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315BA" w14:textId="77777777" w:rsidR="00DE3212" w:rsidRDefault="00D753C7" w:rsidP="00D753C7">
      <w:pPr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 xml:space="preserve">ЗАДАНИЕ ДЛЯ 2 ТУРА АКМУЛЛИНСКОЙ ОЛИМПИАДЫ </w:t>
      </w:r>
    </w:p>
    <w:p w14:paraId="2FF723DE" w14:textId="1024829A" w:rsidR="00D753C7" w:rsidRPr="00A447A2" w:rsidRDefault="00D753C7" w:rsidP="00D753C7">
      <w:pPr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>2019/20 УЧЕБНОГО ГОДА</w:t>
      </w:r>
    </w:p>
    <w:p w14:paraId="16DFFA2C" w14:textId="1DC31600" w:rsidR="00D753C7" w:rsidRPr="00A447A2" w:rsidRDefault="00D753C7" w:rsidP="00D753C7">
      <w:pPr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>8-9 КЛАССЫ</w:t>
      </w:r>
    </w:p>
    <w:p w14:paraId="7BA77C09" w14:textId="628BC0C9" w:rsidR="00F61E0D" w:rsidRPr="00A447A2" w:rsidRDefault="009F73FF" w:rsidP="00D753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>Какие звуки могут обозначаться буквой С</w:t>
      </w:r>
      <w:r w:rsidR="00D753C7" w:rsidRPr="00A447A2">
        <w:rPr>
          <w:rFonts w:ascii="Times New Roman" w:hAnsi="Times New Roman" w:cs="Times New Roman"/>
          <w:sz w:val="24"/>
          <w:szCs w:val="24"/>
        </w:rPr>
        <w:t xml:space="preserve"> в различных словах</w:t>
      </w:r>
      <w:r w:rsidRPr="00A447A2">
        <w:rPr>
          <w:rFonts w:ascii="Times New Roman" w:hAnsi="Times New Roman" w:cs="Times New Roman"/>
          <w:sz w:val="24"/>
          <w:szCs w:val="24"/>
        </w:rPr>
        <w:t>? Перечислите все возможные варианты, проиллюстрируйте каждый из них примерами.</w:t>
      </w:r>
    </w:p>
    <w:p w14:paraId="6975D50C" w14:textId="77777777" w:rsidR="00D753C7" w:rsidRPr="00A447A2" w:rsidRDefault="00D753C7" w:rsidP="00D753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A9FEB45" w14:textId="77777777" w:rsidR="00D753C7" w:rsidRPr="00A447A2" w:rsidRDefault="009F190B" w:rsidP="00D753C7">
      <w:pPr>
        <w:pStyle w:val="a3"/>
        <w:numPr>
          <w:ilvl w:val="0"/>
          <w:numId w:val="1"/>
        </w:numPr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 xml:space="preserve">Объясните значения фразеологизмов </w:t>
      </w:r>
      <w:r w:rsidRPr="00A44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задним умом крепок, гигант мысли, от большого ума, ум за разум заходит, горе от ума. </w:t>
      </w:r>
      <w:r w:rsidRPr="00A447A2">
        <w:rPr>
          <w:rFonts w:ascii="Times New Roman" w:hAnsi="Times New Roman" w:cs="Times New Roman"/>
          <w:sz w:val="24"/>
          <w:szCs w:val="24"/>
        </w:rPr>
        <w:t>Приведите примеры их употребления.</w:t>
      </w:r>
    </w:p>
    <w:p w14:paraId="3F173EDC" w14:textId="0D31889B" w:rsidR="009F190B" w:rsidRPr="00A447A2" w:rsidRDefault="009F190B" w:rsidP="00D753C7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 xml:space="preserve">Приведите </w:t>
      </w:r>
      <w:r w:rsidR="00D753C7" w:rsidRPr="00A447A2">
        <w:rPr>
          <w:rFonts w:ascii="Times New Roman" w:hAnsi="Times New Roman" w:cs="Times New Roman"/>
          <w:sz w:val="24"/>
          <w:szCs w:val="24"/>
        </w:rPr>
        <w:t xml:space="preserve">один </w:t>
      </w:r>
      <w:r w:rsidRPr="00A447A2">
        <w:rPr>
          <w:rFonts w:ascii="Times New Roman" w:hAnsi="Times New Roman" w:cs="Times New Roman"/>
          <w:sz w:val="24"/>
          <w:szCs w:val="24"/>
        </w:rPr>
        <w:t xml:space="preserve">пример фразеологизма, </w:t>
      </w:r>
      <w:r w:rsidR="00DE3212">
        <w:rPr>
          <w:rFonts w:ascii="Times New Roman" w:hAnsi="Times New Roman" w:cs="Times New Roman"/>
          <w:sz w:val="24"/>
          <w:szCs w:val="24"/>
        </w:rPr>
        <w:t>характеризующего ум или глупость</w:t>
      </w:r>
      <w:r w:rsidRPr="00A447A2">
        <w:rPr>
          <w:rFonts w:ascii="Times New Roman" w:hAnsi="Times New Roman" w:cs="Times New Roman"/>
          <w:sz w:val="24"/>
          <w:szCs w:val="24"/>
        </w:rPr>
        <w:t>, из другого языка (башкирского, татарского, английского и т.п.</w:t>
      </w:r>
      <w:r w:rsidR="00D753C7" w:rsidRPr="00A447A2">
        <w:rPr>
          <w:rFonts w:ascii="Times New Roman" w:hAnsi="Times New Roman" w:cs="Times New Roman"/>
          <w:sz w:val="24"/>
          <w:szCs w:val="24"/>
        </w:rPr>
        <w:t>).</w:t>
      </w:r>
      <w:r w:rsidRPr="00A447A2">
        <w:rPr>
          <w:rFonts w:ascii="Times New Roman" w:hAnsi="Times New Roman" w:cs="Times New Roman"/>
          <w:sz w:val="24"/>
          <w:szCs w:val="24"/>
        </w:rPr>
        <w:t xml:space="preserve"> Есть ли русский аналог у этого выражения? Как вы думаете, почему?</w:t>
      </w:r>
    </w:p>
    <w:p w14:paraId="2CC6FB32" w14:textId="77777777" w:rsidR="00D753C7" w:rsidRPr="00A447A2" w:rsidRDefault="00D753C7" w:rsidP="00D753C7">
      <w:pPr>
        <w:pStyle w:val="a3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84B298" w14:textId="22C01275" w:rsidR="009F73FF" w:rsidRPr="00A447A2" w:rsidRDefault="009F73FF" w:rsidP="00D753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 xml:space="preserve">Современный лингвист В.П. Изотов описал способы окказионального (индивидуально-авторского, необычного) словообразования в русском языке. </w:t>
      </w:r>
      <w:r w:rsidR="00D753C7" w:rsidRPr="00A447A2">
        <w:rPr>
          <w:rFonts w:ascii="Times New Roman" w:hAnsi="Times New Roman" w:cs="Times New Roman"/>
          <w:sz w:val="24"/>
          <w:szCs w:val="24"/>
        </w:rPr>
        <w:t>Среди них есть такие:</w:t>
      </w:r>
    </w:p>
    <w:p w14:paraId="6F74DCB7" w14:textId="271AC601" w:rsidR="009F73FF" w:rsidRPr="00A447A2" w:rsidRDefault="00D753C7" w:rsidP="00D753C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9F73FF" w:rsidRPr="00A447A2">
        <w:rPr>
          <w:rFonts w:ascii="Times New Roman" w:hAnsi="Times New Roman" w:cs="Times New Roman"/>
          <w:b/>
          <w:bCs/>
          <w:sz w:val="24"/>
          <w:szCs w:val="24"/>
        </w:rPr>
        <w:t>мезис</w:t>
      </w:r>
      <w:r w:rsidR="009F73FF" w:rsidRPr="00A447A2">
        <w:rPr>
          <w:rFonts w:ascii="Times New Roman" w:hAnsi="Times New Roman" w:cs="Times New Roman"/>
          <w:sz w:val="24"/>
          <w:szCs w:val="24"/>
        </w:rPr>
        <w:t xml:space="preserve"> – вставка внутрь слова морфемы, слова или словосочетания:</w:t>
      </w:r>
      <w:r w:rsidR="009F73FF" w:rsidRPr="00A447A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9F73FF" w:rsidRPr="00A44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45-с-чем-то-летний</w:t>
      </w:r>
      <w:r w:rsidR="009F73FF" w:rsidRPr="00A447A2">
        <w:rPr>
          <w:rFonts w:ascii="Times New Roman" w:hAnsi="Times New Roman" w:cs="Times New Roman"/>
          <w:sz w:val="24"/>
          <w:szCs w:val="24"/>
        </w:rPr>
        <w:t>;</w:t>
      </w:r>
    </w:p>
    <w:p w14:paraId="70C44CFD" w14:textId="6A4F8907" w:rsidR="009F73FF" w:rsidRPr="00A447A2" w:rsidRDefault="00D753C7" w:rsidP="00D753C7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447A2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9F73FF" w:rsidRPr="00A447A2">
        <w:rPr>
          <w:rFonts w:ascii="Times New Roman" w:hAnsi="Times New Roman" w:cs="Times New Roman"/>
          <w:b/>
          <w:bCs/>
          <w:sz w:val="24"/>
          <w:szCs w:val="24"/>
        </w:rPr>
        <w:t>ендиадис</w:t>
      </w:r>
      <w:proofErr w:type="spellEnd"/>
      <w:r w:rsidR="009F73FF" w:rsidRPr="00A447A2">
        <w:rPr>
          <w:rFonts w:ascii="Times New Roman" w:hAnsi="Times New Roman" w:cs="Times New Roman"/>
          <w:sz w:val="24"/>
          <w:szCs w:val="24"/>
        </w:rPr>
        <w:t xml:space="preserve"> – дополнение слова рифмующимся компонентом: </w:t>
      </w:r>
      <w:r w:rsidR="009F73FF" w:rsidRPr="00A44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шуры-муры, тары-бары-растабары, читатели-почитатели</w:t>
      </w:r>
      <w:r w:rsidRPr="00A447A2">
        <w:rPr>
          <w:rFonts w:ascii="Times New Roman" w:hAnsi="Times New Roman" w:cs="Times New Roman"/>
          <w:sz w:val="24"/>
          <w:szCs w:val="24"/>
        </w:rPr>
        <w:t>;</w:t>
      </w:r>
    </w:p>
    <w:p w14:paraId="42D597F6" w14:textId="6AEE71B7" w:rsidR="009F73FF" w:rsidRPr="00A447A2" w:rsidRDefault="00D753C7" w:rsidP="00CA06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47A2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="009F73FF" w:rsidRPr="00A447A2">
        <w:rPr>
          <w:rFonts w:ascii="Times New Roman" w:hAnsi="Times New Roman" w:cs="Times New Roman"/>
          <w:b/>
          <w:bCs/>
          <w:sz w:val="24"/>
          <w:szCs w:val="24"/>
        </w:rPr>
        <w:t>олофразис</w:t>
      </w:r>
      <w:proofErr w:type="spellEnd"/>
      <w:r w:rsidR="009F73FF" w:rsidRPr="00A447A2">
        <w:rPr>
          <w:rFonts w:ascii="Times New Roman" w:hAnsi="Times New Roman" w:cs="Times New Roman"/>
          <w:sz w:val="24"/>
          <w:szCs w:val="24"/>
        </w:rPr>
        <w:t xml:space="preserve"> - </w:t>
      </w:r>
      <w:r w:rsidR="00CA06E2" w:rsidRPr="00A447A2">
        <w:rPr>
          <w:rFonts w:ascii="Times New Roman" w:hAnsi="Times New Roman" w:cs="Times New Roman"/>
          <w:sz w:val="24"/>
          <w:szCs w:val="24"/>
        </w:rPr>
        <w:t xml:space="preserve">разновидность сращения, при которой слово создается на базе любого целого предложения: </w:t>
      </w:r>
      <w:proofErr w:type="spellStart"/>
      <w:r w:rsidR="00CA06E2" w:rsidRPr="00A44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тыжпрограммист</w:t>
      </w:r>
      <w:proofErr w:type="spellEnd"/>
      <w:r w:rsidRPr="00A447A2">
        <w:rPr>
          <w:rFonts w:ascii="Times New Roman" w:hAnsi="Times New Roman" w:cs="Times New Roman"/>
          <w:sz w:val="24"/>
          <w:szCs w:val="24"/>
        </w:rPr>
        <w:t>;</w:t>
      </w:r>
    </w:p>
    <w:p w14:paraId="0518B127" w14:textId="37985C03" w:rsidR="00CA06E2" w:rsidRPr="00A447A2" w:rsidRDefault="00D753C7" w:rsidP="00CA06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b/>
          <w:bCs/>
          <w:sz w:val="24"/>
          <w:szCs w:val="24"/>
        </w:rPr>
        <w:t>э</w:t>
      </w:r>
      <w:r w:rsidR="00CA06E2" w:rsidRPr="00A447A2">
        <w:rPr>
          <w:rFonts w:ascii="Times New Roman" w:hAnsi="Times New Roman" w:cs="Times New Roman"/>
          <w:b/>
          <w:bCs/>
          <w:sz w:val="24"/>
          <w:szCs w:val="24"/>
        </w:rPr>
        <w:t>мансипация морфемы</w:t>
      </w:r>
      <w:r w:rsidRPr="00A447A2">
        <w:rPr>
          <w:rFonts w:ascii="Times New Roman" w:hAnsi="Times New Roman" w:cs="Times New Roman"/>
          <w:sz w:val="24"/>
          <w:szCs w:val="24"/>
        </w:rPr>
        <w:t xml:space="preserve"> – употребление префикса или суффикса в качестве самостоятельного слова:</w:t>
      </w:r>
      <w:r w:rsidR="00CA06E2" w:rsidRPr="00A447A2">
        <w:rPr>
          <w:rFonts w:ascii="Times New Roman" w:hAnsi="Times New Roman" w:cs="Times New Roman"/>
          <w:sz w:val="24"/>
          <w:szCs w:val="24"/>
        </w:rPr>
        <w:t xml:space="preserve"> </w:t>
      </w:r>
      <w:r w:rsidR="008D3FBB" w:rsidRPr="00A447A2">
        <w:rPr>
          <w:rFonts w:ascii="Times New Roman" w:hAnsi="Times New Roman" w:cs="Times New Roman"/>
          <w:sz w:val="24"/>
          <w:szCs w:val="24"/>
        </w:rPr>
        <w:t xml:space="preserve">ненавижу всяческие </w:t>
      </w:r>
      <w:proofErr w:type="spellStart"/>
      <w:r w:rsidR="008D3FBB" w:rsidRPr="00A44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измы</w:t>
      </w:r>
      <w:proofErr w:type="spellEnd"/>
      <w:r w:rsidR="008D3FBB" w:rsidRPr="00A447A2">
        <w:rPr>
          <w:rFonts w:ascii="Times New Roman" w:hAnsi="Times New Roman" w:cs="Times New Roman"/>
          <w:sz w:val="24"/>
          <w:szCs w:val="24"/>
        </w:rPr>
        <w:t xml:space="preserve">, моя дорогая </w:t>
      </w:r>
      <w:proofErr w:type="spellStart"/>
      <w:r w:rsidR="008D3FBB" w:rsidRPr="00A44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</w:t>
      </w:r>
      <w:proofErr w:type="spellEnd"/>
      <w:r w:rsidR="008D3FBB" w:rsidRPr="00A447A2">
        <w:rPr>
          <w:rFonts w:ascii="Times New Roman" w:hAnsi="Times New Roman" w:cs="Times New Roman"/>
          <w:sz w:val="24"/>
          <w:szCs w:val="24"/>
        </w:rPr>
        <w:t>.</w:t>
      </w:r>
    </w:p>
    <w:p w14:paraId="4AE1BF49" w14:textId="7BCFF7CC" w:rsidR="008D3FBB" w:rsidRPr="00A447A2" w:rsidRDefault="008D3FBB" w:rsidP="00CA06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 xml:space="preserve">Приведите по 2 </w:t>
      </w:r>
      <w:r w:rsidR="00D753C7" w:rsidRPr="00A447A2">
        <w:rPr>
          <w:rFonts w:ascii="Times New Roman" w:hAnsi="Times New Roman" w:cs="Times New Roman"/>
          <w:sz w:val="24"/>
          <w:szCs w:val="24"/>
        </w:rPr>
        <w:t xml:space="preserve">своих </w:t>
      </w:r>
      <w:r w:rsidRPr="00A447A2">
        <w:rPr>
          <w:rFonts w:ascii="Times New Roman" w:hAnsi="Times New Roman" w:cs="Times New Roman"/>
          <w:sz w:val="24"/>
          <w:szCs w:val="24"/>
        </w:rPr>
        <w:t>примера на каждый из этих способов словообразования, употребив слова в контексте. Объясните, что значит каждое слово.</w:t>
      </w:r>
    </w:p>
    <w:p w14:paraId="50BC2A5B" w14:textId="0648B482" w:rsidR="008D3FBB" w:rsidRDefault="008D3FBB" w:rsidP="00CA06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>Дополните список еще одним из необычных способов словообразования (их существует много!)  и также проиллюстрируйте этот способ двумя примерами.</w:t>
      </w:r>
    </w:p>
    <w:p w14:paraId="2E41A4FC" w14:textId="27633582" w:rsidR="00647321" w:rsidRDefault="00647321" w:rsidP="00CA06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4088D87" w14:textId="64DB2D34" w:rsidR="00647321" w:rsidRDefault="00647321" w:rsidP="006473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начале ХХ в. лингвист М.Н.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Петерсон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делил знаменательные слова на «падежные», «родовые» и «личные». Исходя из классификации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Петерсона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распределите приведенные ниже слова по этим группам. Какие слова нельзя отнести ни к одной из выделенных групп?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Почему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14:paraId="73F69FD5" w14:textId="0D336BDA" w:rsidR="00647321" w:rsidRPr="00647321" w:rsidRDefault="00647321" w:rsidP="0064732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Сутки, восемь, приходи, умён, некто, куда-нибудь, бегущий, девятый, наш, домой, читаю, пел.</w:t>
      </w:r>
      <w:bookmarkStart w:id="0" w:name="_GoBack"/>
      <w:bookmarkEnd w:id="0"/>
    </w:p>
    <w:p w14:paraId="4345E934" w14:textId="12D27DBE" w:rsidR="008D3FBB" w:rsidRPr="00A447A2" w:rsidRDefault="008D3FBB" w:rsidP="00CA06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02EA922" w14:textId="32170FFC" w:rsidR="008D3FBB" w:rsidRPr="00A447A2" w:rsidRDefault="008D3FBB" w:rsidP="008D3F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 xml:space="preserve">Объясните значение и происхождение междометий: </w:t>
      </w:r>
      <w:r w:rsidRPr="00A447A2">
        <w:rPr>
          <w:rFonts w:ascii="Times New Roman" w:hAnsi="Times New Roman" w:cs="Times New Roman"/>
          <w:i/>
          <w:iCs/>
          <w:sz w:val="24"/>
          <w:szCs w:val="24"/>
        </w:rPr>
        <w:t xml:space="preserve">брысь, пли, полундра, </w:t>
      </w:r>
      <w:r w:rsidR="00D753C7" w:rsidRPr="00A447A2">
        <w:rPr>
          <w:rFonts w:ascii="Times New Roman" w:hAnsi="Times New Roman" w:cs="Times New Roman"/>
          <w:i/>
          <w:iCs/>
          <w:sz w:val="24"/>
          <w:szCs w:val="24"/>
        </w:rPr>
        <w:t xml:space="preserve">тубо, </w:t>
      </w:r>
      <w:r w:rsidRPr="00A447A2">
        <w:rPr>
          <w:rFonts w:ascii="Times New Roman" w:hAnsi="Times New Roman" w:cs="Times New Roman"/>
          <w:i/>
          <w:iCs/>
          <w:sz w:val="24"/>
          <w:szCs w:val="24"/>
        </w:rPr>
        <w:t>чу.</w:t>
      </w:r>
    </w:p>
    <w:p w14:paraId="3E5B8ED4" w14:textId="698ED324" w:rsidR="008D3FBB" w:rsidRPr="00A447A2" w:rsidRDefault="008D3FBB" w:rsidP="009F19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 xml:space="preserve">Приведите </w:t>
      </w:r>
      <w:r w:rsidR="00040865" w:rsidRPr="00A447A2">
        <w:rPr>
          <w:rFonts w:ascii="Times New Roman" w:hAnsi="Times New Roman" w:cs="Times New Roman"/>
          <w:sz w:val="24"/>
          <w:szCs w:val="24"/>
        </w:rPr>
        <w:t xml:space="preserve">1-2 </w:t>
      </w:r>
      <w:r w:rsidRPr="00A447A2">
        <w:rPr>
          <w:rFonts w:ascii="Times New Roman" w:hAnsi="Times New Roman" w:cs="Times New Roman"/>
          <w:sz w:val="24"/>
          <w:szCs w:val="24"/>
        </w:rPr>
        <w:t>пример</w:t>
      </w:r>
      <w:r w:rsidR="00040865" w:rsidRPr="00A447A2">
        <w:rPr>
          <w:rFonts w:ascii="Times New Roman" w:hAnsi="Times New Roman" w:cs="Times New Roman"/>
          <w:sz w:val="24"/>
          <w:szCs w:val="24"/>
        </w:rPr>
        <w:t>а</w:t>
      </w:r>
      <w:r w:rsidRPr="00A447A2">
        <w:rPr>
          <w:rFonts w:ascii="Times New Roman" w:hAnsi="Times New Roman" w:cs="Times New Roman"/>
          <w:sz w:val="24"/>
          <w:szCs w:val="24"/>
        </w:rPr>
        <w:t xml:space="preserve"> междомети</w:t>
      </w:r>
      <w:r w:rsidR="00040865" w:rsidRPr="00A447A2">
        <w:rPr>
          <w:rFonts w:ascii="Times New Roman" w:hAnsi="Times New Roman" w:cs="Times New Roman"/>
          <w:sz w:val="24"/>
          <w:szCs w:val="24"/>
        </w:rPr>
        <w:t>й</w:t>
      </w:r>
      <w:r w:rsidRPr="00A447A2">
        <w:rPr>
          <w:rFonts w:ascii="Times New Roman" w:hAnsi="Times New Roman" w:cs="Times New Roman"/>
          <w:sz w:val="24"/>
          <w:szCs w:val="24"/>
        </w:rPr>
        <w:t>-неологизм</w:t>
      </w:r>
      <w:r w:rsidR="00040865" w:rsidRPr="00A447A2">
        <w:rPr>
          <w:rFonts w:ascii="Times New Roman" w:hAnsi="Times New Roman" w:cs="Times New Roman"/>
          <w:sz w:val="24"/>
          <w:szCs w:val="24"/>
        </w:rPr>
        <w:t>ов</w:t>
      </w:r>
      <w:r w:rsidRPr="00A447A2">
        <w:rPr>
          <w:rFonts w:ascii="Times New Roman" w:hAnsi="Times New Roman" w:cs="Times New Roman"/>
          <w:sz w:val="24"/>
          <w:szCs w:val="24"/>
        </w:rPr>
        <w:t>,</w:t>
      </w:r>
      <w:r w:rsidR="009F190B" w:rsidRPr="00A447A2">
        <w:rPr>
          <w:rFonts w:ascii="Times New Roman" w:hAnsi="Times New Roman" w:cs="Times New Roman"/>
          <w:sz w:val="24"/>
          <w:szCs w:val="24"/>
        </w:rPr>
        <w:t xml:space="preserve"> </w:t>
      </w:r>
      <w:r w:rsidRPr="00A447A2">
        <w:rPr>
          <w:rFonts w:ascii="Times New Roman" w:hAnsi="Times New Roman" w:cs="Times New Roman"/>
          <w:sz w:val="24"/>
          <w:szCs w:val="24"/>
        </w:rPr>
        <w:t>появивш</w:t>
      </w:r>
      <w:r w:rsidR="00040865" w:rsidRPr="00A447A2">
        <w:rPr>
          <w:rFonts w:ascii="Times New Roman" w:hAnsi="Times New Roman" w:cs="Times New Roman"/>
          <w:sz w:val="24"/>
          <w:szCs w:val="24"/>
        </w:rPr>
        <w:t>их</w:t>
      </w:r>
      <w:r w:rsidRPr="00A447A2">
        <w:rPr>
          <w:rFonts w:ascii="Times New Roman" w:hAnsi="Times New Roman" w:cs="Times New Roman"/>
          <w:sz w:val="24"/>
          <w:szCs w:val="24"/>
        </w:rPr>
        <w:t xml:space="preserve">ся в русском языке </w:t>
      </w:r>
      <w:r w:rsidR="009F190B" w:rsidRPr="00A447A2">
        <w:rPr>
          <w:rFonts w:ascii="Times New Roman" w:hAnsi="Times New Roman" w:cs="Times New Roman"/>
          <w:sz w:val="24"/>
          <w:szCs w:val="24"/>
        </w:rPr>
        <w:t>в конце ХХ – начале ХХ</w:t>
      </w:r>
      <w:r w:rsidR="009F190B" w:rsidRPr="00A447A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9F190B" w:rsidRPr="00A447A2">
        <w:rPr>
          <w:rFonts w:ascii="Times New Roman" w:hAnsi="Times New Roman" w:cs="Times New Roman"/>
          <w:sz w:val="24"/>
          <w:szCs w:val="24"/>
        </w:rPr>
        <w:t xml:space="preserve"> в. Объясните </w:t>
      </w:r>
      <w:r w:rsidR="00040865" w:rsidRPr="00A447A2">
        <w:rPr>
          <w:rFonts w:ascii="Times New Roman" w:hAnsi="Times New Roman" w:cs="Times New Roman"/>
          <w:sz w:val="24"/>
          <w:szCs w:val="24"/>
        </w:rPr>
        <w:t xml:space="preserve">их </w:t>
      </w:r>
      <w:r w:rsidR="009F190B" w:rsidRPr="00A447A2">
        <w:rPr>
          <w:rFonts w:ascii="Times New Roman" w:hAnsi="Times New Roman" w:cs="Times New Roman"/>
          <w:sz w:val="24"/>
          <w:szCs w:val="24"/>
        </w:rPr>
        <w:t>значение и происхождение.</w:t>
      </w:r>
    </w:p>
    <w:p w14:paraId="5C22C614" w14:textId="77777777" w:rsidR="009F190B" w:rsidRPr="00A447A2" w:rsidRDefault="009F190B" w:rsidP="009F190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00A03CE" w14:textId="77777777" w:rsidR="00040865" w:rsidRPr="00A447A2" w:rsidRDefault="00040865" w:rsidP="000408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 xml:space="preserve">Разберите предложение по членам. </w:t>
      </w:r>
    </w:p>
    <w:p w14:paraId="63F495BB" w14:textId="027A86F8" w:rsidR="008D3FBB" w:rsidRPr="00A447A2" w:rsidRDefault="0004555F" w:rsidP="00040865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447A2">
        <w:rPr>
          <w:rFonts w:ascii="Times New Roman" w:hAnsi="Times New Roman" w:cs="Times New Roman"/>
          <w:i/>
          <w:iCs/>
          <w:sz w:val="24"/>
          <w:szCs w:val="24"/>
        </w:rPr>
        <w:t>И вот решение вратаря Сергея Петрова уехать в Москву уже вызвало переполох в команде города Красноводска.</w:t>
      </w:r>
    </w:p>
    <w:p w14:paraId="5BE2AFF9" w14:textId="2285D9EC" w:rsidR="007F0D67" w:rsidRPr="00A447A2" w:rsidRDefault="007F0D67" w:rsidP="000455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405ECE2" w14:textId="4D9F38D8" w:rsidR="007F0D67" w:rsidRPr="00A447A2" w:rsidRDefault="007F0D67" w:rsidP="007F0D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>Какие средства художественной выразительности использует поэт? Укажите их все.</w:t>
      </w:r>
      <w:r w:rsidR="00A447A2" w:rsidRPr="00A447A2">
        <w:rPr>
          <w:rFonts w:ascii="Times New Roman" w:hAnsi="Times New Roman" w:cs="Times New Roman"/>
          <w:sz w:val="24"/>
          <w:szCs w:val="24"/>
        </w:rPr>
        <w:t xml:space="preserve"> Попробуйте найти и такие средства выразительности, которые не изучаются в школьном курсе русского языка и литературы.</w:t>
      </w:r>
    </w:p>
    <w:p w14:paraId="61B19237" w14:textId="77777777" w:rsidR="007F0D67" w:rsidRPr="00A447A2" w:rsidRDefault="007F0D67" w:rsidP="007F0D67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447A2">
        <w:rPr>
          <w:rFonts w:ascii="Times New Roman" w:hAnsi="Times New Roman" w:cs="Times New Roman"/>
          <w:i/>
          <w:iCs/>
          <w:sz w:val="24"/>
          <w:szCs w:val="24"/>
        </w:rPr>
        <w:lastRenderedPageBreak/>
        <w:t>Без музыки не может жить Парнас.</w:t>
      </w:r>
    </w:p>
    <w:p w14:paraId="7443361F" w14:textId="77777777" w:rsidR="007F0D67" w:rsidRPr="00A447A2" w:rsidRDefault="007F0D67" w:rsidP="007F0D67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447A2">
        <w:rPr>
          <w:rFonts w:ascii="Times New Roman" w:hAnsi="Times New Roman" w:cs="Times New Roman"/>
          <w:i/>
          <w:iCs/>
          <w:sz w:val="24"/>
          <w:szCs w:val="24"/>
        </w:rPr>
        <w:t>Но музыка в твоем стихотворенье</w:t>
      </w:r>
    </w:p>
    <w:p w14:paraId="518043EA" w14:textId="77777777" w:rsidR="007F0D67" w:rsidRPr="00A447A2" w:rsidRDefault="007F0D67" w:rsidP="007F0D67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447A2">
        <w:rPr>
          <w:rFonts w:ascii="Times New Roman" w:hAnsi="Times New Roman" w:cs="Times New Roman"/>
          <w:i/>
          <w:iCs/>
          <w:sz w:val="24"/>
          <w:szCs w:val="24"/>
        </w:rPr>
        <w:t>Так вылезла наружу, напоказ,</w:t>
      </w:r>
    </w:p>
    <w:p w14:paraId="7AC2A499" w14:textId="43CABB86" w:rsidR="007F0D67" w:rsidRPr="00A447A2" w:rsidRDefault="007F0D67" w:rsidP="007F0D67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447A2">
        <w:rPr>
          <w:rFonts w:ascii="Times New Roman" w:hAnsi="Times New Roman" w:cs="Times New Roman"/>
          <w:i/>
          <w:iCs/>
          <w:sz w:val="24"/>
          <w:szCs w:val="24"/>
        </w:rPr>
        <w:t>Как сахар прошлогоднего варенья.</w:t>
      </w:r>
    </w:p>
    <w:p w14:paraId="5388D008" w14:textId="743F20E7" w:rsidR="007F0D67" w:rsidRPr="00A447A2" w:rsidRDefault="007F0D67" w:rsidP="007F0D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>(С.Я. Маршак).</w:t>
      </w:r>
    </w:p>
    <w:p w14:paraId="46626E32" w14:textId="7302B7B0" w:rsidR="008D3FBB" w:rsidRPr="00A447A2" w:rsidRDefault="008D3FBB" w:rsidP="00CA06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4B4E86A" w14:textId="77777777" w:rsidR="008D3FBB" w:rsidRPr="00A447A2" w:rsidRDefault="008D3FBB" w:rsidP="008D3FB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sz w:val="24"/>
          <w:szCs w:val="24"/>
        </w:rPr>
        <w:t>Напишите текст документа (объяснительной записки, заявления, характеристики, приказа, автобиографии и т.п.), стилизуя его под древнерусскую или церковнославянскую речь. Можете посмотреть образцы:</w:t>
      </w:r>
    </w:p>
    <w:p w14:paraId="79D6A6C1" w14:textId="7858C4C2" w:rsidR="008D3FBB" w:rsidRPr="00A447A2" w:rsidRDefault="00A447A2" w:rsidP="008D3F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092AA" wp14:editId="770891DA">
            <wp:extent cx="4763856" cy="6734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26" cy="6794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3F3C1" w14:textId="785A8A45" w:rsidR="008D3FBB" w:rsidRPr="00A447A2" w:rsidRDefault="00A447A2" w:rsidP="008D3F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47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77717A" wp14:editId="33D01087">
            <wp:extent cx="4506261" cy="184778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61" cy="18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BB" w:rsidRPr="00A44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645D"/>
    <w:multiLevelType w:val="hybridMultilevel"/>
    <w:tmpl w:val="2940C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F24"/>
    <w:rsid w:val="00040865"/>
    <w:rsid w:val="0004555F"/>
    <w:rsid w:val="004D4F24"/>
    <w:rsid w:val="00647321"/>
    <w:rsid w:val="007F0D67"/>
    <w:rsid w:val="008D3FBB"/>
    <w:rsid w:val="009F190B"/>
    <w:rsid w:val="009F73FF"/>
    <w:rsid w:val="00A447A2"/>
    <w:rsid w:val="00CA06E2"/>
    <w:rsid w:val="00D753C7"/>
    <w:rsid w:val="00DE3212"/>
    <w:rsid w:val="00F6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AA20A"/>
  <w15:chartTrackingRefBased/>
  <w15:docId w15:val="{5C5B4AE7-ED80-4B98-8292-5670F51ED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3FF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D753C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753C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753C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753C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753C7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753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53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Родионова Анна</dc:creator>
  <cp:keywords/>
  <dc:description/>
  <cp:lastModifiedBy>Admin</cp:lastModifiedBy>
  <cp:revision>11</cp:revision>
  <dcterms:created xsi:type="dcterms:W3CDTF">2020-02-26T05:19:00Z</dcterms:created>
  <dcterms:modified xsi:type="dcterms:W3CDTF">2020-02-26T15:35:00Z</dcterms:modified>
</cp:coreProperties>
</file>