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09" w:rsidRPr="00F37209" w:rsidRDefault="00F37209" w:rsidP="00F37209">
      <w:pPr>
        <w:ind w:left="851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Тестовые вопросы для 6 класса</w:t>
      </w:r>
    </w:p>
    <w:p w:rsidR="00F37209" w:rsidRPr="00F37209" w:rsidRDefault="00F37209" w:rsidP="00F37209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37209">
        <w:rPr>
          <w:rFonts w:ascii="Times New Roman" w:hAnsi="Times New Roman"/>
          <w:b/>
          <w:sz w:val="28"/>
          <w:szCs w:val="28"/>
        </w:rPr>
        <w:t>Задание №1. Задание включает 15 вопросов, к каждому из них предложено 3 варианта ответа. На каждый вопрос выберите только один ответ, который вы считаете наиболее полным и правильным. Около индекса выбранного ответа поставьте знак «+». В случае исправления знак «+» должен быть продублирован</w:t>
      </w:r>
    </w:p>
    <w:p w:rsidR="00F37209" w:rsidRPr="00F37209" w:rsidRDefault="00F37209" w:rsidP="00F3720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Андроцей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пестик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плод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тычинки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2.Карпелла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пестик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плодолистик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пыльцевое зерно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3. Нектарники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желёзки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пыльники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ситовидные пластинки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4. Соцветие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группировка цветков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пестики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лепестки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37209">
        <w:rPr>
          <w:rFonts w:ascii="Times New Roman" w:hAnsi="Times New Roman"/>
          <w:sz w:val="28"/>
          <w:szCs w:val="28"/>
        </w:rPr>
        <w:t>Экзина</w:t>
      </w:r>
      <w:proofErr w:type="spellEnd"/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оболочка пыльцевого зерна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оболочка плода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оболочка пыльцевой трубки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6. Ксеногамия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lastRenderedPageBreak/>
        <w:t>а) перекрестное опыление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опыление птицами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опыление летучими мышами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7. Анемофилия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опыление ветром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опыление млекопитающими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опыление насекомыми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8. Гидрофилия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перенос пыльцы в воде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перенос пыльцы по воздуху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перенос пыльцы сумчатыми животными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9. Перикарпий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зерновка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наружная часть плода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созревание семян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F37209">
        <w:rPr>
          <w:rFonts w:ascii="Times New Roman" w:hAnsi="Times New Roman"/>
          <w:sz w:val="28"/>
          <w:szCs w:val="28"/>
        </w:rPr>
        <w:t>Ксилемные</w:t>
      </w:r>
      <w:proofErr w:type="spellEnd"/>
      <w:r w:rsidRPr="00F37209">
        <w:rPr>
          <w:rFonts w:ascii="Times New Roman" w:hAnsi="Times New Roman"/>
          <w:sz w:val="28"/>
          <w:szCs w:val="28"/>
        </w:rPr>
        <w:t xml:space="preserve"> лучи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живые клетки образуют радиальные полосы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тяжевая паренхима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37209">
        <w:rPr>
          <w:rFonts w:ascii="Times New Roman" w:hAnsi="Times New Roman"/>
          <w:sz w:val="28"/>
          <w:szCs w:val="28"/>
        </w:rPr>
        <w:t>тапетум</w:t>
      </w:r>
      <w:proofErr w:type="spellEnd"/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11. Корневой чехлик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точка роста корня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меристема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</w:t>
      </w:r>
      <w:proofErr w:type="gramStart"/>
      <w:r w:rsidRPr="00F37209">
        <w:rPr>
          <w:rFonts w:ascii="Times New Roman" w:hAnsi="Times New Roman"/>
          <w:sz w:val="28"/>
          <w:szCs w:val="28"/>
        </w:rPr>
        <w:t>)р</w:t>
      </w:r>
      <w:proofErr w:type="gramEnd"/>
      <w:r w:rsidRPr="00F37209">
        <w:rPr>
          <w:rFonts w:ascii="Times New Roman" w:hAnsi="Times New Roman"/>
          <w:sz w:val="28"/>
          <w:szCs w:val="28"/>
        </w:rPr>
        <w:t>ыхлые тонкостенные клетки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12. Микориза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сожительство с грибами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lastRenderedPageBreak/>
        <w:t>б) сожительство с бактериями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сожительство с вирусами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13. Прилистник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придатки листа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придатки лепестка цветка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придатки побега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14. Щиток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а) укороченная кисть 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побег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корневище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F37209">
        <w:rPr>
          <w:rFonts w:ascii="Times New Roman" w:hAnsi="Times New Roman"/>
          <w:sz w:val="28"/>
          <w:szCs w:val="28"/>
        </w:rPr>
        <w:t>Саррацения</w:t>
      </w:r>
      <w:proofErr w:type="spellEnd"/>
      <w:r w:rsidRPr="00F37209">
        <w:rPr>
          <w:rFonts w:ascii="Times New Roman" w:hAnsi="Times New Roman"/>
          <w:sz w:val="28"/>
          <w:szCs w:val="28"/>
        </w:rPr>
        <w:t xml:space="preserve"> пурпурная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гаметофит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семязачаток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хищный цветок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</w:p>
    <w:p w:rsidR="00F37209" w:rsidRPr="00F37209" w:rsidRDefault="00F37209" w:rsidP="00F37209">
      <w:pPr>
        <w:rPr>
          <w:rFonts w:ascii="Times New Roman" w:hAnsi="Times New Roman"/>
          <w:sz w:val="28"/>
          <w:szCs w:val="28"/>
        </w:rPr>
      </w:pPr>
    </w:p>
    <w:p w:rsidR="00F37209" w:rsidRPr="00F37209" w:rsidRDefault="00F37209" w:rsidP="00F37209">
      <w:pPr>
        <w:rPr>
          <w:rFonts w:ascii="Times New Roman" w:hAnsi="Times New Roman"/>
          <w:sz w:val="28"/>
          <w:szCs w:val="28"/>
        </w:rPr>
      </w:pPr>
    </w:p>
    <w:p w:rsidR="00F37209" w:rsidRPr="00F37209" w:rsidRDefault="00F37209" w:rsidP="00F37209">
      <w:pPr>
        <w:rPr>
          <w:rFonts w:ascii="Times New Roman" w:hAnsi="Times New Roman"/>
          <w:sz w:val="28"/>
          <w:szCs w:val="28"/>
        </w:rPr>
      </w:pPr>
    </w:p>
    <w:p w:rsidR="001857B4" w:rsidRDefault="001857B4">
      <w:pPr>
        <w:rPr>
          <w:rFonts w:ascii="Times New Roman" w:hAnsi="Times New Roman"/>
          <w:sz w:val="28"/>
          <w:szCs w:val="28"/>
        </w:rPr>
      </w:pPr>
    </w:p>
    <w:p w:rsidR="00F37209" w:rsidRPr="00F37209" w:rsidRDefault="00F37209">
      <w:pPr>
        <w:rPr>
          <w:rFonts w:ascii="Times New Roman" w:hAnsi="Times New Roman"/>
          <w:sz w:val="28"/>
          <w:szCs w:val="28"/>
        </w:rPr>
      </w:pPr>
    </w:p>
    <w:sectPr w:rsidR="00F37209" w:rsidRPr="00F37209" w:rsidSect="0063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663E"/>
    <w:multiLevelType w:val="hybridMultilevel"/>
    <w:tmpl w:val="8DB4A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7209"/>
    <w:rsid w:val="001857B4"/>
    <w:rsid w:val="0047327A"/>
    <w:rsid w:val="00F3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209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372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2013-10-04T08:50:00Z</dcterms:created>
  <dcterms:modified xsi:type="dcterms:W3CDTF">2013-10-04T08:51:00Z</dcterms:modified>
</cp:coreProperties>
</file>