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291E65" w:rsidP="00291E65">
      <w:pPr>
        <w:ind w:left="0"/>
        <w:jc w:val="center"/>
      </w:pPr>
      <w:r>
        <w:t>8 класс, задания 1 тура.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>Как выгоднее разогревать заварочный чайник перед завариванием в нем чая: целиком залить стакан кипятка, или залить полстакана, подождать наступления теплового равновесия, воду вылить и залить вторую половину стакана? Теплообменом со средой пренебречь.</w:t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Колесо радиуса </w:t>
      </w:r>
      <w:r>
        <w:rPr>
          <w:lang w:val="en-US"/>
        </w:rPr>
        <w:t>R</w:t>
      </w:r>
      <w:r w:rsidRPr="00291E65">
        <w:t xml:space="preserve"> </w:t>
      </w:r>
      <w:r>
        <w:t xml:space="preserve">и массой </w:t>
      </w:r>
      <w:r>
        <w:rPr>
          <w:lang w:val="en-US"/>
        </w:rPr>
        <w:t>m</w:t>
      </w:r>
      <w:r>
        <w:t xml:space="preserve"> упирается в ступеньку высоты </w:t>
      </w:r>
      <w:r>
        <w:rPr>
          <w:lang w:val="en-US"/>
        </w:rPr>
        <w:t>h</w:t>
      </w:r>
      <w:r>
        <w:t xml:space="preserve">. Какую наименьшую силу </w:t>
      </w:r>
      <w:r>
        <w:rPr>
          <w:lang w:val="en-US"/>
        </w:rPr>
        <w:t>F</w:t>
      </w:r>
      <w:r>
        <w:t xml:space="preserve"> нужно приложить к оси колеса, чтобы оно могло подняться на ступеньку?</w:t>
      </w:r>
    </w:p>
    <w:p w:rsidR="00291E65" w:rsidRDefault="00291E65" w:rsidP="00291E65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48940" cy="13030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65" w:rsidRDefault="00291E65" w:rsidP="00291E65">
      <w:pPr>
        <w:pStyle w:val="a3"/>
        <w:numPr>
          <w:ilvl w:val="0"/>
          <w:numId w:val="1"/>
        </w:numPr>
      </w:pPr>
      <w:r>
        <w:t xml:space="preserve">В цилиндрическом теплоизолированном сосуде находится вода с высотой столба </w:t>
      </w:r>
      <w:r>
        <w:rPr>
          <w:lang w:val="en-US"/>
        </w:rPr>
        <w:t>H</w:t>
      </w:r>
      <w:r>
        <w:t xml:space="preserve"> и температурой </w:t>
      </w:r>
      <w:r>
        <w:rPr>
          <w:lang w:val="en-US"/>
        </w:rPr>
        <w:t>t</w:t>
      </w:r>
      <w:r w:rsidRPr="00291E65">
        <w:rPr>
          <w:vertAlign w:val="subscript"/>
        </w:rPr>
        <w:t>0</w:t>
      </w:r>
      <w:r w:rsidRPr="00291E65">
        <w:t xml:space="preserve"> </w:t>
      </w:r>
      <w:r>
        <w:rPr>
          <w:rFonts w:cs="Times New Roman"/>
        </w:rPr>
        <w:t>°</w:t>
      </w:r>
      <w:r>
        <w:rPr>
          <w:lang w:val="en-US"/>
        </w:rPr>
        <w:t>C</w:t>
      </w:r>
      <w:r>
        <w:t xml:space="preserve">. В воду кладут кусок льда при температуре </w:t>
      </w:r>
      <w:r w:rsidR="007803CC">
        <w:t>0 </w:t>
      </w:r>
      <w:r w:rsidR="007803CC">
        <w:rPr>
          <w:rFonts w:cs="Times New Roman"/>
        </w:rPr>
        <w:t>°</w:t>
      </w:r>
      <w:r w:rsidR="007803CC">
        <w:t xml:space="preserve">С. После установления теплового равновесия высота столба воды стала </w:t>
      </w:r>
      <w:r w:rsidR="007803CC">
        <w:rPr>
          <w:lang w:val="en-US"/>
        </w:rPr>
        <w:t>H</w:t>
      </w:r>
      <w:r w:rsidR="007803CC" w:rsidRPr="007803CC">
        <w:t>+</w:t>
      </w:r>
      <w:r w:rsidR="007803CC">
        <w:rPr>
          <w:lang w:val="en-US"/>
        </w:rPr>
        <w:t>h</w:t>
      </w:r>
      <w:r w:rsidR="007803CC">
        <w:t>. Какая температура установилась в сосуде?</w:t>
      </w:r>
      <w:r w:rsidR="00917040">
        <w:t xml:space="preserve"> Считать, что удельная теплоемкость воды </w:t>
      </w:r>
      <w:r w:rsidR="00917040" w:rsidRPr="00917040">
        <w:rPr>
          <w:i/>
        </w:rPr>
        <w:t>с</w:t>
      </w:r>
      <w:r w:rsidR="00917040">
        <w:t xml:space="preserve">, удельная теплота плавления льда </w:t>
      </w:r>
      <w:r w:rsidR="00917040" w:rsidRPr="00917040">
        <w:rPr>
          <w:rFonts w:cs="Times New Roman"/>
          <w:i/>
        </w:rPr>
        <w:t>λ</w:t>
      </w:r>
      <w:r w:rsidR="00917040">
        <w:rPr>
          <w:rFonts w:cs="Times New Roman"/>
          <w:i/>
        </w:rPr>
        <w:t>.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 xml:space="preserve">Спускаясь с горы, велосипедист первую треть пути проехал со скоростью </w:t>
      </w:r>
      <w:r>
        <w:rPr>
          <w:lang w:val="en-US"/>
        </w:rPr>
        <w:t>v</w:t>
      </w:r>
      <w:r w:rsidRPr="007803CC">
        <w:rPr>
          <w:vertAlign w:val="subscript"/>
        </w:rPr>
        <w:t>1</w:t>
      </w:r>
      <w:r>
        <w:t xml:space="preserve">=20 км/ч. Половину оставшегося времени движения он поднимался в гору со скоростью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>=10 км/ч и затем, проколов камеру, остаток пути он прошел пешком со скоростью 5 км/ч. Найти среднюю скорость велосипедиста.</w:t>
      </w:r>
    </w:p>
    <w:p w:rsidR="007803CC" w:rsidRDefault="007803CC" w:rsidP="00291E65">
      <w:pPr>
        <w:pStyle w:val="a3"/>
        <w:numPr>
          <w:ilvl w:val="0"/>
          <w:numId w:val="1"/>
        </w:numPr>
      </w:pPr>
      <w:r>
        <w:t>Изогнутая трубка заполнена водой и ее конец А закрыт. Например, пальцем так, что вода из трубки не выливается (см. рис. а). Что произойдет, если отнять палец и оставить конец трубки открытым? Изменится ли результат, если трубку перевернуть и заполнив жидкостью, сначала закрыть конец В, а потом его открыть (см. рис. б).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8211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CC" w:rsidRDefault="007803CC" w:rsidP="007803CC">
      <w:pPr>
        <w:pStyle w:val="a3"/>
        <w:numPr>
          <w:ilvl w:val="0"/>
          <w:numId w:val="1"/>
        </w:numPr>
      </w:pPr>
      <w:r>
        <w:t xml:space="preserve">Для того чтобы избежать провисаний проводов электрической тяги в связи с температурными колебаниями, на железной дороге используются системы, состоящие из двух блоков и груза, изображенных на рисунке, автоматически поддерживающие постоянной силу натяжения. Определить массу груза </w:t>
      </w:r>
      <w:r>
        <w:rPr>
          <w:lang w:val="en-US"/>
        </w:rPr>
        <w:t>m</w:t>
      </w:r>
      <w:r>
        <w:t xml:space="preserve">, если сила натяжения провода </w:t>
      </w:r>
      <w:r>
        <w:rPr>
          <w:lang w:val="en-US"/>
        </w:rPr>
        <w:t>F</w:t>
      </w:r>
      <w:r>
        <w:t xml:space="preserve"> должна быть равной 5000 Н.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21180" cy="159258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CC" w:rsidRDefault="007803CC" w:rsidP="007803CC">
      <w:pPr>
        <w:pStyle w:val="a3"/>
        <w:numPr>
          <w:ilvl w:val="0"/>
          <w:numId w:val="1"/>
        </w:numPr>
      </w:pPr>
      <w:r>
        <w:t xml:space="preserve">В бассейн с водой (см. рис.) погружен опрокинутый вверх дном цилиндрический сосуд высотой </w:t>
      </w:r>
      <w:r>
        <w:rPr>
          <w:lang w:val="en-US"/>
        </w:rPr>
        <w:t>h</w:t>
      </w:r>
      <w:r w:rsidRPr="007803CC">
        <w:t xml:space="preserve"> = 1 </w:t>
      </w:r>
      <w:r>
        <w:t xml:space="preserve">м. Этот сосуд заполнен маслом плотностью </w:t>
      </w:r>
      <w:r>
        <w:rPr>
          <w:rFonts w:cs="Times New Roman"/>
        </w:rPr>
        <w:t>ρ</w:t>
      </w:r>
      <w:r>
        <w:rPr>
          <w:vertAlign w:val="subscript"/>
        </w:rPr>
        <w:t>м</w:t>
      </w:r>
      <w:r>
        <w:t xml:space="preserve"> = 900 кг/м</w:t>
      </w:r>
      <w:r>
        <w:rPr>
          <w:vertAlign w:val="superscript"/>
        </w:rPr>
        <w:t>3</w:t>
      </w:r>
      <w:r>
        <w:t xml:space="preserve">. Найти разность давлений в точках А и С непосредственно у дна сосуда. Плотность воды </w:t>
      </w:r>
      <w:r>
        <w:rPr>
          <w:rFonts w:cs="Times New Roman"/>
        </w:rPr>
        <w:t>ρ</w:t>
      </w:r>
      <w:r>
        <w:rPr>
          <w:vertAlign w:val="subscript"/>
        </w:rPr>
        <w:t>в</w:t>
      </w:r>
      <w:r>
        <w:t xml:space="preserve"> = 1000 кг/м</w:t>
      </w:r>
      <w:r>
        <w:rPr>
          <w:vertAlign w:val="superscript"/>
        </w:rPr>
        <w:t>3</w:t>
      </w:r>
      <w:r>
        <w:t>.</w:t>
      </w:r>
    </w:p>
    <w:p w:rsidR="007803CC" w:rsidRDefault="007803CC" w:rsidP="007803CC">
      <w:pPr>
        <w:pStyle w:val="a3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851660" cy="19735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3CC" w:rsidSect="00291E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521"/>
    <w:multiLevelType w:val="hybridMultilevel"/>
    <w:tmpl w:val="C60C3574"/>
    <w:lvl w:ilvl="0" w:tplc="B4FA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291E65"/>
    <w:rsid w:val="000F6224"/>
    <w:rsid w:val="00291E65"/>
    <w:rsid w:val="007803CC"/>
    <w:rsid w:val="00781A02"/>
    <w:rsid w:val="007947A9"/>
    <w:rsid w:val="008C58FE"/>
    <w:rsid w:val="00917040"/>
    <w:rsid w:val="00C27ED6"/>
    <w:rsid w:val="00F0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2017-10-11T02:07:00Z</dcterms:created>
  <dcterms:modified xsi:type="dcterms:W3CDTF">2017-10-12T11:22:00Z</dcterms:modified>
</cp:coreProperties>
</file>