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0" w:rsidRDefault="00CB5670" w:rsidP="00CB56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Задание по русской литературе для учащихся 5 классов</w:t>
      </w:r>
    </w:p>
    <w:p w:rsidR="00D62AD4" w:rsidRPr="00CB5670" w:rsidRDefault="00CB5670" w:rsidP="00D62A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Прочитайте стихотворение в прозе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«Без гнезда» </w:t>
      </w:r>
      <w:r w:rsidR="00D36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 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Тургенева</w:t>
      </w:r>
      <w:r w:rsidR="00D62AD4" w:rsidRPr="00D62A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62AD4"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стихотворение</w:t>
      </w:r>
      <w:r w:rsidR="00D62A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</w:t>
      </w:r>
      <w:proofErr w:type="spellStart"/>
      <w:r w:rsidR="00D62A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Нуллера</w:t>
      </w:r>
      <w:proofErr w:type="spellEnd"/>
      <w:r w:rsidR="00D62A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D62AD4" w:rsidRPr="00CB5670">
        <w:rPr>
          <w:rFonts w:ascii="Times New Roman" w:hAnsi="Times New Roman" w:cs="Times New Roman"/>
          <w:color w:val="000000"/>
          <w:sz w:val="28"/>
          <w:szCs w:val="28"/>
        </w:rPr>
        <w:t>Мой дом стоит среди лесов</w:t>
      </w:r>
      <w:r w:rsidR="00D62AD4"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CB5670" w:rsidRPr="00CB5670" w:rsidRDefault="00CB5670" w:rsidP="00CB567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24BEA" w:rsidRDefault="004B609D" w:rsidP="00424BE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И.</w:t>
      </w:r>
      <w:r w:rsidR="00424BE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Тургенев</w:t>
      </w:r>
    </w:p>
    <w:p w:rsidR="00424BEA" w:rsidRPr="00424BEA" w:rsidRDefault="00424BEA" w:rsidP="00424BE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 гнезда</w:t>
      </w:r>
    </w:p>
    <w:p w:rsidR="0077102B" w:rsidRDefault="00424BEA" w:rsidP="00424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Куда мне деться? Что предпринять? Я как одинокая птица без гнезда... Нахохлившись, сидит она на голой, сухой ветке. Оставаться тошно... а куда полететь?</w:t>
      </w:r>
      <w:r w:rsidR="00043A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</w:t>
      </w:r>
      <w:r w:rsidR="00043A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она расправляет свои крылья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бросается вдаль стремительно и прямо, как голубь, вспугнутый ястребом. Не откроется ли где зеленый, приютный уголок, нельзя ли будет свить где-нибудь хоть временное гнездышко?</w:t>
      </w:r>
      <w:r w:rsidR="00043A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Птица летит, летит и внимательно глядит вниз.</w:t>
      </w:r>
      <w:r w:rsidR="00043A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желтая пустыня, безмолвная, недвижная, мертвая.</w:t>
      </w:r>
      <w:r w:rsidR="00043A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</w:t>
      </w:r>
      <w:r w:rsidR="00043A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ица спешит, перелетает пустыню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всё глядит вниз, внимательно и тоскливо.</w:t>
      </w:r>
      <w:r w:rsidR="00043A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море, желтое, мертвое, как пустыня</w:t>
      </w:r>
      <w:r w:rsidR="00043A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Правда, оно шумит и движется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в нескончаемом грохоте, в однообразном колебании его валов тоже нет жизни и тоже негде приютиться.</w:t>
      </w:r>
      <w:r w:rsidR="00043A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Устала бедная птица... Слабеет взмах ее крыл; ныряет ее полет. Взвилась бы она к небу... но не свить же гнезда в той бездонной пустоте!..</w:t>
      </w:r>
      <w:r w:rsid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Она </w:t>
      </w:r>
      <w:proofErr w:type="gramStart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сложила</w:t>
      </w:r>
      <w:proofErr w:type="gramEnd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наконец крылья... и с протяжным стоном пала в море.</w:t>
      </w:r>
      <w:r w:rsidR="00043A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Волна ее поглотила... и покатилась вперед, по-прежнему бессмысленно шумя.</w:t>
      </w:r>
      <w:r w:rsidR="00043A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Куда же </w:t>
      </w:r>
      <w:r w:rsidR="00D839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деться мне? И не пора ли и мне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упасть в море?</w:t>
      </w:r>
    </w:p>
    <w:p w:rsidR="00077323" w:rsidRDefault="00077323" w:rsidP="00CB567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2BA3" w:rsidRPr="00F02572" w:rsidRDefault="00D52BA3" w:rsidP="00F0257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А. </w:t>
      </w:r>
      <w:proofErr w:type="spellStart"/>
      <w:r w:rsidRPr="00F02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Нуллер</w:t>
      </w:r>
      <w:proofErr w:type="spellEnd"/>
    </w:p>
    <w:p w:rsidR="00C62C11" w:rsidRDefault="00D52BA3" w:rsidP="00D52BA3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Мой дом стоит среди лесов,</w:t>
      </w:r>
    </w:p>
    <w:p w:rsidR="00C62C11" w:rsidRDefault="00D52BA3" w:rsidP="00D52BA3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черничных поясов.</w:t>
      </w:r>
    </w:p>
    <w:p w:rsidR="00C62C11" w:rsidRDefault="00D52BA3" w:rsidP="00D52BA3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полей, среди дорог</w:t>
      </w:r>
    </w:p>
    <w:p w:rsidR="00D52BA3" w:rsidRDefault="00D52BA3" w:rsidP="00D52BA3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Отыщешь ты его порог.</w:t>
      </w:r>
    </w:p>
    <w:p w:rsidR="00CB5670" w:rsidRPr="00F02572" w:rsidRDefault="00CB5670" w:rsidP="00D52BA3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</w:p>
    <w:p w:rsidR="00C62C11" w:rsidRDefault="00D52BA3" w:rsidP="00D52B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подземных родников,</w:t>
      </w:r>
    </w:p>
    <w:p w:rsidR="00C62C11" w:rsidRDefault="00D52BA3" w:rsidP="00D52B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Где солнце бьется из оков,</w:t>
      </w:r>
    </w:p>
    <w:p w:rsidR="00C62C11" w:rsidRDefault="00D52BA3" w:rsidP="00D52B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смолы, среди дубрав</w:t>
      </w:r>
    </w:p>
    <w:p w:rsidR="00D52BA3" w:rsidRDefault="00D52BA3" w:rsidP="00D52B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Стоит он средь пахучих трав.</w:t>
      </w:r>
    </w:p>
    <w:p w:rsidR="00CB5670" w:rsidRPr="00F02572" w:rsidRDefault="00CB5670" w:rsidP="00D52B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62C11" w:rsidRDefault="00D52BA3" w:rsidP="00D52B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Над прудом падала звезда,</w:t>
      </w:r>
    </w:p>
    <w:p w:rsidR="00C62C11" w:rsidRDefault="00D52BA3" w:rsidP="00D52B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И месяц с ней дружил.</w:t>
      </w:r>
    </w:p>
    <w:p w:rsidR="00C62C11" w:rsidRDefault="00D52BA3" w:rsidP="00D52B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Пусть там я не</w:t>
      </w:r>
      <w:r w:rsidR="00C62C11">
        <w:rPr>
          <w:color w:val="000000"/>
          <w:sz w:val="28"/>
          <w:szCs w:val="28"/>
        </w:rPr>
        <w:t xml:space="preserve"> был никогда,</w:t>
      </w:r>
    </w:p>
    <w:p w:rsidR="00D52BA3" w:rsidRDefault="00C62C11" w:rsidP="00D52B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только там –</w:t>
      </w:r>
      <w:r w:rsidR="00D52BA3" w:rsidRPr="00F02572">
        <w:rPr>
          <w:color w:val="000000"/>
          <w:sz w:val="28"/>
          <w:szCs w:val="28"/>
        </w:rPr>
        <w:t xml:space="preserve"> я жил.</w:t>
      </w:r>
    </w:p>
    <w:p w:rsidR="00CB5670" w:rsidRPr="00F02572" w:rsidRDefault="00CB5670" w:rsidP="00D52B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B5670" w:rsidRDefault="00CB5670" w:rsidP="000A042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0427" w:rsidRPr="00D839EC" w:rsidRDefault="000A0427" w:rsidP="000A042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D839EC" w:rsidRPr="00D839EC" w:rsidRDefault="00D839EC" w:rsidP="000A042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9EC" w:rsidRPr="00D839EC" w:rsidRDefault="00D839EC" w:rsidP="00D839E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>Объясни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C62C11">
        <w:rPr>
          <w:rFonts w:ascii="Times New Roman" w:hAnsi="Times New Roman" w:cs="Times New Roman"/>
          <w:color w:val="000000" w:themeColor="text1"/>
          <w:sz w:val="28"/>
          <w:szCs w:val="28"/>
        </w:rPr>
        <w:t>, почему миниатюра И.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называется «Без гнезда». Подбери</w:t>
      </w:r>
      <w:r w:rsidR="00EC3D89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синонимы, которыми можно заменить слово «гнездо» в произведении писателя.</w:t>
      </w:r>
      <w:r w:rsidR="00A55422"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2C11" w:rsidRPr="00A00E5E" w:rsidRDefault="00C62C11" w:rsidP="00D839E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Выпишите</w:t>
      </w:r>
      <w:r w:rsidR="00D839EC"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сравнения из произведения </w:t>
      </w:r>
      <w:r w:rsidR="00A00E5E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D839EC"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и ответьте на вопрос, какую мысль с их по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>мощью пытается донести писатель</w:t>
      </w:r>
      <w:r w:rsidR="00A0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читателя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ещё средства художественной выразительности исполь</w:t>
      </w:r>
      <w:r w:rsidR="00A00E5E">
        <w:rPr>
          <w:rFonts w:ascii="Times New Roman" w:hAnsi="Times New Roman" w:cs="Times New Roman"/>
          <w:color w:val="000000" w:themeColor="text1"/>
          <w:sz w:val="28"/>
          <w:szCs w:val="28"/>
        </w:rPr>
        <w:t>зует автор стихотворения в прозе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какие образы (картины, чувства) они создают?</w:t>
      </w:r>
      <w:r w:rsidR="00A0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Заполни таблицу.</w:t>
      </w:r>
    </w:p>
    <w:p w:rsidR="00A00E5E" w:rsidRDefault="00A00E5E" w:rsidP="00A00E5E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5"/>
        <w:tblW w:w="0" w:type="auto"/>
        <w:tblInd w:w="709" w:type="dxa"/>
        <w:tblLook w:val="04A0"/>
      </w:tblPr>
      <w:tblGrid>
        <w:gridCol w:w="4486"/>
        <w:gridCol w:w="4376"/>
      </w:tblGrid>
      <w:tr w:rsidR="00A00E5E" w:rsidTr="00A00E5E">
        <w:tc>
          <w:tcPr>
            <w:tcW w:w="4785" w:type="dxa"/>
          </w:tcPr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786" w:type="dxa"/>
          </w:tcPr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A00E5E" w:rsidTr="00A00E5E">
        <w:tc>
          <w:tcPr>
            <w:tcW w:w="4785" w:type="dxa"/>
          </w:tcPr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Сравнения:</w:t>
            </w:r>
          </w:p>
        </w:tc>
        <w:tc>
          <w:tcPr>
            <w:tcW w:w="4786" w:type="dxa"/>
          </w:tcPr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A00E5E" w:rsidTr="00A00E5E">
        <w:tc>
          <w:tcPr>
            <w:tcW w:w="4785" w:type="dxa"/>
          </w:tcPr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A00E5E" w:rsidTr="00A00E5E">
        <w:tc>
          <w:tcPr>
            <w:tcW w:w="4785" w:type="dxa"/>
          </w:tcPr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A00E5E" w:rsidTr="00A00E5E">
        <w:tc>
          <w:tcPr>
            <w:tcW w:w="4785" w:type="dxa"/>
          </w:tcPr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00E5E" w:rsidRDefault="00A00E5E" w:rsidP="00A00E5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A00E5E" w:rsidRPr="00C62C11" w:rsidRDefault="00A00E5E" w:rsidP="00A00E5E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839EC" w:rsidRDefault="00D839EC" w:rsidP="00D839E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понимаете вопрос, который задаёт писатель в конце произведения: «Куда же деться мне? И не пора ли и мне – упасть в море?</w:t>
      </w:r>
      <w:r w:rsidR="002B5883"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D62AD4" w:rsidRDefault="00C62C11" w:rsidP="00D839E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думаете, можно ли сказать, что И. Тургенева и А.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обращаются к одной и той же теме</w:t>
      </w:r>
      <w:r w:rsidR="002560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своих произведениях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выражают</w:t>
      </w:r>
      <w:r w:rsidR="00D62A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её по-разному? Аргументируй свой ответ</w:t>
      </w:r>
      <w:r w:rsidR="002560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(5-6 предложений)</w:t>
      </w:r>
      <w:r w:rsidR="00D62A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62C11" w:rsidRPr="00C62C11" w:rsidRDefault="00D62AD4" w:rsidP="00D839E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 небольшое сочинение (</w:t>
      </w:r>
      <w:r w:rsidR="002560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 предложений) на тему: «Моё родовое гнездо»</w:t>
      </w:r>
      <w:r w:rsidR="00880D3D"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 «</w:t>
      </w:r>
      <w:r w:rsidR="00880D3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>Где любят нас –</w:t>
      </w:r>
      <w:r w:rsidR="00880D3D" w:rsidRPr="00880D3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 xml:space="preserve"> лишь там очаг родимый</w:t>
      </w:r>
      <w:r w:rsidR="00880D3D"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sectPr w:rsidR="00C62C11" w:rsidRPr="00C62C11" w:rsidSect="00D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C09FE"/>
    <w:multiLevelType w:val="hybridMultilevel"/>
    <w:tmpl w:val="FB9C4BA4"/>
    <w:lvl w:ilvl="0" w:tplc="B6CC4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5151DE"/>
    <w:multiLevelType w:val="hybridMultilevel"/>
    <w:tmpl w:val="FB9C4BA4"/>
    <w:lvl w:ilvl="0" w:tplc="B6CC4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7569E1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424BEA"/>
    <w:rsid w:val="0003143F"/>
    <w:rsid w:val="00043A3D"/>
    <w:rsid w:val="00077323"/>
    <w:rsid w:val="000A0427"/>
    <w:rsid w:val="00181093"/>
    <w:rsid w:val="001822DE"/>
    <w:rsid w:val="00256015"/>
    <w:rsid w:val="00280091"/>
    <w:rsid w:val="002B5883"/>
    <w:rsid w:val="00424BEA"/>
    <w:rsid w:val="004B27FF"/>
    <w:rsid w:val="004B609D"/>
    <w:rsid w:val="004F39C1"/>
    <w:rsid w:val="006C76EF"/>
    <w:rsid w:val="0077102B"/>
    <w:rsid w:val="007725B2"/>
    <w:rsid w:val="008205DC"/>
    <w:rsid w:val="00880D3D"/>
    <w:rsid w:val="00952F4A"/>
    <w:rsid w:val="00A00E5E"/>
    <w:rsid w:val="00A55422"/>
    <w:rsid w:val="00AA3F0A"/>
    <w:rsid w:val="00AE4802"/>
    <w:rsid w:val="00BE7522"/>
    <w:rsid w:val="00C62C11"/>
    <w:rsid w:val="00CB5670"/>
    <w:rsid w:val="00D361BB"/>
    <w:rsid w:val="00D52BA3"/>
    <w:rsid w:val="00D62AD4"/>
    <w:rsid w:val="00D63FDB"/>
    <w:rsid w:val="00D839EC"/>
    <w:rsid w:val="00E1007D"/>
    <w:rsid w:val="00E80AA2"/>
    <w:rsid w:val="00EC3D89"/>
    <w:rsid w:val="00F0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DB"/>
  </w:style>
  <w:style w:type="paragraph" w:styleId="1">
    <w:name w:val="heading 1"/>
    <w:basedOn w:val="a"/>
    <w:next w:val="a"/>
    <w:link w:val="10"/>
    <w:uiPriority w:val="9"/>
    <w:qFormat/>
    <w:rsid w:val="00E80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4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">
    <w:name w:val="p"/>
    <w:basedOn w:val="a0"/>
    <w:rsid w:val="00424BEA"/>
  </w:style>
  <w:style w:type="character" w:customStyle="1" w:styleId="tcreated">
    <w:name w:val="t_created"/>
    <w:basedOn w:val="a0"/>
    <w:rsid w:val="00424BEA"/>
  </w:style>
  <w:style w:type="paragraph" w:customStyle="1" w:styleId="first">
    <w:name w:val="first"/>
    <w:basedOn w:val="a"/>
    <w:rsid w:val="00E8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55422"/>
    <w:pPr>
      <w:ind w:left="720"/>
      <w:contextualSpacing/>
    </w:pPr>
  </w:style>
  <w:style w:type="table" w:styleId="a5">
    <w:name w:val="Table Grid"/>
    <w:basedOn w:val="a1"/>
    <w:uiPriority w:val="59"/>
    <w:rsid w:val="00A0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20</cp:revision>
  <dcterms:created xsi:type="dcterms:W3CDTF">2016-10-03T10:06:00Z</dcterms:created>
  <dcterms:modified xsi:type="dcterms:W3CDTF">2016-10-03T14:42:00Z</dcterms:modified>
</cp:coreProperties>
</file>