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28" w:rsidRDefault="009D1B28" w:rsidP="009D1B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для учащихся 6-7-х классов:</w:t>
      </w:r>
    </w:p>
    <w:p w:rsidR="009D1B28" w:rsidRDefault="009D1B28" w:rsidP="00D62E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4203" w:rsidRPr="009D1B28" w:rsidRDefault="00794203" w:rsidP="009D1B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D1B28">
        <w:rPr>
          <w:rFonts w:ascii="Times New Roman" w:hAnsi="Times New Roman"/>
          <w:b/>
          <w:bCs/>
          <w:sz w:val="28"/>
          <w:szCs w:val="28"/>
        </w:rPr>
        <w:t>С греческого языка слово «философия» переводится как: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любовь к истине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любовь к мудрости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учение о мире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божественная мудрость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Впервые употребил слово «философия» и назвал себя «философом»: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Сократ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Аристотель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Пифагор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Цицерон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9E0D2E">
        <w:rPr>
          <w:b/>
          <w:bCs/>
          <w:szCs w:val="28"/>
        </w:rPr>
        <w:t>Определите время возникновения философии: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 xml:space="preserve">середина </w:t>
      </w:r>
      <w:r w:rsidRPr="009E0D2E">
        <w:rPr>
          <w:szCs w:val="28"/>
          <w:lang w:val="en-US"/>
        </w:rPr>
        <w:t>III</w:t>
      </w:r>
      <w:r w:rsidRPr="009E0D2E">
        <w:rPr>
          <w:szCs w:val="28"/>
        </w:rPr>
        <w:t xml:space="preserve"> тысячелетия до н.э.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VII-</w:t>
      </w:r>
      <w:r w:rsidRPr="009E0D2E">
        <w:rPr>
          <w:szCs w:val="28"/>
          <w:lang w:val="en-US"/>
        </w:rPr>
        <w:t>VI</w:t>
      </w:r>
      <w:r w:rsidRPr="009E0D2E">
        <w:rPr>
          <w:szCs w:val="28"/>
        </w:rPr>
        <w:t>в.в. до н.э.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  <w:lang w:val="en-US"/>
        </w:rPr>
        <w:t>XVII</w:t>
      </w:r>
      <w:r w:rsidRPr="009E0D2E">
        <w:rPr>
          <w:szCs w:val="28"/>
        </w:rPr>
        <w:t>-Х</w:t>
      </w:r>
      <w:r w:rsidRPr="009E0D2E">
        <w:rPr>
          <w:szCs w:val="28"/>
          <w:lang w:val="en-US"/>
        </w:rPr>
        <w:t>VIII</w:t>
      </w:r>
      <w:r w:rsidRPr="009E0D2E">
        <w:rPr>
          <w:szCs w:val="28"/>
        </w:rPr>
        <w:t>в.в.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  <w:lang w:val="en-US"/>
        </w:rPr>
        <w:t>V</w:t>
      </w:r>
      <w:r w:rsidRPr="009E0D2E">
        <w:rPr>
          <w:b w:val="0"/>
          <w:bCs w:val="0"/>
          <w:szCs w:val="28"/>
          <w:u w:val="none"/>
        </w:rPr>
        <w:t>-</w:t>
      </w:r>
      <w:r w:rsidRPr="009E0D2E">
        <w:rPr>
          <w:b w:val="0"/>
          <w:bCs w:val="0"/>
          <w:szCs w:val="28"/>
          <w:u w:val="none"/>
          <w:lang w:val="en-US"/>
        </w:rPr>
        <w:t>XV</w:t>
      </w:r>
      <w:r w:rsidRPr="009E0D2E">
        <w:rPr>
          <w:b w:val="0"/>
          <w:bCs w:val="0"/>
          <w:szCs w:val="28"/>
          <w:u w:val="none"/>
        </w:rPr>
        <w:t>в.в.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Основы бытия, проблемы познания, назначение человека и его положение в мире изучает: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онтология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гносеология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этика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Назовите родину выдающегося татарского богослова Шихабетдина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Марджани:</w:t>
      </w:r>
    </w:p>
    <w:p w:rsidR="00794203" w:rsidRPr="009E0D2E" w:rsidRDefault="00794203" w:rsidP="00D62E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г. Казань</w:t>
      </w:r>
    </w:p>
    <w:p w:rsidR="00794203" w:rsidRPr="009E0D2E" w:rsidRDefault="00794203" w:rsidP="00D62E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Б- с. Ябынчи</w:t>
      </w:r>
    </w:p>
    <w:p w:rsidR="00794203" w:rsidRPr="009E0D2E" w:rsidRDefault="00794203" w:rsidP="00D62E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с. Татарский Канадей</w:t>
      </w:r>
    </w:p>
    <w:p w:rsidR="00794203" w:rsidRPr="00CE00C4" w:rsidRDefault="00794203" w:rsidP="00D62E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0C4">
        <w:rPr>
          <w:rFonts w:ascii="Times New Roman" w:hAnsi="Times New Roman"/>
          <w:sz w:val="28"/>
          <w:szCs w:val="28"/>
        </w:rPr>
        <w:t xml:space="preserve">Г- </w:t>
      </w:r>
      <w:r>
        <w:rPr>
          <w:rFonts w:ascii="Times New Roman" w:hAnsi="Times New Roman"/>
          <w:sz w:val="28"/>
          <w:szCs w:val="28"/>
        </w:rPr>
        <w:t>д. Кулле-Кими</w:t>
      </w:r>
    </w:p>
    <w:p w:rsidR="00794203" w:rsidRPr="00CE00C4" w:rsidRDefault="00794203" w:rsidP="00D62E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4203" w:rsidRPr="00CE00C4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E00C4">
        <w:rPr>
          <w:rFonts w:ascii="Times New Roman" w:hAnsi="Times New Roman"/>
          <w:b/>
          <w:bCs/>
          <w:sz w:val="28"/>
          <w:szCs w:val="28"/>
        </w:rPr>
        <w:t>Мировоззренческая функция философии состоит в том, что: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 осуществляет рефлексию современной ей культуры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философия направляет деятельность людей на борьбу с недостатками существующего строя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философия способствует улучшению характеров людей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философия помогает человеку понять самого себя, своё место в мире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Мировоззрение – это: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совокупность знаний, которыми обладает человек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Б- </w:t>
      </w:r>
      <w:r w:rsidRPr="009E0D2E">
        <w:rPr>
          <w:rFonts w:ascii="Times New Roman" w:hAnsi="Times New Roman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система адекватных предпочтений зрелой личности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F3CAB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F3CAB">
        <w:rPr>
          <w:rFonts w:ascii="Times New Roman" w:hAnsi="Times New Roman"/>
          <w:b/>
          <w:bCs/>
          <w:sz w:val="28"/>
          <w:szCs w:val="28"/>
        </w:rPr>
        <w:t>Какой смысл Г.Гегель вкладывал в утверждение о том, что «философия есть эпоха, схваченная мыслью»?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Ход истории зависит от направленности мышления философов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Философия призвана отражать особенности эпохи, выражать дух времени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Мышление философов определяется социально-экономическими условиями того общества, в котором они живут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Определяющим признаком религиозного мировоззрения является: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вера в единого бога-творца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отрицание человеческой свободы, вера в то, что все поступки изначально определены богом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презрительное отношение к достижениям науки, отрицание их достоверности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вера в сверхъестественные, потусторонние силы, обладающие возможностью влиять на ход событий в мире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Направление, отрицающее существование Бога, называется:</w:t>
      </w:r>
    </w:p>
    <w:p w:rsidR="00794203" w:rsidRPr="009E0D2E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атеизм</w:t>
      </w:r>
    </w:p>
    <w:p w:rsidR="00794203" w:rsidRPr="009E0D2E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скептицизм</w:t>
      </w:r>
    </w:p>
    <w:p w:rsidR="00794203" w:rsidRPr="009E0D2E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агностицизм</w:t>
      </w:r>
    </w:p>
    <w:p w:rsidR="0079420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неотомизм</w:t>
      </w:r>
    </w:p>
    <w:p w:rsidR="00794203" w:rsidRPr="009E0D2E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4203" w:rsidRPr="00CE00C4" w:rsidRDefault="00794203" w:rsidP="00D62EC3">
      <w:pPr>
        <w:pStyle w:val="a4"/>
        <w:numPr>
          <w:ilvl w:val="0"/>
          <w:numId w:val="2"/>
        </w:numPr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E00C4">
        <w:rPr>
          <w:b/>
          <w:bCs/>
          <w:szCs w:val="28"/>
        </w:rPr>
        <w:t>Онтология – это: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всеобщей обусловленности явлений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сущности и природе науки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бытии, о его фундаментальных принципах</w:t>
      </w:r>
    </w:p>
    <w:p w:rsidR="00794203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правильных формах мышления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</w:p>
    <w:p w:rsidR="00794203" w:rsidRPr="009E0D2E" w:rsidRDefault="00794203" w:rsidP="00D62EC3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Гносеология – это: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функционировании науки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природе, сущности познания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логических формах и законах мышления</w:t>
      </w:r>
    </w:p>
    <w:p w:rsidR="00794203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сущности мира, его устройстве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Антропология – это: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всеобщей взаимосвязи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человеке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lastRenderedPageBreak/>
        <w:t xml:space="preserve">В- </w:t>
      </w:r>
      <w:r w:rsidRPr="009E0D2E">
        <w:rPr>
          <w:szCs w:val="28"/>
        </w:rPr>
        <w:t>наука о поведении животных в естественных условиях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философское учение об обществе</w:t>
      </w:r>
    </w:p>
    <w:p w:rsidR="00794203" w:rsidRPr="009E0D2E" w:rsidRDefault="00794203" w:rsidP="00D62EC3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Аксиология – это: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ценностях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развитии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теория справедливости</w:t>
      </w:r>
    </w:p>
    <w:p w:rsidR="00794203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теория о превосходстве одних групп людей над другими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Этика – это: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9E0D2E">
        <w:rPr>
          <w:rFonts w:ascii="Times New Roman" w:hAnsi="Times New Roman"/>
          <w:bCs/>
          <w:sz w:val="28"/>
          <w:szCs w:val="28"/>
        </w:rPr>
        <w:t>учение о развитии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Б- </w:t>
      </w:r>
      <w:r w:rsidRPr="009E0D2E">
        <w:rPr>
          <w:rFonts w:ascii="Times New Roman" w:hAnsi="Times New Roman"/>
          <w:bCs/>
          <w:sz w:val="28"/>
          <w:szCs w:val="28"/>
        </w:rPr>
        <w:t>учение о бытии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В- </w:t>
      </w:r>
      <w:r w:rsidRPr="009E0D2E">
        <w:rPr>
          <w:rFonts w:ascii="Times New Roman" w:hAnsi="Times New Roman"/>
          <w:bCs/>
          <w:sz w:val="28"/>
          <w:szCs w:val="28"/>
        </w:rPr>
        <w:t>теория о нравственном превосходстве одних людей над другими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учение о морали и нравственных ценностях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4203" w:rsidRPr="009E0D2E" w:rsidRDefault="00794203" w:rsidP="00D62EC3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Раздел философии, в котором разрабатываются проблемы познания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Эстетика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Этика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Онтология</w:t>
      </w:r>
    </w:p>
    <w:p w:rsidR="00794203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Гносеология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</w:p>
    <w:p w:rsidR="00794203" w:rsidRPr="009E0D2E" w:rsidRDefault="00794203" w:rsidP="00D62EC3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Согласно марксистской философии, суть основного вопроса философии состоит в: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отношении сознания к материи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смысле жизни</w:t>
      </w:r>
    </w:p>
    <w:p w:rsidR="00794203" w:rsidRPr="009E0D2E" w:rsidRDefault="00794203" w:rsidP="00D62EC3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соотношении природного и социального миров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движущих силах развития общества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</w:p>
    <w:p w:rsidR="00794203" w:rsidRPr="009E0D2E" w:rsidRDefault="00794203" w:rsidP="00D62EC3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Для идеализма характерно утверждение: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первично сознание, материя независимо от сознания не существует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9E0D2E">
        <w:rPr>
          <w:b w:val="0"/>
          <w:bCs w:val="0"/>
          <w:szCs w:val="28"/>
          <w:u w:val="none"/>
        </w:rPr>
        <w:t>материя и сознание – два первоначала, существующие независимо друг от друга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это строгая непротиворечивая система суждений о природе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первично сознание, материя не существует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Имя основателя буддизма, означающее пробужденный, просветленный:</w:t>
      </w:r>
    </w:p>
    <w:p w:rsidR="00794203" w:rsidRPr="009E0D2E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Будда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Лао-цзы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Конфуций</w:t>
      </w:r>
    </w:p>
    <w:p w:rsidR="00794203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Нагарджуна</w:t>
      </w:r>
    </w:p>
    <w:p w:rsidR="00794203" w:rsidRPr="009E0D2E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Кто является основателем</w:t>
      </w:r>
      <w:r w:rsidRPr="009E0D2E">
        <w:rPr>
          <w:rFonts w:ascii="Times New Roman" w:hAnsi="Times New Roman"/>
          <w:b/>
          <w:sz w:val="28"/>
          <w:szCs w:val="28"/>
        </w:rPr>
        <w:t xml:space="preserve"> буддизма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794203" w:rsidRPr="009E0D2E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Бадараяна</w:t>
      </w:r>
    </w:p>
    <w:p w:rsidR="00794203" w:rsidRPr="009E0D2E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Б- </w:t>
      </w:r>
      <w:r w:rsidRPr="009E0D2E">
        <w:rPr>
          <w:rFonts w:ascii="Times New Roman" w:hAnsi="Times New Roman" w:cs="Times New Roman"/>
          <w:bCs/>
          <w:sz w:val="28"/>
          <w:szCs w:val="28"/>
        </w:rPr>
        <w:t>Патанджали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В- </w:t>
      </w:r>
      <w:r w:rsidRPr="009E0D2E">
        <w:rPr>
          <w:rFonts w:ascii="Times New Roman" w:hAnsi="Times New Roman"/>
          <w:sz w:val="28"/>
          <w:szCs w:val="28"/>
        </w:rPr>
        <w:t>Махавира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Сидхартха</w:t>
      </w: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Центральное понятие буддизма и джайнизма, означающее высшее состояние, цель человеческих стремлений:</w:t>
      </w:r>
    </w:p>
    <w:p w:rsidR="00794203" w:rsidRPr="009E0D2E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нирвана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сансара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жэнь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дао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мужское, светлое и активное начало: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Янь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Карма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Жэнь</w:t>
      </w:r>
    </w:p>
    <w:p w:rsidR="00794203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Дао</w:t>
      </w:r>
    </w:p>
    <w:p w:rsidR="00794203" w:rsidRPr="009E0D2E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женское, темное и пассивное начало: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Инь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Жэнь</w:t>
      </w: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Прана</w:t>
      </w:r>
    </w:p>
    <w:p w:rsidR="00794203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Пуруша</w:t>
      </w:r>
    </w:p>
    <w:p w:rsidR="00794203" w:rsidRPr="009E0D2E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203" w:rsidRPr="009E0D2E" w:rsidRDefault="00794203" w:rsidP="00D62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Представление о «благородном муже» как идеальной личности разработал: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Конфуций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9E0D2E">
        <w:rPr>
          <w:b w:val="0"/>
          <w:bCs w:val="0"/>
          <w:szCs w:val="28"/>
          <w:u w:val="none"/>
        </w:rPr>
        <w:t>Лао-Цзы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Сидхартха Гаутама Будда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Сократ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</w:p>
    <w:p w:rsidR="00794203" w:rsidRPr="009E0D2E" w:rsidRDefault="00794203" w:rsidP="00D62EC3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Что обозначают понятия Брахман в веданте и апейрон в философии Анаксимандра: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Закон, управляющий миром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9E0D2E">
        <w:rPr>
          <w:b w:val="0"/>
          <w:bCs w:val="0"/>
          <w:szCs w:val="28"/>
          <w:u w:val="none"/>
        </w:rPr>
        <w:t>Высший Разум</w:t>
      </w:r>
    </w:p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Субстанцию всех вещей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Мировую гармонию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 w:rsidRPr="00AD130A">
        <w:rPr>
          <w:rFonts w:ascii="Times New Roman" w:hAnsi="Times New Roman"/>
          <w:b/>
          <w:sz w:val="28"/>
          <w:szCs w:val="28"/>
        </w:rPr>
        <w:t>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смысл:</w:t>
      </w:r>
    </w:p>
    <w:p w:rsidR="00794203" w:rsidRPr="00AD130A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AD130A">
        <w:rPr>
          <w:b w:val="0"/>
          <w:bCs w:val="0"/>
          <w:szCs w:val="28"/>
          <w:u w:val="none"/>
        </w:rPr>
        <w:t>Жэнь</w:t>
      </w:r>
    </w:p>
    <w:p w:rsidR="00794203" w:rsidRPr="00AD130A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AD130A">
        <w:rPr>
          <w:b w:val="0"/>
          <w:bCs w:val="0"/>
          <w:szCs w:val="28"/>
          <w:u w:val="none"/>
        </w:rPr>
        <w:t>Инь</w:t>
      </w:r>
    </w:p>
    <w:p w:rsidR="00794203" w:rsidRPr="00AD130A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Дао</w:t>
      </w:r>
    </w:p>
    <w:p w:rsidR="00794203" w:rsidRDefault="00794203" w:rsidP="00D62EC3">
      <w:pPr>
        <w:pStyle w:val="31"/>
        <w:jc w:val="both"/>
        <w:rPr>
          <w:b w:val="0"/>
          <w:u w:val="none"/>
        </w:rPr>
      </w:pPr>
      <w:r>
        <w:rPr>
          <w:b w:val="0"/>
          <w:u w:val="none"/>
        </w:rPr>
        <w:t xml:space="preserve">Г- </w:t>
      </w:r>
      <w:r w:rsidRPr="0019296F">
        <w:rPr>
          <w:b w:val="0"/>
          <w:u w:val="none"/>
        </w:rPr>
        <w:t>Ли</w:t>
      </w:r>
    </w:p>
    <w:p w:rsidR="00794203" w:rsidRPr="0019296F" w:rsidRDefault="00794203" w:rsidP="00D62EC3">
      <w:pPr>
        <w:pStyle w:val="31"/>
        <w:jc w:val="both"/>
        <w:rPr>
          <w:b w:val="0"/>
          <w:u w:val="none"/>
        </w:rPr>
      </w:pPr>
    </w:p>
    <w:p w:rsidR="00794203" w:rsidRPr="0019296F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u w:val="none"/>
        </w:rPr>
        <w:lastRenderedPageBreak/>
        <w:t xml:space="preserve">27. </w:t>
      </w:r>
      <w:r w:rsidRPr="0019296F">
        <w:rPr>
          <w:u w:val="none"/>
        </w:rPr>
        <w:t>Что обозначает понятие «дхармы» в традиционной индийской философии:</w:t>
      </w:r>
    </w:p>
    <w:p w:rsidR="00794203" w:rsidRPr="00AD130A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AD130A">
        <w:rPr>
          <w:b w:val="0"/>
          <w:bCs w:val="0"/>
          <w:szCs w:val="28"/>
          <w:u w:val="none"/>
        </w:rPr>
        <w:t>Сумму совершённых человеком поступков, влияющую на характер его будущего рождения</w:t>
      </w:r>
    </w:p>
    <w:p w:rsidR="00794203" w:rsidRPr="00AD130A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AD130A">
        <w:rPr>
          <w:b w:val="0"/>
          <w:bCs w:val="0"/>
          <w:szCs w:val="28"/>
          <w:u w:val="none"/>
        </w:rPr>
        <w:t>Подлинное достоверное знание Абсолюта</w:t>
      </w:r>
    </w:p>
    <w:p w:rsidR="00794203" w:rsidRPr="00AD130A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Человека, достигшего нирваны, но добровольно отказывающегося от неё ради спасения других людей</w:t>
      </w:r>
    </w:p>
    <w:p w:rsidR="0079420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AD130A">
        <w:rPr>
          <w:b w:val="0"/>
          <w:bCs w:val="0"/>
          <w:szCs w:val="28"/>
          <w:u w:val="none"/>
        </w:rPr>
        <w:t>Вечный моральный закон, предписывающий свыше каждому определённый образ жизни</w:t>
      </w:r>
    </w:p>
    <w:p w:rsidR="00794203" w:rsidRPr="00AD130A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</w:p>
    <w:p w:rsidR="00794203" w:rsidRPr="00AD130A" w:rsidRDefault="00794203" w:rsidP="00D62EC3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 древнеиндийским философским текстам относятся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Упанишады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Дао-дэ-цзин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Лунь-Юй</w:t>
      </w:r>
    </w:p>
    <w:p w:rsidR="00794203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Книга перемен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AD130A" w:rsidRDefault="00794203" w:rsidP="00D62EC3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130A">
        <w:rPr>
          <w:rFonts w:ascii="Times New Roman" w:hAnsi="Times New Roman"/>
          <w:b/>
          <w:sz w:val="28"/>
          <w:szCs w:val="28"/>
        </w:rPr>
        <w:t xml:space="preserve"> К древнекитайским философским текстам относится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Махабхарата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Ригведа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Дао-дэ-цзин</w:t>
      </w:r>
    </w:p>
    <w:p w:rsidR="00794203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Чхандогья-упанишада</w:t>
      </w:r>
    </w:p>
    <w:p w:rsidR="00794203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AD130A" w:rsidRDefault="00794203" w:rsidP="00D62EC3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Китайский философ, основатель даосизма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Лао-цзы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Конфуций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Сюнь-цзы</w:t>
      </w:r>
    </w:p>
    <w:p w:rsidR="00794203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Мэн-цзы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AD130A" w:rsidRDefault="00794203" w:rsidP="00D62EC3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Золотое правило нравственности: «Чего себе не пожелаешь, того не делай и другим» было впервые сформулировано: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Сократом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Конфуцием</w:t>
      </w:r>
    </w:p>
    <w:p w:rsidR="00794203" w:rsidRPr="00AD130A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AD130A">
        <w:rPr>
          <w:rFonts w:ascii="Times New Roman" w:hAnsi="Times New Roman"/>
          <w:sz w:val="28"/>
          <w:szCs w:val="28"/>
        </w:rPr>
        <w:t>Протагором</w:t>
      </w:r>
    </w:p>
    <w:p w:rsidR="00794203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Буддой</w:t>
      </w:r>
    </w:p>
    <w:p w:rsidR="00794203" w:rsidRDefault="00794203" w:rsidP="00D62EC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AD130A" w:rsidRDefault="00794203" w:rsidP="00D62EC3">
      <w:pPr>
        <w:pStyle w:val="4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30A">
        <w:rPr>
          <w:sz w:val="28"/>
          <w:szCs w:val="28"/>
        </w:rPr>
        <w:t>Впервые выразил идею атомистического строения материи: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Гераклит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Демокрит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Диоген Синопский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33. </w:t>
      </w:r>
      <w:r w:rsidRPr="00AD130A">
        <w:rPr>
          <w:rFonts w:ascii="Times New Roman" w:hAnsi="Times New Roman"/>
          <w:b/>
          <w:bCs/>
          <w:sz w:val="28"/>
          <w:szCs w:val="28"/>
        </w:rPr>
        <w:t>Высказывание: «Человек – мера всех вещей» принадлежит: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Канту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Марксу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Аристотелю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Г- </w:t>
      </w:r>
      <w:r w:rsidRPr="00AD130A">
        <w:rPr>
          <w:rFonts w:ascii="Times New Roman" w:hAnsi="Times New Roman"/>
          <w:sz w:val="28"/>
          <w:szCs w:val="28"/>
        </w:rPr>
        <w:t>Протагору</w:t>
      </w:r>
    </w:p>
    <w:p w:rsidR="00794203" w:rsidRPr="00AD130A" w:rsidRDefault="00794203" w:rsidP="00D62EC3">
      <w:pPr>
        <w:pStyle w:val="3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D130A">
        <w:rPr>
          <w:sz w:val="28"/>
          <w:szCs w:val="28"/>
        </w:rPr>
        <w:t>«Я знаю, что ничего не знаю...». Автор афоризма: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Фалес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Сократ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Эпикур</w:t>
      </w:r>
    </w:p>
    <w:p w:rsidR="00794203" w:rsidRPr="00AD130A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AD130A" w:rsidRDefault="00794203" w:rsidP="00D62EC3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bCs/>
          <w:sz w:val="28"/>
          <w:szCs w:val="28"/>
        </w:rPr>
        <w:t>Знание по Сократу тождественно:</w:t>
      </w:r>
    </w:p>
    <w:p w:rsidR="00794203" w:rsidRPr="00AD130A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AD130A">
        <w:rPr>
          <w:rFonts w:ascii="Times New Roman" w:hAnsi="Times New Roman" w:cs="Times New Roman"/>
          <w:sz w:val="28"/>
          <w:szCs w:val="28"/>
        </w:rPr>
        <w:t>чувствам</w:t>
      </w:r>
    </w:p>
    <w:p w:rsidR="00794203" w:rsidRPr="00AD130A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 </w:t>
      </w:r>
      <w:r w:rsidRPr="00AD130A">
        <w:rPr>
          <w:rFonts w:ascii="Times New Roman" w:hAnsi="Times New Roman" w:cs="Times New Roman"/>
          <w:sz w:val="28"/>
          <w:szCs w:val="28"/>
        </w:rPr>
        <w:t>мудрости</w:t>
      </w:r>
    </w:p>
    <w:p w:rsidR="00794203" w:rsidRPr="00AD130A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</w:t>
      </w:r>
      <w:r w:rsidRPr="00AD130A">
        <w:rPr>
          <w:rFonts w:ascii="Times New Roman" w:hAnsi="Times New Roman" w:cs="Times New Roman"/>
          <w:sz w:val="28"/>
          <w:szCs w:val="28"/>
        </w:rPr>
        <w:t>моральным законам</w:t>
      </w:r>
    </w:p>
    <w:p w:rsidR="00794203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 </w:t>
      </w:r>
      <w:r w:rsidRPr="00AD130A">
        <w:rPr>
          <w:rFonts w:ascii="Times New Roman" w:hAnsi="Times New Roman" w:cs="Times New Roman"/>
          <w:sz w:val="28"/>
          <w:szCs w:val="28"/>
        </w:rPr>
        <w:t>добродетели</w:t>
      </w:r>
    </w:p>
    <w:p w:rsidR="00794203" w:rsidRDefault="00794203" w:rsidP="00D62EC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94203" w:rsidRPr="000D1023" w:rsidRDefault="00794203" w:rsidP="00D62EC3">
      <w:pPr>
        <w:pStyle w:val="3"/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Платона: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Парменид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Платона, автор книг «Метафизика», «Поэтика», «Политика»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Парменид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Согласно Аристотелю, в человеческую душу не входит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Животная душа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Растительная душа</w:t>
      </w:r>
    </w:p>
    <w:p w:rsidR="00794203" w:rsidRPr="000D1023" w:rsidRDefault="00794203" w:rsidP="00D62EC3">
      <w:pPr>
        <w:pStyle w:val="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В- </w:t>
      </w:r>
      <w:r w:rsidRPr="000D1023">
        <w:rPr>
          <w:b w:val="0"/>
          <w:bCs w:val="0"/>
          <w:sz w:val="28"/>
          <w:szCs w:val="28"/>
        </w:rPr>
        <w:t>Минеральная душа</w:t>
      </w:r>
    </w:p>
    <w:p w:rsidR="00794203" w:rsidRDefault="00794203" w:rsidP="00D62EC3">
      <w:pPr>
        <w:pStyle w:val="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Г- </w:t>
      </w:r>
      <w:r w:rsidRPr="000D1023">
        <w:rPr>
          <w:b w:val="0"/>
          <w:bCs w:val="0"/>
          <w:sz w:val="28"/>
          <w:szCs w:val="28"/>
        </w:rPr>
        <w:t>Разумная душа</w:t>
      </w:r>
    </w:p>
    <w:p w:rsidR="00794203" w:rsidRPr="001F3CAB" w:rsidRDefault="00794203" w:rsidP="00D62EC3">
      <w:pPr>
        <w:rPr>
          <w:lang w:eastAsia="ru-RU"/>
        </w:rPr>
      </w:pPr>
    </w:p>
    <w:p w:rsidR="00794203" w:rsidRPr="000D1023" w:rsidRDefault="00794203" w:rsidP="00D62EC3">
      <w:pPr>
        <w:pStyle w:val="a3"/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Сущность этического учения Эпикура состоит в том, что: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надо во всём себе отказывать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надо жить для блага других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надо наслаждаться жизнью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надо служить богам и делать добро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Римский поэт, последователь Эпикура, автор поэмы «О природе вещей»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Цицерон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Боэций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Лукреций Кар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31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Утверждение: «Важно не то, что с нами происходит, а то, как мы к этому относимся» соответствует мировоззрению: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киников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неоплатоников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стоиков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эпикурейцев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Римский философ, воспитатель Нерона, автор «Писем к Луциллию», представитель стоицизма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Сократ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Сенека</w:t>
      </w:r>
    </w:p>
    <w:p w:rsidR="0079420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Диоген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Философ, который жил в бочке, считал себя «гражданином мира» и призывал к бедности, невежеству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Диоген Синопский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Аристарх Самосский</w:t>
      </w:r>
    </w:p>
    <w:p w:rsidR="0079420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Ксенофан</w:t>
      </w:r>
    </w:p>
    <w:p w:rsidR="0079420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Спаситель, избавитель от бед, помазанник Божий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Игумен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Авторитет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Мессия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Инок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90358" w:rsidRDefault="00794203" w:rsidP="00D62EC3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Ограничение или подавление чувственных желаний, добровольное перенесение физической боли, одиночества: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аскетизм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гедонизм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рационализм</w:t>
      </w:r>
    </w:p>
    <w:p w:rsidR="0079420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эпикурейство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0D1023" w:rsidRDefault="00794203" w:rsidP="00D62EC3">
      <w:pPr>
        <w:pStyle w:val="31"/>
        <w:numPr>
          <w:ilvl w:val="0"/>
          <w:numId w:val="4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Мировоззренческий принцип, согласно которому мир сотворён Богом из ничего, называется:</w:t>
      </w:r>
    </w:p>
    <w:p w:rsidR="00794203" w:rsidRPr="000D1023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0D1023">
        <w:rPr>
          <w:b w:val="0"/>
          <w:bCs w:val="0"/>
          <w:szCs w:val="28"/>
          <w:u w:val="none"/>
        </w:rPr>
        <w:t>Креационизм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Дуализм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Монотеизм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90358" w:rsidRDefault="00794203" w:rsidP="00D62EC3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Учение о спасении души</w:t>
      </w:r>
    </w:p>
    <w:p w:rsidR="00794203" w:rsidRPr="000D102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0D1023">
        <w:rPr>
          <w:rFonts w:ascii="Times New Roman" w:hAnsi="Times New Roman"/>
          <w:bCs/>
          <w:sz w:val="28"/>
          <w:szCs w:val="28"/>
        </w:rPr>
        <w:t>Метафизика</w:t>
      </w:r>
    </w:p>
    <w:p w:rsidR="00794203" w:rsidRPr="000D1023" w:rsidRDefault="00794203" w:rsidP="00D62EC3">
      <w:pPr>
        <w:pStyle w:val="a6"/>
        <w:tabs>
          <w:tab w:val="left" w:pos="612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Б- </w:t>
      </w:r>
      <w:r w:rsidRPr="000D1023">
        <w:rPr>
          <w:rFonts w:ascii="Times New Roman" w:hAnsi="Times New Roman" w:cs="Times New Roman"/>
          <w:bCs/>
          <w:sz w:val="28"/>
          <w:szCs w:val="28"/>
        </w:rPr>
        <w:t>Сотериология</w:t>
      </w:r>
    </w:p>
    <w:p w:rsidR="00794203" w:rsidRPr="000D102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В-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0D1023">
        <w:rPr>
          <w:rFonts w:ascii="Times New Roman" w:hAnsi="Times New Roman"/>
          <w:bCs/>
          <w:sz w:val="28"/>
          <w:szCs w:val="28"/>
        </w:rPr>
        <w:t>Деонтология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4203" w:rsidRPr="00262D49" w:rsidRDefault="00794203" w:rsidP="00D62EC3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62D49">
        <w:rPr>
          <w:rFonts w:ascii="Times New Roman" w:hAnsi="Times New Roman"/>
          <w:b/>
          <w:sz w:val="28"/>
          <w:szCs w:val="28"/>
        </w:rPr>
        <w:t>Эпоха восстановления идеалов античности в Европе:</w:t>
      </w:r>
    </w:p>
    <w:p w:rsidR="00794203" w:rsidRPr="00190358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Возрождение</w:t>
      </w:r>
    </w:p>
    <w:p w:rsidR="00794203" w:rsidRPr="00190358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Новое время</w:t>
      </w:r>
    </w:p>
    <w:p w:rsidR="00794203" w:rsidRPr="00190358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Средние века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Просвещение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90358" w:rsidRDefault="00794203" w:rsidP="00D62EC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0358">
        <w:rPr>
          <w:rFonts w:ascii="Times New Roman" w:hAnsi="Times New Roman"/>
          <w:b/>
          <w:bCs/>
          <w:sz w:val="28"/>
          <w:szCs w:val="28"/>
        </w:rPr>
        <w:t>Важнейшей чертой философской мысли и культуры эпохи Возрождения является: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космоцентризм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провиденциализм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скептицизм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90358" w:rsidRDefault="00794203" w:rsidP="00D62EC3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90358">
        <w:rPr>
          <w:rFonts w:ascii="Times New Roman" w:hAnsi="Times New Roman"/>
          <w:b/>
          <w:sz w:val="28"/>
          <w:szCs w:val="28"/>
        </w:rPr>
        <w:t>Характерной чертой философии эпохи Возрождения является:</w:t>
      </w:r>
    </w:p>
    <w:p w:rsidR="00794203" w:rsidRPr="00190358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794203" w:rsidRPr="00190358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теоцентризм</w:t>
      </w:r>
    </w:p>
    <w:p w:rsidR="00794203" w:rsidRPr="00190358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космоцентризм</w:t>
      </w:r>
    </w:p>
    <w:p w:rsidR="00794203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природоцентризм</w:t>
      </w:r>
    </w:p>
    <w:p w:rsidR="00794203" w:rsidRPr="00190358" w:rsidRDefault="00794203" w:rsidP="00D62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90358" w:rsidRDefault="00794203" w:rsidP="00D62EC3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bCs/>
          <w:sz w:val="28"/>
          <w:szCs w:val="28"/>
        </w:rPr>
        <w:t>В каком городе была в 15-м веке возрождена Платоновская академия?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Рим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Флоренци</w:t>
      </w:r>
      <w:r>
        <w:rPr>
          <w:rFonts w:ascii="Times New Roman" w:hAnsi="Times New Roman"/>
          <w:sz w:val="28"/>
          <w:szCs w:val="28"/>
        </w:rPr>
        <w:t>я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Париж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 Милан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90358" w:rsidRDefault="00794203" w:rsidP="00D62EC3">
      <w:pPr>
        <w:pStyle w:val="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0358">
        <w:rPr>
          <w:sz w:val="28"/>
          <w:szCs w:val="28"/>
        </w:rPr>
        <w:t>Автор «Речи о свободе и достоинстве человека»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Николо Макиавелли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Гуго Сен-Викторский</w:t>
      </w:r>
    </w:p>
    <w:p w:rsidR="00794203" w:rsidRPr="00190358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 xml:space="preserve">Пико </w:t>
      </w:r>
      <w:r>
        <w:rPr>
          <w:rFonts w:ascii="Times New Roman" w:hAnsi="Times New Roman"/>
          <w:sz w:val="28"/>
          <w:szCs w:val="28"/>
        </w:rPr>
        <w:t xml:space="preserve">дела </w:t>
      </w:r>
      <w:r w:rsidRPr="00190358">
        <w:rPr>
          <w:rFonts w:ascii="Times New Roman" w:hAnsi="Times New Roman"/>
          <w:sz w:val="28"/>
          <w:szCs w:val="28"/>
        </w:rPr>
        <w:t>Мирандола</w:t>
      </w:r>
    </w:p>
    <w:p w:rsidR="00794203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CA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r w:rsidRPr="001F3CAB">
        <w:rPr>
          <w:rFonts w:ascii="Times New Roman" w:hAnsi="Times New Roman"/>
          <w:sz w:val="28"/>
          <w:szCs w:val="28"/>
        </w:rPr>
        <w:t xml:space="preserve"> Ансельм Кентерберийский</w:t>
      </w:r>
      <w:bookmarkStart w:id="0" w:name="_GoBack"/>
      <w:bookmarkEnd w:id="0"/>
    </w:p>
    <w:p w:rsidR="00794203" w:rsidRPr="001F3CAB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1F3CAB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53. Башкирская народная песня об Отечественной войне 1812 года.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Буранбай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Караван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сарай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Любизар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54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В каком году было введено кантонное управление на территории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Башкортостана?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1798 г.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1805 г.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1815 г.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4203" w:rsidRPr="001F3CAB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55. Башкирская народная песня о начальнике кантона.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Кахым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туря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Абдулла-ахун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Бииш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батыр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4203" w:rsidRPr="001F3CAB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56. Башкирская народная песня о беглых.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Иремель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Азамат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кантон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Юрка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Юнус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4203" w:rsidRPr="001F3CAB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Башкирская народная песня об армейской службе и военных походах.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Вторая армия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Гадибак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Насыр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Артур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4203" w:rsidRPr="001F3CAB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58. </w:t>
      </w:r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Неплюевский кадетский корпус был основан: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1818 г.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1825 г.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1829 г.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4203" w:rsidRPr="001F3CAB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59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Мажит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Гафури закончил медресе: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Галия</w:t>
      </w:r>
    </w:p>
    <w:p w:rsidR="00794203" w:rsidRPr="00CE00C4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Хусаиния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Гусмания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60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Автор одного из первых сведений о ранних башкирах - это: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Фадлан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Паллас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Юлиан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61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В какой из легенд рассказывается о бережном отношении к природе: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Озеро водяного (Аккошаткантау)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Журавлиная песнь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Кукушка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62. Из скольки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циклов смены времени состоит мусаль: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12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10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7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63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Начало распространения ислама в Башкортостане: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10 век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9 век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7 век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64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. По указу Екатерины 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в г. Уфе было учреждено Оренбургское Магометанское духовное собрание во главе с муфтием: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1812 году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1788 году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1780 году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65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Вместо 6 точек впишите по буквам фамилию автора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одного из первых источников сведений о ранних башкирах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…… 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66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Рамазан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месяц поста. Используя начальные буквы, образуйте новые слова, употребляемые в мусульманской религии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Р (елигия)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 - - - -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М - - - - - - -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 - - - - -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З - - - -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 - -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Н - - - -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67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Религиозные праздники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знаменательные дни мусульманского календаря. Соотнесите названия праздников с их значением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1. Ураза байрам 1. Великий праздник жертвоприношения, начинающийся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 день завершения хаджа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2. Курбан-байрам 2. Праздник, который проводится в честь великого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вознесения Мухаммеда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3. Раджаб байрам 3. Праздник разговень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, который проводится в честь 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завершения поста рамазан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68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Памятник архитектуры 14 века – это: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Аркаим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Олаир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Кэшэнэ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9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Лироэпический жанр, основанный на мелодекламации - это: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эпос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мунажат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баит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70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Национальная спортивная борьба башкир и татар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бокс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курэш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самбо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lastRenderedPageBreak/>
        <w:t>71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Год открытия республиканского ипподрома «Акбузат», который вмещает более пяти тысяч зрителей: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1982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1976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1975г.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72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Башкирские народные обрядовые праздники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94203" w:rsidRPr="00DB193E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А- Нардуган, Каргатуй, Кукушкин чай, Сомболя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Масленица, Крещение, Петров день;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Троица, Пасха, Покров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73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Республиканский театр кукол был создан: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А- 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 1928 г.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Б- в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1930 г.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1932 г.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74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цвета башкир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голубой, сиреневый, серый;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красный, черный, зеленый;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алый, бирюзовый, синий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75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Один из ранних видов декоративного творчества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 резьба по дереву. Породы деревьев, которые чаще всего использовались башкирами для изготовления ковшей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ижау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,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для кумыса с фигурками различных зверей и длинной цельной деревянной цепью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 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ель, сосна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вяз, осокорь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береза, липа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76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Башкиры пуховые шали в древности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плели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ткали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вязали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77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камни башкир, которые они использовали при изготовлении женских ювелирных украшений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сердолик, бирюза, кораллы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изумруд, бриллиант, алмаз</w:t>
      </w:r>
    </w:p>
    <w:p w:rsidR="00794203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опал, лунный камень, хризолит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Основой хозяйственной жизни башкир были: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скотоводство, охота, бортничество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мореходство, хлебопашество, земледелие</w:t>
      </w:r>
    </w:p>
    <w:p w:rsidR="00794203" w:rsidRPr="00FA2605" w:rsidRDefault="00794203" w:rsidP="00D62EC3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В-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огородничество, бахчеводство, виноградство</w:t>
      </w: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4203" w:rsidRDefault="00794203" w:rsidP="00D62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1225"/>
        <w:gridCol w:w="1226"/>
        <w:gridCol w:w="1226"/>
        <w:gridCol w:w="1226"/>
        <w:gridCol w:w="1252"/>
        <w:gridCol w:w="1800"/>
        <w:gridCol w:w="1260"/>
      </w:tblGrid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80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80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80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80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80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800" w:type="dxa"/>
          </w:tcPr>
          <w:p w:rsidR="00794203" w:rsidRDefault="00794203" w:rsidP="002C6F2C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66.</w:t>
            </w: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94203" w:rsidRPr="00FA2605" w:rsidRDefault="00794203" w:rsidP="002C6F2C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Религия</w:t>
            </w:r>
          </w:p>
          <w:p w:rsidR="00794203" w:rsidRPr="00FA2605" w:rsidRDefault="00794203" w:rsidP="002C6F2C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794203" w:rsidRPr="00FA2605" w:rsidRDefault="00794203" w:rsidP="002C6F2C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М </w:t>
            </w:r>
          </w:p>
          <w:p w:rsidR="00794203" w:rsidRPr="00FA2605" w:rsidRDefault="00794203" w:rsidP="002C6F2C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794203" w:rsidRDefault="00794203" w:rsidP="002C6F2C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</w:p>
          <w:p w:rsidR="00794203" w:rsidRPr="00FA2605" w:rsidRDefault="00794203" w:rsidP="002C6F2C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794203" w:rsidRPr="003A6B50" w:rsidRDefault="00794203" w:rsidP="002C6F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Н 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800" w:type="dxa"/>
          </w:tcPr>
          <w:p w:rsidR="00794203" w:rsidRDefault="00794203" w:rsidP="002C6F2C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67. </w:t>
            </w:r>
          </w:p>
          <w:p w:rsidR="00794203" w:rsidRDefault="00794203" w:rsidP="002C6F2C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-</w:t>
            </w:r>
          </w:p>
          <w:p w:rsidR="00794203" w:rsidRDefault="00794203" w:rsidP="002C6F2C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-</w:t>
            </w:r>
          </w:p>
          <w:p w:rsidR="00794203" w:rsidRPr="003A6B50" w:rsidRDefault="00794203" w:rsidP="002C6F2C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-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80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78.</w:t>
            </w: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80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260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203" w:rsidTr="002C6F2C"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25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226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252" w:type="dxa"/>
          </w:tcPr>
          <w:p w:rsidR="00794203" w:rsidRPr="003A6B50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800" w:type="dxa"/>
          </w:tcPr>
          <w:p w:rsidR="00794203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260" w:type="dxa"/>
          </w:tcPr>
          <w:p w:rsidR="00794203" w:rsidRDefault="00794203" w:rsidP="00832A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4203" w:rsidRPr="009E0D2E" w:rsidRDefault="00794203" w:rsidP="00D62EC3">
      <w:pPr>
        <w:pStyle w:val="31"/>
        <w:jc w:val="both"/>
        <w:rPr>
          <w:b w:val="0"/>
          <w:bCs w:val="0"/>
          <w:szCs w:val="28"/>
          <w:u w:val="none"/>
        </w:rPr>
      </w:pP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Pr="009E0D2E" w:rsidRDefault="00794203" w:rsidP="00D6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03" w:rsidRDefault="00794203" w:rsidP="00FA2605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794203" w:rsidRDefault="00794203" w:rsidP="00FA2605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sectPr w:rsidR="00794203" w:rsidSect="0097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D7" w:rsidRDefault="008D4DD7" w:rsidP="009D1B28">
      <w:pPr>
        <w:spacing w:after="0" w:line="240" w:lineRule="auto"/>
      </w:pPr>
      <w:r>
        <w:separator/>
      </w:r>
    </w:p>
  </w:endnote>
  <w:endnote w:type="continuationSeparator" w:id="1">
    <w:p w:rsidR="008D4DD7" w:rsidRDefault="008D4DD7" w:rsidP="009D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D7" w:rsidRDefault="008D4DD7" w:rsidP="009D1B28">
      <w:pPr>
        <w:spacing w:after="0" w:line="240" w:lineRule="auto"/>
      </w:pPr>
      <w:r>
        <w:separator/>
      </w:r>
    </w:p>
  </w:footnote>
  <w:footnote w:type="continuationSeparator" w:id="1">
    <w:p w:rsidR="008D4DD7" w:rsidRDefault="008D4DD7" w:rsidP="009D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6E4"/>
    <w:multiLevelType w:val="hybridMultilevel"/>
    <w:tmpl w:val="27CC175C"/>
    <w:lvl w:ilvl="0" w:tplc="B8B48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E4408B"/>
    <w:multiLevelType w:val="hybridMultilevel"/>
    <w:tmpl w:val="CA8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F72814"/>
    <w:multiLevelType w:val="hybridMultilevel"/>
    <w:tmpl w:val="10A03F74"/>
    <w:lvl w:ilvl="0" w:tplc="0419000F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640E9B"/>
    <w:multiLevelType w:val="hybridMultilevel"/>
    <w:tmpl w:val="0AF83518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605"/>
    <w:rsid w:val="00054720"/>
    <w:rsid w:val="000D1023"/>
    <w:rsid w:val="00190358"/>
    <w:rsid w:val="0019296F"/>
    <w:rsid w:val="001F3CAB"/>
    <w:rsid w:val="00262D49"/>
    <w:rsid w:val="002C6F2C"/>
    <w:rsid w:val="00314DFC"/>
    <w:rsid w:val="003A6B50"/>
    <w:rsid w:val="00564DC1"/>
    <w:rsid w:val="00794203"/>
    <w:rsid w:val="00832A3A"/>
    <w:rsid w:val="008D4DD7"/>
    <w:rsid w:val="00971F9B"/>
    <w:rsid w:val="009D1B28"/>
    <w:rsid w:val="009E0D2E"/>
    <w:rsid w:val="00AD130A"/>
    <w:rsid w:val="00CE00C4"/>
    <w:rsid w:val="00D62EC3"/>
    <w:rsid w:val="00DB193E"/>
    <w:rsid w:val="00EB7143"/>
    <w:rsid w:val="00FA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9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A260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A26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A26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6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FA2605"/>
    <w:rPr>
      <w:rFonts w:cs="Times New Roman"/>
    </w:rPr>
  </w:style>
  <w:style w:type="paragraph" w:styleId="a3">
    <w:name w:val="List Paragraph"/>
    <w:basedOn w:val="a"/>
    <w:uiPriority w:val="99"/>
    <w:qFormat/>
    <w:rsid w:val="00FA260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FA2605"/>
    <w:pPr>
      <w:spacing w:after="0" w:line="240" w:lineRule="auto"/>
      <w:ind w:left="62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A260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FA2605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A2605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Normal (Web)"/>
    <w:basedOn w:val="a"/>
    <w:uiPriority w:val="99"/>
    <w:semiHidden/>
    <w:rsid w:val="00FA26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A26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605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9D1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1B28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D1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1B2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1786</Words>
  <Characters>10186</Characters>
  <Application>Microsoft Office Word</Application>
  <DocSecurity>0</DocSecurity>
  <Lines>84</Lines>
  <Paragraphs>23</Paragraphs>
  <ScaleCrop>false</ScaleCrop>
  <Company>Microsoft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6</cp:revision>
  <dcterms:created xsi:type="dcterms:W3CDTF">2016-09-28T04:32:00Z</dcterms:created>
  <dcterms:modified xsi:type="dcterms:W3CDTF">2016-11-01T18:42:00Z</dcterms:modified>
</cp:coreProperties>
</file>