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AB" w:rsidRPr="003800AB" w:rsidRDefault="003800AB" w:rsidP="003800AB">
      <w:pPr>
        <w:pStyle w:val="a3"/>
        <w:spacing w:before="335" w:beforeAutospacing="0" w:after="335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00AB">
        <w:rPr>
          <w:color w:val="000000"/>
          <w:sz w:val="28"/>
          <w:szCs w:val="28"/>
        </w:rPr>
        <w:t>Правовое сознание.</w:t>
      </w:r>
    </w:p>
    <w:p w:rsidR="003800AB" w:rsidRPr="003800AB" w:rsidRDefault="003800AB" w:rsidP="003800AB">
      <w:pPr>
        <w:pStyle w:val="a3"/>
        <w:spacing w:before="335" w:beforeAutospacing="0" w:after="335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00AB">
        <w:rPr>
          <w:color w:val="000000"/>
          <w:sz w:val="28"/>
          <w:szCs w:val="28"/>
        </w:rPr>
        <w:t>Правовое сознание наиболее тесно связано с политическим сознанием, потому что в нем непосредственно проявляются и политические, и экономически е интересы социальных групп. Оно оказывает значительное воздействие и на экономику, и на политику, и на все стороны социальной жизни.</w:t>
      </w:r>
    </w:p>
    <w:p w:rsidR="003800AB" w:rsidRPr="003800AB" w:rsidRDefault="003800AB" w:rsidP="003800AB">
      <w:pPr>
        <w:pStyle w:val="a3"/>
        <w:spacing w:before="335" w:beforeAutospacing="0" w:after="335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00AB">
        <w:rPr>
          <w:color w:val="000000"/>
          <w:sz w:val="28"/>
          <w:szCs w:val="28"/>
        </w:rPr>
        <w:t>Под правовым сознанием понимается система знаний и оценок, посредством которых осознается сфера права общественными субъектами (индивидами, группами, классами). Правовое сознание выполняет в обществе регулятивную, оценочную и познавательную функции.</w:t>
      </w:r>
    </w:p>
    <w:p w:rsidR="003800AB" w:rsidRPr="003800AB" w:rsidRDefault="003800AB" w:rsidP="003800AB">
      <w:pPr>
        <w:pStyle w:val="a3"/>
        <w:spacing w:before="335" w:beforeAutospacing="0" w:after="335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00AB">
        <w:rPr>
          <w:color w:val="000000"/>
          <w:sz w:val="28"/>
          <w:szCs w:val="28"/>
        </w:rPr>
        <w:t xml:space="preserve">Правосознание — это та форма общественного сознания, в которой отражаются знания и </w:t>
      </w:r>
      <w:proofErr w:type="gramStart"/>
      <w:r w:rsidRPr="003800AB">
        <w:rPr>
          <w:color w:val="000000"/>
          <w:sz w:val="28"/>
          <w:szCs w:val="28"/>
        </w:rPr>
        <w:t>оценки</w:t>
      </w:r>
      <w:proofErr w:type="gramEnd"/>
      <w:r w:rsidRPr="003800AB">
        <w:rPr>
          <w:color w:val="000000"/>
          <w:sz w:val="28"/>
          <w:szCs w:val="28"/>
        </w:rPr>
        <w:t xml:space="preserve"> принятых в обществе в качестве юридических законов нормативов социально-политической деятельности субъектов права: индивида, коллектива, предприятия.</w:t>
      </w:r>
    </w:p>
    <w:p w:rsidR="003800AB" w:rsidRPr="003800AB" w:rsidRDefault="003800AB" w:rsidP="003800AB">
      <w:pPr>
        <w:pStyle w:val="a3"/>
        <w:spacing w:before="335" w:beforeAutospacing="0" w:after="335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00AB">
        <w:rPr>
          <w:color w:val="000000"/>
          <w:sz w:val="28"/>
          <w:szCs w:val="28"/>
        </w:rPr>
        <w:t xml:space="preserve">Правосознание является тем средством, которое гарантирует выполнение задач и правил, выделенных политическим сознанием, оно оказывает на него обратное воздействие. Правосознание общества способствует поддержке идеи регламентированных отношений между личностью и государством, оно необходимо для установления </w:t>
      </w:r>
      <w:proofErr w:type="spellStart"/>
      <w:r w:rsidRPr="003800AB">
        <w:rPr>
          <w:color w:val="000000"/>
          <w:sz w:val="28"/>
          <w:szCs w:val="28"/>
        </w:rPr>
        <w:t>законопорядка</w:t>
      </w:r>
      <w:proofErr w:type="spellEnd"/>
      <w:r w:rsidRPr="003800AB">
        <w:rPr>
          <w:color w:val="000000"/>
          <w:sz w:val="28"/>
          <w:szCs w:val="28"/>
        </w:rPr>
        <w:t>, для защиты общества от произвола и анархии. Но если политическое сознание формируется в зависимости от социально-экономических интересов, то правовое сознание помимо этого опирается на рациональные и нравственные оценки.</w:t>
      </w:r>
    </w:p>
    <w:p w:rsidR="003800AB" w:rsidRPr="003800AB" w:rsidRDefault="003800AB" w:rsidP="003800AB">
      <w:pPr>
        <w:pStyle w:val="a3"/>
        <w:spacing w:before="335" w:beforeAutospacing="0" w:after="335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00AB">
        <w:rPr>
          <w:color w:val="000000"/>
          <w:sz w:val="28"/>
          <w:szCs w:val="28"/>
        </w:rPr>
        <w:t xml:space="preserve">Правовое сознание возникает с появлением политической организации общества, права, с делением общества на классы. Оно возникло как социальный заказ на необходимость регламентации общественных </w:t>
      </w:r>
      <w:r w:rsidRPr="003800AB">
        <w:rPr>
          <w:color w:val="000000"/>
          <w:sz w:val="28"/>
          <w:szCs w:val="28"/>
        </w:rPr>
        <w:lastRenderedPageBreak/>
        <w:t xml:space="preserve">отношений и служило средством политической стабильности общества. Правосознание </w:t>
      </w:r>
      <w:proofErr w:type="gramStart"/>
      <w:r w:rsidRPr="003800AB">
        <w:rPr>
          <w:color w:val="000000"/>
          <w:sz w:val="28"/>
          <w:szCs w:val="28"/>
        </w:rPr>
        <w:t>появилось</w:t>
      </w:r>
      <w:proofErr w:type="gramEnd"/>
      <w:r w:rsidRPr="003800AB">
        <w:rPr>
          <w:color w:val="000000"/>
          <w:sz w:val="28"/>
          <w:szCs w:val="28"/>
        </w:rPr>
        <w:t xml:space="preserve"> как необходимость иметь четкие знания о праве, об оценке его различными социальными группами и классами.</w:t>
      </w:r>
    </w:p>
    <w:p w:rsidR="003800AB" w:rsidRPr="003800AB" w:rsidRDefault="003800AB" w:rsidP="003800AB">
      <w:pPr>
        <w:pStyle w:val="a3"/>
        <w:spacing w:before="335" w:beforeAutospacing="0" w:after="335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00AB">
        <w:rPr>
          <w:color w:val="000000"/>
          <w:sz w:val="28"/>
          <w:szCs w:val="28"/>
        </w:rPr>
        <w:t>Нормами права регулируются общественные отношения, участники которых являются носителями прав и обязанностей. Правовые отношения — это отношения между отдельными людьми, организациями, государственными органами, связанными друг с другом обязанностями и правами, они гарантируются законом и отражают меру возможного и должного поведения. Правовые нормы не допускают отклонений от предписаний права. За правонарушение законом предусмотрена гражданская, административная, дисциплинарная, уголовная ответственность.</w:t>
      </w:r>
    </w:p>
    <w:p w:rsidR="003800AB" w:rsidRPr="003800AB" w:rsidRDefault="008A108F" w:rsidP="003800AB">
      <w:pPr>
        <w:pStyle w:val="a3"/>
        <w:spacing w:before="335" w:beforeAutospacing="0" w:after="335" w:afterAutospacing="0" w:line="360" w:lineRule="auto"/>
        <w:ind w:firstLine="709"/>
        <w:jc w:val="both"/>
        <w:rPr>
          <w:color w:val="000000"/>
          <w:sz w:val="28"/>
          <w:szCs w:val="28"/>
        </w:rPr>
      </w:pPr>
      <w:hyperlink r:id="rId4" w:history="1">
        <w:r>
          <w:rPr>
            <w:rStyle w:val="a4"/>
          </w:rPr>
          <w:t>http://scicenter.online/teoriya-poznaniya-ontologiya/143-_chelovek-kultura-kultura-formirovanie-15725.html</w:t>
        </w:r>
      </w:hyperlink>
    </w:p>
    <w:sectPr w:rsidR="003800AB" w:rsidRPr="003800AB" w:rsidSect="00F3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00AB"/>
    <w:rsid w:val="002E052B"/>
    <w:rsid w:val="003800AB"/>
    <w:rsid w:val="00772C0D"/>
    <w:rsid w:val="008A108F"/>
    <w:rsid w:val="009E74E4"/>
    <w:rsid w:val="00AA4AF3"/>
    <w:rsid w:val="00F3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10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icenter.online/teoriya-poznaniya-ontologiya/143-_chelovek-kultura-kultura-formirovanie-157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2017-02-01T02:06:00Z</dcterms:created>
  <dcterms:modified xsi:type="dcterms:W3CDTF">2017-03-20T08:06:00Z</dcterms:modified>
</cp:coreProperties>
</file>