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>
        <w:rPr>
          <w:sz w:val="28"/>
          <w:szCs w:val="28"/>
        </w:rPr>
        <w:br/>
        <w:t>Башкирский государственный педагогический университет им. М. Акмуллы</w:t>
      </w:r>
    </w:p>
    <w:p w:rsid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Кафедра башкирского языка и методики его преподавания</w:t>
      </w:r>
    </w:p>
    <w:p w:rsidR="00E315B3" w:rsidRDefault="00E315B3" w:rsidP="00E315B3">
      <w:pPr>
        <w:shd w:val="clear" w:color="auto" w:fill="FFFFFF"/>
        <w:spacing w:line="285" w:lineRule="atLeast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4248"/>
        <w:gridCol w:w="900"/>
        <w:gridCol w:w="4320"/>
      </w:tblGrid>
      <w:tr w:rsidR="00E315B3" w:rsidTr="008C5900">
        <w:tc>
          <w:tcPr>
            <w:tcW w:w="4248" w:type="dxa"/>
          </w:tcPr>
          <w:p w:rsidR="00E315B3" w:rsidRDefault="00E315B3" w:rsidP="008C5900">
            <w:pPr>
              <w:shd w:val="clear" w:color="auto" w:fill="FFFFFF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900" w:type="dxa"/>
          </w:tcPr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E315B3" w:rsidTr="008C5900">
        <w:tc>
          <w:tcPr>
            <w:tcW w:w="4248" w:type="dxa"/>
          </w:tcPr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ЦРОШ</w:t>
            </w:r>
          </w:p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E315B3" w:rsidRPr="00F621FC" w:rsidRDefault="00E315B3" w:rsidP="008C5900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E315B3" w:rsidRDefault="00E315B3" w:rsidP="008C5900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Фамилия И.О.</w:t>
            </w:r>
          </w:p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201__г.</w:t>
            </w:r>
          </w:p>
        </w:tc>
        <w:tc>
          <w:tcPr>
            <w:tcW w:w="900" w:type="dxa"/>
          </w:tcPr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15B3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кафедрой</w:t>
            </w:r>
          </w:p>
          <w:p w:rsidR="00E315B3" w:rsidRPr="00CD538D" w:rsidRDefault="00E315B3" w:rsidP="008C5900">
            <w:pPr>
              <w:spacing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Тагирова С.А.</w:t>
            </w:r>
          </w:p>
          <w:p w:rsidR="00E315B3" w:rsidRDefault="00E315B3" w:rsidP="008C5900">
            <w:pPr>
              <w:spacing w:line="28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</w:p>
          <w:p w:rsidR="00E315B3" w:rsidRPr="00F621FC" w:rsidRDefault="00E315B3" w:rsidP="008C5900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2015г.</w:t>
            </w:r>
          </w:p>
        </w:tc>
      </w:tr>
    </w:tbl>
    <w:p w:rsidR="00E315B3" w:rsidRDefault="00E315B3" w:rsidP="00E315B3">
      <w:pPr>
        <w:shd w:val="clear" w:color="auto" w:fill="FFFFFF"/>
        <w:spacing w:line="285" w:lineRule="atLeast"/>
        <w:rPr>
          <w:sz w:val="28"/>
          <w:szCs w:val="28"/>
        </w:rPr>
      </w:pPr>
    </w:p>
    <w:p w:rsidR="00AD40D4" w:rsidRDefault="00AD40D4" w:rsidP="00E315B3">
      <w:pPr>
        <w:shd w:val="clear" w:color="auto" w:fill="FFFFFF"/>
        <w:spacing w:line="285" w:lineRule="atLeast"/>
        <w:rPr>
          <w:sz w:val="28"/>
          <w:szCs w:val="28"/>
        </w:rPr>
      </w:pPr>
    </w:p>
    <w:p w:rsidR="00F27A6D" w:rsidRPr="00F27A6D" w:rsidRDefault="00F27A6D" w:rsidP="00F27A6D">
      <w:pPr>
        <w:tabs>
          <w:tab w:val="left" w:pos="10205"/>
        </w:tabs>
        <w:jc w:val="center"/>
        <w:rPr>
          <w:b/>
          <w:bCs/>
          <w:sz w:val="28"/>
          <w:szCs w:val="28"/>
        </w:rPr>
      </w:pPr>
      <w:r w:rsidRPr="00F27A6D">
        <w:rPr>
          <w:rStyle w:val="a8"/>
          <w:sz w:val="28"/>
          <w:szCs w:val="28"/>
        </w:rPr>
        <w:t xml:space="preserve">Республиканский </w:t>
      </w:r>
      <w:r w:rsidRPr="00F27A6D">
        <w:rPr>
          <w:sz w:val="28"/>
          <w:szCs w:val="28"/>
        </w:rPr>
        <w:t>конкурс научно-исследовательских</w:t>
      </w:r>
      <w:r w:rsidRPr="00F27A6D">
        <w:rPr>
          <w:sz w:val="28"/>
          <w:szCs w:val="28"/>
          <w:lang w:val="ba-RU"/>
        </w:rPr>
        <w:t xml:space="preserve"> и творческих работ </w:t>
      </w:r>
      <w:r w:rsidRPr="00F27A6D">
        <w:rPr>
          <w:bCs/>
          <w:sz w:val="28"/>
          <w:szCs w:val="28"/>
        </w:rPr>
        <w:t xml:space="preserve">одарённых школьников (далее Республиканская научно-практическая конференция </w:t>
      </w:r>
      <w:r w:rsidRPr="00F27A6D">
        <w:rPr>
          <w:b/>
          <w:color w:val="000000"/>
          <w:sz w:val="28"/>
          <w:szCs w:val="28"/>
        </w:rPr>
        <w:t xml:space="preserve">I </w:t>
      </w:r>
      <w:proofErr w:type="spellStart"/>
      <w:r w:rsidRPr="00F27A6D">
        <w:rPr>
          <w:b/>
          <w:color w:val="000000"/>
          <w:sz w:val="28"/>
          <w:szCs w:val="28"/>
        </w:rPr>
        <w:t>Уметбаевские</w:t>
      </w:r>
      <w:proofErr w:type="spellEnd"/>
      <w:r w:rsidRPr="00F27A6D">
        <w:rPr>
          <w:b/>
          <w:color w:val="000000"/>
          <w:sz w:val="28"/>
          <w:szCs w:val="28"/>
        </w:rPr>
        <w:t xml:space="preserve"> чтения</w:t>
      </w:r>
      <w:r w:rsidRPr="00F27A6D">
        <w:rPr>
          <w:bCs/>
          <w:sz w:val="28"/>
          <w:szCs w:val="28"/>
        </w:rPr>
        <w:t xml:space="preserve">) </w:t>
      </w:r>
      <w:r w:rsidRPr="00F27A6D">
        <w:rPr>
          <w:b/>
          <w:bCs/>
          <w:sz w:val="28"/>
          <w:szCs w:val="28"/>
        </w:rPr>
        <w:t>«</w:t>
      </w:r>
      <w:r w:rsidRPr="00F27A6D">
        <w:rPr>
          <w:b/>
          <w:sz w:val="28"/>
          <w:szCs w:val="28"/>
          <w:lang w:val="ba-RU"/>
        </w:rPr>
        <w:t>Просветитель, ученый и поэт Уметбаев</w:t>
      </w:r>
      <w:r w:rsidRPr="00F27A6D">
        <w:rPr>
          <w:b/>
          <w:bCs/>
          <w:sz w:val="28"/>
          <w:szCs w:val="28"/>
        </w:rPr>
        <w:t>»</w:t>
      </w:r>
    </w:p>
    <w:p w:rsidR="00E315B3" w:rsidRPr="00F27A6D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  <w:lang w:val="ba-RU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</w:p>
    <w:p w:rsidR="00E315B3" w:rsidRDefault="007A1F99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Ответственные лица</w:t>
      </w:r>
      <w:r w:rsidR="00E315B3">
        <w:rPr>
          <w:sz w:val="28"/>
          <w:szCs w:val="28"/>
        </w:rPr>
        <w:t xml:space="preserve"> за организацию мероприятия</w:t>
      </w:r>
    </w:p>
    <w:p w:rsid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к.ф.н., доцент </w:t>
      </w:r>
      <w:proofErr w:type="spellStart"/>
      <w:r>
        <w:rPr>
          <w:sz w:val="28"/>
          <w:szCs w:val="28"/>
        </w:rPr>
        <w:t>Султакаева</w:t>
      </w:r>
      <w:proofErr w:type="spellEnd"/>
      <w:r>
        <w:rPr>
          <w:sz w:val="28"/>
          <w:szCs w:val="28"/>
        </w:rPr>
        <w:t xml:space="preserve"> Р.А., </w:t>
      </w:r>
    </w:p>
    <w:p w:rsidR="007A1F99" w:rsidRDefault="007A1F99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>к.ф.н., доцент Хабибуллина З.А.,</w:t>
      </w:r>
    </w:p>
    <w:p w:rsidR="007A1F99" w:rsidRDefault="007A1F99" w:rsidP="00E315B3">
      <w:pPr>
        <w:shd w:val="clear" w:color="auto" w:fill="FFFFFF"/>
        <w:spacing w:line="285" w:lineRule="atLeast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к.п.н., доцент </w:t>
      </w: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М.С.</w:t>
      </w:r>
    </w:p>
    <w:p w:rsidR="00E315B3" w:rsidRDefault="00E315B3" w:rsidP="00E315B3">
      <w:pPr>
        <w:shd w:val="clear" w:color="auto" w:fill="FFFFFF"/>
        <w:spacing w:line="285" w:lineRule="atLeast"/>
        <w:ind w:left="5400"/>
        <w:jc w:val="center"/>
        <w:rPr>
          <w:sz w:val="16"/>
          <w:szCs w:val="16"/>
        </w:rPr>
      </w:pPr>
    </w:p>
    <w:p w:rsidR="00E315B3" w:rsidRP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E315B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E315B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yulai77@mail.ru</w:t>
      </w:r>
    </w:p>
    <w:p w:rsidR="00E315B3" w:rsidRPr="00E315B3" w:rsidRDefault="00E315B3" w:rsidP="00E315B3">
      <w:pPr>
        <w:shd w:val="clear" w:color="auto" w:fill="FFFFFF"/>
        <w:spacing w:line="285" w:lineRule="atLeast"/>
        <w:ind w:left="5400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E315B3">
        <w:rPr>
          <w:sz w:val="28"/>
          <w:szCs w:val="28"/>
          <w:lang w:val="en-US"/>
        </w:rPr>
        <w:t>: 8-</w:t>
      </w:r>
      <w:r>
        <w:rPr>
          <w:sz w:val="28"/>
          <w:szCs w:val="28"/>
          <w:lang w:val="en-US"/>
        </w:rPr>
        <w:t>9033566330</w:t>
      </w:r>
    </w:p>
    <w:p w:rsidR="00E315B3" w:rsidRP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E315B3" w:rsidRP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E315B3" w:rsidRP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E315B3" w:rsidRP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E315B3" w:rsidRP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  <w:lang w:val="en-US"/>
        </w:rPr>
      </w:pPr>
    </w:p>
    <w:p w:rsidR="00E315B3" w:rsidRPr="00F27A6D" w:rsidRDefault="00E315B3" w:rsidP="00E315B3">
      <w:pPr>
        <w:shd w:val="clear" w:color="auto" w:fill="FFFFFF"/>
        <w:spacing w:line="285" w:lineRule="atLeast"/>
        <w:rPr>
          <w:sz w:val="28"/>
          <w:szCs w:val="28"/>
          <w:lang w:val="en-US"/>
        </w:rPr>
      </w:pPr>
    </w:p>
    <w:p w:rsidR="005B5A3D" w:rsidRPr="007327B3" w:rsidRDefault="005B5A3D" w:rsidP="00E315B3">
      <w:pPr>
        <w:shd w:val="clear" w:color="auto" w:fill="FFFFFF"/>
        <w:spacing w:line="285" w:lineRule="atLeast"/>
        <w:rPr>
          <w:sz w:val="28"/>
          <w:szCs w:val="28"/>
          <w:lang w:val="en-US"/>
        </w:rPr>
      </w:pPr>
    </w:p>
    <w:p w:rsidR="00E315B3" w:rsidRDefault="00E315B3" w:rsidP="00E315B3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УФА – 2015</w:t>
      </w:r>
      <w:r w:rsidR="00AD40D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D40D4" w:rsidRPr="00FB1938" w:rsidRDefault="00AD40D4" w:rsidP="00E315B3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E315B3" w:rsidRPr="000835BA" w:rsidRDefault="00E315B3" w:rsidP="00E315B3">
      <w:pPr>
        <w:spacing w:line="285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E315B3" w:rsidRPr="00F27A6D" w:rsidRDefault="00E315B3" w:rsidP="00F27A6D">
      <w:pPr>
        <w:tabs>
          <w:tab w:val="left" w:pos="10205"/>
        </w:tabs>
        <w:jc w:val="both"/>
        <w:rPr>
          <w:b/>
          <w:bCs/>
          <w:lang w:val="ba-RU"/>
        </w:rPr>
      </w:pPr>
      <w:r w:rsidRPr="00E315B3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C2D8F">
        <w:rPr>
          <w:sz w:val="28"/>
          <w:szCs w:val="28"/>
        </w:rPr>
        <w:t>Настоящим Положением определяется порядок организации и проведения</w:t>
      </w:r>
      <w:r w:rsidRPr="005C2D8F">
        <w:rPr>
          <w:rStyle w:val="a8"/>
          <w:sz w:val="28"/>
          <w:szCs w:val="28"/>
        </w:rPr>
        <w:t xml:space="preserve"> </w:t>
      </w:r>
      <w:r w:rsidR="00F27A6D" w:rsidRPr="00F27A6D">
        <w:rPr>
          <w:rStyle w:val="a8"/>
          <w:b w:val="0"/>
          <w:sz w:val="28"/>
          <w:szCs w:val="28"/>
        </w:rPr>
        <w:t>Республиканского</w:t>
      </w:r>
      <w:r w:rsidR="00F27A6D" w:rsidRPr="00F27A6D">
        <w:rPr>
          <w:rStyle w:val="a8"/>
          <w:sz w:val="28"/>
          <w:szCs w:val="28"/>
        </w:rPr>
        <w:t xml:space="preserve"> </w:t>
      </w:r>
      <w:r w:rsidR="00F27A6D" w:rsidRPr="00F27A6D">
        <w:rPr>
          <w:sz w:val="28"/>
          <w:szCs w:val="28"/>
        </w:rPr>
        <w:t>конкурс</w:t>
      </w:r>
      <w:r w:rsidR="00F27A6D">
        <w:rPr>
          <w:sz w:val="28"/>
          <w:szCs w:val="28"/>
        </w:rPr>
        <w:t>а</w:t>
      </w:r>
      <w:r w:rsidR="00F27A6D" w:rsidRPr="00F27A6D">
        <w:rPr>
          <w:sz w:val="28"/>
          <w:szCs w:val="28"/>
        </w:rPr>
        <w:t xml:space="preserve"> научно-исследовательских</w:t>
      </w:r>
      <w:r w:rsidR="00F27A6D" w:rsidRPr="00F27A6D">
        <w:rPr>
          <w:sz w:val="28"/>
          <w:szCs w:val="28"/>
          <w:lang w:val="ba-RU"/>
        </w:rPr>
        <w:t xml:space="preserve"> и творческих работ </w:t>
      </w:r>
      <w:r w:rsidR="00F27A6D" w:rsidRPr="00F27A6D">
        <w:rPr>
          <w:bCs/>
          <w:sz w:val="28"/>
          <w:szCs w:val="28"/>
        </w:rPr>
        <w:t xml:space="preserve">одарённых школьников (далее Республиканская научно-практическая конференция </w:t>
      </w:r>
      <w:r w:rsidR="00F27A6D" w:rsidRPr="00F27A6D">
        <w:rPr>
          <w:b/>
          <w:color w:val="000000"/>
          <w:sz w:val="28"/>
          <w:szCs w:val="28"/>
        </w:rPr>
        <w:t xml:space="preserve">I </w:t>
      </w:r>
      <w:proofErr w:type="spellStart"/>
      <w:r w:rsidR="00F27A6D" w:rsidRPr="00F27A6D">
        <w:rPr>
          <w:b/>
          <w:color w:val="000000"/>
          <w:sz w:val="28"/>
          <w:szCs w:val="28"/>
        </w:rPr>
        <w:t>Уметбаевские</w:t>
      </w:r>
      <w:proofErr w:type="spellEnd"/>
      <w:r w:rsidR="00F27A6D" w:rsidRPr="00F27A6D">
        <w:rPr>
          <w:b/>
          <w:color w:val="000000"/>
          <w:sz w:val="28"/>
          <w:szCs w:val="28"/>
        </w:rPr>
        <w:t xml:space="preserve"> чтения</w:t>
      </w:r>
      <w:r w:rsidR="00F27A6D" w:rsidRPr="00F27A6D">
        <w:rPr>
          <w:bCs/>
          <w:sz w:val="28"/>
          <w:szCs w:val="28"/>
        </w:rPr>
        <w:t xml:space="preserve">) </w:t>
      </w:r>
      <w:r w:rsidR="00F27A6D" w:rsidRPr="00F27A6D">
        <w:rPr>
          <w:b/>
          <w:bCs/>
          <w:sz w:val="28"/>
          <w:szCs w:val="28"/>
        </w:rPr>
        <w:t>«</w:t>
      </w:r>
      <w:r w:rsidR="00F27A6D" w:rsidRPr="00F27A6D">
        <w:rPr>
          <w:b/>
          <w:sz w:val="28"/>
          <w:szCs w:val="28"/>
          <w:lang w:val="ba-RU"/>
        </w:rPr>
        <w:t>Просветитель, ученый и поэт Уметбаев</w:t>
      </w:r>
      <w:r w:rsidR="00F27A6D" w:rsidRPr="00F27A6D">
        <w:rPr>
          <w:b/>
          <w:bCs/>
          <w:sz w:val="28"/>
          <w:szCs w:val="28"/>
        </w:rPr>
        <w:t>»</w:t>
      </w:r>
      <w:r w:rsidRPr="005C2D8F">
        <w:rPr>
          <w:bCs/>
          <w:sz w:val="28"/>
          <w:szCs w:val="28"/>
        </w:rPr>
        <w:t xml:space="preserve">, </w:t>
      </w:r>
      <w:r w:rsidRPr="005C2D8F">
        <w:t xml:space="preserve"> </w:t>
      </w:r>
      <w:r w:rsidRPr="005C2D8F">
        <w:rPr>
          <w:sz w:val="28"/>
          <w:szCs w:val="28"/>
        </w:rPr>
        <w:t>определения победителей и приз</w:t>
      </w:r>
      <w:r>
        <w:rPr>
          <w:sz w:val="28"/>
          <w:szCs w:val="28"/>
        </w:rPr>
        <w:t>ё</w:t>
      </w:r>
      <w:r w:rsidRPr="005C2D8F">
        <w:rPr>
          <w:sz w:val="28"/>
          <w:szCs w:val="28"/>
        </w:rPr>
        <w:t>ров.</w:t>
      </w:r>
    </w:p>
    <w:p w:rsidR="00E315B3" w:rsidRPr="00E315B3" w:rsidRDefault="00E315B3" w:rsidP="00E315B3">
      <w:pPr>
        <w:jc w:val="both"/>
        <w:rPr>
          <w:color w:val="000000"/>
          <w:sz w:val="28"/>
          <w:szCs w:val="28"/>
          <w:lang w:val="ba-RU"/>
        </w:rPr>
      </w:pPr>
    </w:p>
    <w:p w:rsidR="002551A4" w:rsidRDefault="00E315B3" w:rsidP="00E315B3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15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6F23">
        <w:rPr>
          <w:rFonts w:ascii="Times New Roman" w:hAnsi="Times New Roman"/>
          <w:b/>
          <w:color w:val="000000"/>
          <w:sz w:val="28"/>
          <w:szCs w:val="28"/>
        </w:rPr>
        <w:t xml:space="preserve">Цели и задачи организации научно-исследовательской </w:t>
      </w:r>
    </w:p>
    <w:p w:rsidR="00E315B3" w:rsidRPr="00586F23" w:rsidRDefault="00E315B3" w:rsidP="00E315B3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F23">
        <w:rPr>
          <w:rFonts w:ascii="Times New Roman" w:hAnsi="Times New Roman"/>
          <w:b/>
          <w:color w:val="000000"/>
          <w:sz w:val="28"/>
          <w:szCs w:val="28"/>
        </w:rPr>
        <w:t>деятельности учащихся</w:t>
      </w:r>
    </w:p>
    <w:p w:rsidR="008A3499" w:rsidRPr="00AD40D4" w:rsidRDefault="00E315B3" w:rsidP="00AD40D4">
      <w:pPr>
        <w:jc w:val="both"/>
        <w:rPr>
          <w:color w:val="FF0000"/>
          <w:sz w:val="28"/>
          <w:szCs w:val="28"/>
          <w:lang w:val="ba-RU"/>
        </w:rPr>
      </w:pPr>
      <w:proofErr w:type="gramStart"/>
      <w:r>
        <w:rPr>
          <w:sz w:val="28"/>
          <w:szCs w:val="28"/>
        </w:rPr>
        <w:t xml:space="preserve">- </w:t>
      </w:r>
      <w:r w:rsidR="00F7685E" w:rsidRPr="007A1F99">
        <w:rPr>
          <w:sz w:val="28"/>
          <w:szCs w:val="28"/>
        </w:rPr>
        <w:t>о</w:t>
      </w:r>
      <w:r w:rsidRPr="007A1F99">
        <w:rPr>
          <w:sz w:val="28"/>
          <w:szCs w:val="28"/>
        </w:rPr>
        <w:t>сновными целями и задачами</w:t>
      </w:r>
      <w:r w:rsidRPr="007A1F99">
        <w:t xml:space="preserve"> </w:t>
      </w:r>
      <w:r w:rsidRPr="007A1F99">
        <w:rPr>
          <w:sz w:val="28"/>
          <w:szCs w:val="28"/>
        </w:rPr>
        <w:t xml:space="preserve"> КОНКУРСА являются привлечение лингвистически одарённых школьников к творческой и научно-исследовательской работе с применением изучаемых языков, к изучению культуры и истории родного края;  сохранение культурного наследия своей малой родины, местных литературных традиций;</w:t>
      </w:r>
      <w:r w:rsidRPr="007A1F99">
        <w:rPr>
          <w:color w:val="000000"/>
          <w:sz w:val="28"/>
          <w:szCs w:val="28"/>
        </w:rPr>
        <w:t xml:space="preserve"> </w:t>
      </w:r>
      <w:r w:rsidRPr="007A1F99">
        <w:rPr>
          <w:sz w:val="28"/>
          <w:szCs w:val="28"/>
        </w:rPr>
        <w:t xml:space="preserve">развитие языковых навыков и общелингвистической компетентности обучающихся; укрепление </w:t>
      </w:r>
      <w:r w:rsidRPr="007A1F99">
        <w:rPr>
          <w:color w:val="000000"/>
          <w:sz w:val="28"/>
          <w:szCs w:val="28"/>
        </w:rPr>
        <w:t xml:space="preserve">межнационального согласия, толерантности и взаимодействия культур; </w:t>
      </w:r>
      <w:r w:rsidRPr="007A1F99">
        <w:rPr>
          <w:sz w:val="28"/>
          <w:szCs w:val="28"/>
        </w:rPr>
        <w:t>выявление наиболее одарённых и творчески мыслящих учащихся;</w:t>
      </w:r>
      <w:proofErr w:type="gramEnd"/>
      <w:r w:rsidRPr="007A1F99">
        <w:rPr>
          <w:sz w:val="28"/>
          <w:szCs w:val="28"/>
        </w:rPr>
        <w:t xml:space="preserve"> воспитание навыков исследовательской работы; создание мотивации для творческого роста  преподавателей и учащихся</w:t>
      </w:r>
      <w:r w:rsidR="007A1F99">
        <w:rPr>
          <w:sz w:val="28"/>
          <w:szCs w:val="28"/>
        </w:rPr>
        <w:t xml:space="preserve">; </w:t>
      </w:r>
      <w:r w:rsidR="008A3499" w:rsidRPr="007A1F99">
        <w:rPr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чувство патриотизма, любви и уважения к своей республике и вс</w:t>
      </w:r>
      <w:r w:rsidR="00AD40D4">
        <w:rPr>
          <w:sz w:val="28"/>
          <w:szCs w:val="28"/>
        </w:rPr>
        <w:t xml:space="preserve">его нашего государства в целом; </w:t>
      </w:r>
      <w:r w:rsidR="008A3499" w:rsidRPr="00AD40D4">
        <w:rPr>
          <w:sz w:val="28"/>
          <w:szCs w:val="28"/>
        </w:rPr>
        <w:t>восприятия художественного текста, образного и аналитического мышления, понимания историческ</w:t>
      </w:r>
      <w:r w:rsidR="00AD40D4" w:rsidRPr="00AD40D4">
        <w:rPr>
          <w:sz w:val="28"/>
          <w:szCs w:val="28"/>
        </w:rPr>
        <w:t>их событий происходящих в мире; ф</w:t>
      </w:r>
      <w:r w:rsidR="008A3499" w:rsidRPr="00AD40D4">
        <w:rPr>
          <w:sz w:val="28"/>
          <w:szCs w:val="28"/>
        </w:rPr>
        <w:t>ормирование начальных представлений о специфике литературы, культуры и других искусств нашей республики на фоне нашего государства.</w:t>
      </w:r>
      <w:r w:rsidR="008A3499" w:rsidRPr="00FA5E81">
        <w:t xml:space="preserve"> </w:t>
      </w:r>
    </w:p>
    <w:p w:rsidR="00F7685E" w:rsidRPr="005C2D8F" w:rsidRDefault="00F7685E" w:rsidP="00E315B3">
      <w:pPr>
        <w:jc w:val="both"/>
        <w:rPr>
          <w:sz w:val="28"/>
          <w:szCs w:val="28"/>
        </w:rPr>
      </w:pPr>
    </w:p>
    <w:p w:rsidR="00E315B3" w:rsidRPr="005D21BB" w:rsidRDefault="00E315B3" w:rsidP="00F7685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D21BB">
        <w:rPr>
          <w:b/>
          <w:sz w:val="28"/>
          <w:szCs w:val="28"/>
        </w:rPr>
        <w:t>Организаторы</w:t>
      </w:r>
    </w:p>
    <w:p w:rsidR="00E315B3" w:rsidRPr="007A1F99" w:rsidRDefault="00E315B3" w:rsidP="00AD40D4">
      <w:pPr>
        <w:tabs>
          <w:tab w:val="left" w:pos="10205"/>
        </w:tabs>
        <w:ind w:firstLine="426"/>
        <w:jc w:val="both"/>
        <w:rPr>
          <w:b/>
          <w:bCs/>
          <w:sz w:val="28"/>
          <w:szCs w:val="28"/>
          <w:lang w:val="ba-RU"/>
        </w:rPr>
      </w:pPr>
      <w:r w:rsidRPr="007A1F99">
        <w:rPr>
          <w:sz w:val="28"/>
          <w:szCs w:val="28"/>
        </w:rPr>
        <w:t xml:space="preserve">Организаторами </w:t>
      </w:r>
      <w:r w:rsidR="00F27A6D">
        <w:rPr>
          <w:rStyle w:val="a8"/>
          <w:sz w:val="28"/>
          <w:szCs w:val="28"/>
        </w:rPr>
        <w:t>Республиканского</w:t>
      </w:r>
      <w:r w:rsidR="007A1F99" w:rsidRPr="007A1F99">
        <w:rPr>
          <w:rStyle w:val="a8"/>
          <w:sz w:val="28"/>
          <w:szCs w:val="28"/>
        </w:rPr>
        <w:t xml:space="preserve"> </w:t>
      </w:r>
      <w:r w:rsidR="007A1F99" w:rsidRPr="007A1F99">
        <w:rPr>
          <w:sz w:val="28"/>
          <w:szCs w:val="28"/>
        </w:rPr>
        <w:t>конкурс</w:t>
      </w:r>
      <w:r w:rsidR="00F27A6D">
        <w:rPr>
          <w:sz w:val="28"/>
          <w:szCs w:val="28"/>
        </w:rPr>
        <w:t>а</w:t>
      </w:r>
      <w:r w:rsidR="007A1F99" w:rsidRPr="007A1F99">
        <w:rPr>
          <w:sz w:val="28"/>
          <w:szCs w:val="28"/>
        </w:rPr>
        <w:t xml:space="preserve"> научно-исследовательских</w:t>
      </w:r>
      <w:r w:rsidR="007A1F99" w:rsidRPr="007A1F99">
        <w:rPr>
          <w:sz w:val="28"/>
          <w:szCs w:val="28"/>
          <w:lang w:val="ba-RU"/>
        </w:rPr>
        <w:t xml:space="preserve"> и творческих работ </w:t>
      </w:r>
      <w:r w:rsidR="007A1F99" w:rsidRPr="007A1F99">
        <w:rPr>
          <w:bCs/>
          <w:sz w:val="28"/>
          <w:szCs w:val="28"/>
        </w:rPr>
        <w:t xml:space="preserve">одарённых школьников (далее Республиканская научно-практическая конференция </w:t>
      </w:r>
      <w:r w:rsidR="007A1F99" w:rsidRPr="007A1F99">
        <w:rPr>
          <w:b/>
          <w:color w:val="000000"/>
          <w:sz w:val="28"/>
          <w:szCs w:val="28"/>
        </w:rPr>
        <w:t xml:space="preserve">I </w:t>
      </w:r>
      <w:proofErr w:type="spellStart"/>
      <w:r w:rsidR="007A1F99" w:rsidRPr="007A1F99">
        <w:rPr>
          <w:b/>
          <w:color w:val="000000"/>
          <w:sz w:val="28"/>
          <w:szCs w:val="28"/>
        </w:rPr>
        <w:t>Уметбаевские</w:t>
      </w:r>
      <w:proofErr w:type="spellEnd"/>
      <w:r w:rsidR="007A1F99" w:rsidRPr="007A1F99">
        <w:rPr>
          <w:b/>
          <w:color w:val="000000"/>
          <w:sz w:val="28"/>
          <w:szCs w:val="28"/>
        </w:rPr>
        <w:t xml:space="preserve"> чтения</w:t>
      </w:r>
      <w:r w:rsidR="007A1F99" w:rsidRPr="007A1F99">
        <w:rPr>
          <w:bCs/>
          <w:sz w:val="28"/>
          <w:szCs w:val="28"/>
        </w:rPr>
        <w:t xml:space="preserve">) </w:t>
      </w:r>
      <w:r w:rsidR="007A1F99" w:rsidRPr="007A1F99">
        <w:rPr>
          <w:b/>
          <w:bCs/>
          <w:sz w:val="28"/>
          <w:szCs w:val="28"/>
        </w:rPr>
        <w:t>«</w:t>
      </w:r>
      <w:r w:rsidR="007A1F99" w:rsidRPr="007A1F99">
        <w:rPr>
          <w:b/>
          <w:sz w:val="28"/>
          <w:szCs w:val="28"/>
          <w:lang w:val="ba-RU"/>
        </w:rPr>
        <w:t>Просветитель, ученый и поэт Уметбаев</w:t>
      </w:r>
      <w:r w:rsidR="007A1F99" w:rsidRPr="007A1F99">
        <w:rPr>
          <w:b/>
          <w:bCs/>
          <w:sz w:val="28"/>
          <w:szCs w:val="28"/>
        </w:rPr>
        <w:t>»</w:t>
      </w:r>
      <w:r w:rsidR="007A1F99">
        <w:rPr>
          <w:b/>
          <w:bCs/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являются кафедра башкирского языка и методики его преподавания и Центр развития одаренности школьников БГПУ им. М. Акмуллы.</w:t>
      </w:r>
    </w:p>
    <w:p w:rsidR="00E315B3" w:rsidRDefault="00E315B3" w:rsidP="00E315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F99">
        <w:rPr>
          <w:rFonts w:ascii="Times New Roman" w:hAnsi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/>
          <w:sz w:val="28"/>
          <w:szCs w:val="28"/>
        </w:rPr>
        <w:t>Султакаева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 – к.ф</w:t>
      </w:r>
      <w:r w:rsidRPr="005D21BB">
        <w:rPr>
          <w:rFonts w:ascii="Times New Roman" w:hAnsi="Times New Roman"/>
          <w:sz w:val="28"/>
          <w:szCs w:val="28"/>
        </w:rPr>
        <w:t xml:space="preserve">.н., доцент кафедры </w:t>
      </w:r>
      <w:r>
        <w:rPr>
          <w:rFonts w:ascii="Times New Roman" w:hAnsi="Times New Roman"/>
          <w:sz w:val="28"/>
          <w:szCs w:val="28"/>
        </w:rPr>
        <w:t>башкирского языка и методики его преподавания</w:t>
      </w:r>
      <w:r w:rsidRPr="005D21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Хабибуллина З. А</w:t>
      </w:r>
      <w:r w:rsidRPr="005D21BB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к.ф</w:t>
      </w:r>
      <w:r w:rsidRPr="005D21BB">
        <w:rPr>
          <w:rFonts w:ascii="Times New Roman" w:hAnsi="Times New Roman"/>
          <w:sz w:val="28"/>
          <w:szCs w:val="28"/>
        </w:rPr>
        <w:t xml:space="preserve">.н., доцент кафедры </w:t>
      </w:r>
      <w:r>
        <w:rPr>
          <w:rFonts w:ascii="Times New Roman" w:hAnsi="Times New Roman"/>
          <w:sz w:val="28"/>
          <w:szCs w:val="28"/>
        </w:rPr>
        <w:t>башкирского языка и методики его преподавания</w:t>
      </w:r>
      <w:r w:rsidRPr="005D21B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 С.</w:t>
      </w:r>
      <w:r w:rsidRPr="005D21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к.п</w:t>
      </w:r>
      <w:r w:rsidRPr="005D21BB">
        <w:rPr>
          <w:rFonts w:ascii="Times New Roman" w:hAnsi="Times New Roman"/>
          <w:sz w:val="28"/>
          <w:szCs w:val="28"/>
        </w:rPr>
        <w:t xml:space="preserve">.н., доцент кафедры </w:t>
      </w:r>
      <w:r>
        <w:rPr>
          <w:rFonts w:ascii="Times New Roman" w:hAnsi="Times New Roman"/>
          <w:sz w:val="28"/>
          <w:szCs w:val="28"/>
        </w:rPr>
        <w:t>башкирского языка и методики его преподавания</w:t>
      </w:r>
      <w:r w:rsidR="00F7685E">
        <w:rPr>
          <w:rFonts w:ascii="Times New Roman" w:hAnsi="Times New Roman"/>
          <w:sz w:val="28"/>
          <w:szCs w:val="28"/>
        </w:rPr>
        <w:t>.</w:t>
      </w:r>
    </w:p>
    <w:p w:rsidR="00F7685E" w:rsidRPr="005D21BB" w:rsidRDefault="00F7685E" w:rsidP="00E315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15B3" w:rsidRPr="002551A4" w:rsidRDefault="00E315B3" w:rsidP="002551A4">
      <w:pPr>
        <w:pStyle w:val="a4"/>
        <w:numPr>
          <w:ilvl w:val="0"/>
          <w:numId w:val="5"/>
        </w:numPr>
        <w:jc w:val="center"/>
        <w:outlineLvl w:val="1"/>
        <w:rPr>
          <w:b/>
          <w:bCs/>
          <w:sz w:val="28"/>
          <w:szCs w:val="28"/>
        </w:rPr>
      </w:pPr>
      <w:r w:rsidRPr="002551A4">
        <w:rPr>
          <w:b/>
          <w:bCs/>
          <w:sz w:val="28"/>
          <w:szCs w:val="28"/>
        </w:rPr>
        <w:t>Участники конкурсов</w:t>
      </w:r>
    </w:p>
    <w:p w:rsidR="00F7685E" w:rsidRPr="00F7685E" w:rsidRDefault="00F7685E" w:rsidP="00F7685E">
      <w:pPr>
        <w:ind w:firstLine="360"/>
        <w:jc w:val="both"/>
        <w:rPr>
          <w:sz w:val="28"/>
          <w:szCs w:val="28"/>
        </w:rPr>
      </w:pPr>
      <w:r w:rsidRPr="00F7685E">
        <w:rPr>
          <w:sz w:val="28"/>
          <w:szCs w:val="28"/>
        </w:rPr>
        <w:t xml:space="preserve">В Конференции принимают участие обучающиеся общеобразовательных учебных заведений </w:t>
      </w:r>
      <w:r w:rsidR="00171082">
        <w:rPr>
          <w:sz w:val="28"/>
          <w:szCs w:val="28"/>
        </w:rPr>
        <w:t>5</w:t>
      </w:r>
      <w:r w:rsidRPr="00F7685E">
        <w:rPr>
          <w:sz w:val="28"/>
          <w:szCs w:val="28"/>
        </w:rPr>
        <w:t>-11 классов. Допускается участие в работе конференции учащихся старших (12) классов вечерних и специальных (коррекционных) школ.</w:t>
      </w:r>
    </w:p>
    <w:p w:rsidR="00E315B3" w:rsidRPr="00E74454" w:rsidRDefault="00E315B3" w:rsidP="00E315B3">
      <w:pPr>
        <w:pStyle w:val="a5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315B3" w:rsidRPr="008A3D89" w:rsidRDefault="00E315B3" w:rsidP="002551A4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lastRenderedPageBreak/>
        <w:t xml:space="preserve">Порядок участия в дистанционных предметных </w:t>
      </w:r>
      <w:r>
        <w:rPr>
          <w:b/>
          <w:bCs/>
          <w:sz w:val="28"/>
          <w:szCs w:val="28"/>
        </w:rPr>
        <w:t>конкурсах</w:t>
      </w:r>
    </w:p>
    <w:p w:rsidR="003458CC" w:rsidRPr="00F27A6D" w:rsidRDefault="00E315B3" w:rsidP="003458CC">
      <w:pPr>
        <w:tabs>
          <w:tab w:val="left" w:pos="10205"/>
        </w:tabs>
        <w:ind w:firstLine="426"/>
        <w:jc w:val="both"/>
        <w:rPr>
          <w:b/>
          <w:bCs/>
          <w:sz w:val="28"/>
          <w:szCs w:val="28"/>
        </w:rPr>
      </w:pPr>
      <w:proofErr w:type="gramStart"/>
      <w:r w:rsidRPr="006A2857">
        <w:rPr>
          <w:sz w:val="28"/>
          <w:szCs w:val="28"/>
        </w:rPr>
        <w:t>Уча</w:t>
      </w:r>
      <w:r>
        <w:rPr>
          <w:sz w:val="28"/>
          <w:szCs w:val="28"/>
        </w:rPr>
        <w:t>стникам</w:t>
      </w:r>
      <w:r w:rsidRPr="006A285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за</w:t>
      </w:r>
      <w:r w:rsidRPr="006A2857">
        <w:rPr>
          <w:sz w:val="28"/>
          <w:szCs w:val="28"/>
        </w:rPr>
        <w:t>регистрир</w:t>
      </w:r>
      <w:r>
        <w:rPr>
          <w:sz w:val="28"/>
          <w:szCs w:val="28"/>
        </w:rPr>
        <w:t>оваться</w:t>
      </w:r>
      <w:r w:rsidRPr="006A2857">
        <w:rPr>
          <w:sz w:val="28"/>
          <w:szCs w:val="28"/>
        </w:rPr>
        <w:t xml:space="preserve"> на сайте Дистанционной школьной академии «Успех» </w:t>
      </w:r>
      <w:hyperlink r:id="rId5" w:history="1">
        <w:r w:rsidRPr="006A2857">
          <w:rPr>
            <w:rStyle w:val="a7"/>
            <w:sz w:val="28"/>
            <w:szCs w:val="28"/>
          </w:rPr>
          <w:t>http://prosper.bspu.ru</w:t>
        </w:r>
      </w:hyperlink>
      <w:r w:rsidRPr="006A2857">
        <w:rPr>
          <w:sz w:val="28"/>
          <w:szCs w:val="28"/>
        </w:rPr>
        <w:t xml:space="preserve">. </w:t>
      </w:r>
      <w:r>
        <w:rPr>
          <w:sz w:val="28"/>
          <w:szCs w:val="28"/>
        </w:rPr>
        <w:t>Подать заявку на</w:t>
      </w:r>
      <w:r w:rsidRPr="006A2857">
        <w:rPr>
          <w:sz w:val="28"/>
          <w:szCs w:val="28"/>
        </w:rPr>
        <w:t xml:space="preserve"> </w:t>
      </w:r>
      <w:r w:rsidR="00F7685E" w:rsidRPr="00F7685E">
        <w:rPr>
          <w:bCs/>
          <w:sz w:val="28"/>
          <w:szCs w:val="28"/>
        </w:rPr>
        <w:t xml:space="preserve">Республиканский </w:t>
      </w:r>
      <w:r w:rsidR="00F7685E" w:rsidRPr="00F7685E">
        <w:rPr>
          <w:sz w:val="28"/>
          <w:szCs w:val="28"/>
        </w:rPr>
        <w:t>конкурс научно-исследовательских</w:t>
      </w:r>
      <w:r w:rsidR="00F7685E" w:rsidRPr="00F7685E">
        <w:rPr>
          <w:sz w:val="28"/>
          <w:szCs w:val="28"/>
          <w:lang w:val="ba-RU"/>
        </w:rPr>
        <w:t xml:space="preserve"> и творческих работ </w:t>
      </w:r>
      <w:r w:rsidR="00F7685E" w:rsidRPr="00F7685E">
        <w:rPr>
          <w:bCs/>
          <w:sz w:val="28"/>
          <w:szCs w:val="28"/>
        </w:rPr>
        <w:t xml:space="preserve">одарённых школьников </w:t>
      </w:r>
      <w:r w:rsidR="00F7685E" w:rsidRPr="003458CC">
        <w:rPr>
          <w:b/>
          <w:bCs/>
          <w:sz w:val="28"/>
          <w:szCs w:val="28"/>
        </w:rPr>
        <w:t>(</w:t>
      </w:r>
      <w:r w:rsidR="003458CC" w:rsidRPr="003458CC">
        <w:rPr>
          <w:rStyle w:val="a8"/>
          <w:b w:val="0"/>
          <w:sz w:val="28"/>
          <w:szCs w:val="28"/>
        </w:rPr>
        <w:t>Республиканский</w:t>
      </w:r>
      <w:r w:rsidR="003458CC" w:rsidRPr="00F27A6D">
        <w:rPr>
          <w:rStyle w:val="a8"/>
          <w:sz w:val="28"/>
          <w:szCs w:val="28"/>
        </w:rPr>
        <w:t xml:space="preserve"> </w:t>
      </w:r>
      <w:r w:rsidR="003458CC" w:rsidRPr="00F27A6D">
        <w:rPr>
          <w:sz w:val="28"/>
          <w:szCs w:val="28"/>
        </w:rPr>
        <w:t>конкурс научно-исследовательских</w:t>
      </w:r>
      <w:r w:rsidR="003458CC" w:rsidRPr="00F27A6D">
        <w:rPr>
          <w:sz w:val="28"/>
          <w:szCs w:val="28"/>
          <w:lang w:val="ba-RU"/>
        </w:rPr>
        <w:t xml:space="preserve"> и творческих работ </w:t>
      </w:r>
      <w:r w:rsidR="003458CC" w:rsidRPr="00F27A6D">
        <w:rPr>
          <w:bCs/>
          <w:sz w:val="28"/>
          <w:szCs w:val="28"/>
        </w:rPr>
        <w:t xml:space="preserve">одарённых школьников (далее Республиканская научно-практическая конференция </w:t>
      </w:r>
      <w:r w:rsidR="003458CC" w:rsidRPr="00F27A6D">
        <w:rPr>
          <w:b/>
          <w:color w:val="000000"/>
          <w:sz w:val="28"/>
          <w:szCs w:val="28"/>
        </w:rPr>
        <w:t xml:space="preserve">I </w:t>
      </w:r>
      <w:proofErr w:type="spellStart"/>
      <w:r w:rsidR="003458CC" w:rsidRPr="00F27A6D">
        <w:rPr>
          <w:b/>
          <w:color w:val="000000"/>
          <w:sz w:val="28"/>
          <w:szCs w:val="28"/>
        </w:rPr>
        <w:t>Уметбаевские</w:t>
      </w:r>
      <w:proofErr w:type="spellEnd"/>
      <w:r w:rsidR="003458CC" w:rsidRPr="00F27A6D">
        <w:rPr>
          <w:b/>
          <w:color w:val="000000"/>
          <w:sz w:val="28"/>
          <w:szCs w:val="28"/>
        </w:rPr>
        <w:t xml:space="preserve"> чтения</w:t>
      </w:r>
      <w:r w:rsidR="003458CC" w:rsidRPr="00F27A6D">
        <w:rPr>
          <w:bCs/>
          <w:sz w:val="28"/>
          <w:szCs w:val="28"/>
        </w:rPr>
        <w:t xml:space="preserve">) </w:t>
      </w:r>
      <w:r w:rsidR="003458CC" w:rsidRPr="00F27A6D">
        <w:rPr>
          <w:b/>
          <w:bCs/>
          <w:sz w:val="28"/>
          <w:szCs w:val="28"/>
        </w:rPr>
        <w:t>«</w:t>
      </w:r>
      <w:r w:rsidR="003458CC" w:rsidRPr="00F27A6D">
        <w:rPr>
          <w:b/>
          <w:sz w:val="28"/>
          <w:szCs w:val="28"/>
          <w:lang w:val="ba-RU"/>
        </w:rPr>
        <w:t>Просветитель, ученый и поэт Уметбаев</w:t>
      </w:r>
      <w:r w:rsidR="003458CC" w:rsidRPr="00F27A6D">
        <w:rPr>
          <w:b/>
          <w:bCs/>
          <w:sz w:val="28"/>
          <w:szCs w:val="28"/>
        </w:rPr>
        <w:t>»</w:t>
      </w:r>
      <w:r w:rsidR="003458CC">
        <w:rPr>
          <w:b/>
          <w:bCs/>
          <w:sz w:val="28"/>
          <w:szCs w:val="28"/>
        </w:rPr>
        <w:t>.</w:t>
      </w:r>
      <w:proofErr w:type="gramEnd"/>
    </w:p>
    <w:p w:rsidR="00E315B3" w:rsidRPr="00F7685E" w:rsidRDefault="00E315B3" w:rsidP="003458CC">
      <w:pPr>
        <w:ind w:firstLine="360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Ч</w:t>
      </w:r>
      <w:r w:rsidRPr="006A2857">
        <w:rPr>
          <w:sz w:val="28"/>
          <w:szCs w:val="28"/>
        </w:rPr>
        <w:t>ерез личный кабинет отправ</w:t>
      </w:r>
      <w:r>
        <w:rPr>
          <w:sz w:val="28"/>
          <w:szCs w:val="28"/>
        </w:rPr>
        <w:t>ить</w:t>
      </w:r>
      <w:r w:rsidRPr="006A2857">
        <w:rPr>
          <w:sz w:val="28"/>
          <w:szCs w:val="28"/>
        </w:rPr>
        <w:t xml:space="preserve"> свою исследовательскую работу объемом не</w:t>
      </w:r>
      <w:r w:rsidR="00F7685E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5 страниц </w:t>
      </w:r>
      <w:r w:rsidRPr="006A2857">
        <w:rPr>
          <w:sz w:val="28"/>
          <w:szCs w:val="28"/>
        </w:rPr>
        <w:t>по одному из направлений:</w:t>
      </w:r>
    </w:p>
    <w:p w:rsidR="007A1F99" w:rsidRPr="00CB0874" w:rsidRDefault="007A1F99" w:rsidP="007A1F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CB087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1) </w:t>
      </w:r>
      <w:r w:rsidRPr="00CB0874">
        <w:rPr>
          <w:sz w:val="28"/>
          <w:szCs w:val="28"/>
          <w:shd w:val="clear" w:color="auto" w:fill="FFFFFF" w:themeFill="background1"/>
        </w:rPr>
        <w:t xml:space="preserve">научные проекты, </w:t>
      </w:r>
    </w:p>
    <w:p w:rsidR="007A1F99" w:rsidRPr="00CB0874" w:rsidRDefault="007A1F99" w:rsidP="007A1F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CB0874">
        <w:rPr>
          <w:sz w:val="28"/>
          <w:szCs w:val="28"/>
          <w:shd w:val="clear" w:color="auto" w:fill="FFFFFF" w:themeFill="background1"/>
        </w:rPr>
        <w:t xml:space="preserve">2) конкурс презентаций, </w:t>
      </w:r>
    </w:p>
    <w:p w:rsidR="007A1F99" w:rsidRPr="00CB0874" w:rsidRDefault="007A1F99" w:rsidP="007A1F9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CB0874">
        <w:rPr>
          <w:sz w:val="28"/>
          <w:szCs w:val="28"/>
          <w:shd w:val="clear" w:color="auto" w:fill="FFFFFF" w:themeFill="background1"/>
        </w:rPr>
        <w:t>3) конкурс творческих работ (сочинение, эссе, стихотворение),</w:t>
      </w:r>
    </w:p>
    <w:p w:rsidR="007A1F99" w:rsidRDefault="007A1F99" w:rsidP="007A1F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0874">
        <w:rPr>
          <w:sz w:val="28"/>
          <w:szCs w:val="28"/>
          <w:shd w:val="clear" w:color="auto" w:fill="FFFFFF" w:themeFill="background1"/>
        </w:rPr>
        <w:t>4) конкурс переводов художественного текста с русского языка на башкирский или с башкирского языка на русский.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E315B3" w:rsidRDefault="00E315B3" w:rsidP="00E315B3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подачи работы каждому участнику будет закреплен свой консультант, который будет курировать и высылать рецензии на доработку. Окончательные варианты </w:t>
      </w:r>
      <w:r w:rsidR="00F7685E">
        <w:rPr>
          <w:sz w:val="28"/>
          <w:szCs w:val="28"/>
        </w:rPr>
        <w:t xml:space="preserve">работ должны быть присланы до </w:t>
      </w:r>
      <w:r w:rsidR="00313B03">
        <w:rPr>
          <w:sz w:val="28"/>
          <w:szCs w:val="28"/>
        </w:rPr>
        <w:t>15 февраля</w:t>
      </w:r>
      <w:r w:rsidR="00F7685E" w:rsidRPr="007A1F99">
        <w:rPr>
          <w:sz w:val="28"/>
          <w:szCs w:val="28"/>
        </w:rPr>
        <w:t xml:space="preserve"> 2016</w:t>
      </w:r>
      <w:r w:rsidRPr="007A1F9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F7685E" w:rsidRDefault="00F7685E" w:rsidP="00E315B3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E315B3" w:rsidRPr="008A3D89" w:rsidRDefault="00E315B3" w:rsidP="002551A4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bCs/>
          <w:sz w:val="28"/>
          <w:szCs w:val="28"/>
        </w:rPr>
        <w:t>Выполнение и отправка конкурсной работы</w:t>
      </w:r>
    </w:p>
    <w:p w:rsidR="00E315B3" w:rsidRDefault="00E315B3" w:rsidP="00E315B3">
      <w:pPr>
        <w:pStyle w:val="1"/>
        <w:numPr>
          <w:ilvl w:val="0"/>
          <w:numId w:val="2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Каждый участник выполняет работу самостоятельно. Если в конкурсе присутствует творческое задание — не допускается копирование подходящей работы из каких-либо источников.</w:t>
      </w:r>
    </w:p>
    <w:p w:rsidR="00E315B3" w:rsidRDefault="00E315B3" w:rsidP="00E315B3">
      <w:pPr>
        <w:pStyle w:val="1"/>
        <w:numPr>
          <w:ilvl w:val="0"/>
          <w:numId w:val="2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В случае выявления факта списывания всей или части работы, Организаторы имеют право снять участника с мероприятия.</w:t>
      </w:r>
    </w:p>
    <w:p w:rsidR="003B2330" w:rsidRDefault="003B2330" w:rsidP="003B2330">
      <w:pPr>
        <w:pStyle w:val="a4"/>
        <w:numPr>
          <w:ilvl w:val="0"/>
          <w:numId w:val="2"/>
        </w:numPr>
        <w:ind w:left="0" w:firstLine="709"/>
        <w:jc w:val="both"/>
        <w:rPr>
          <w:rStyle w:val="highlight"/>
          <w:sz w:val="28"/>
          <w:szCs w:val="28"/>
        </w:rPr>
      </w:pPr>
      <w:r w:rsidRPr="003B2330">
        <w:rPr>
          <w:sz w:val="28"/>
          <w:szCs w:val="28"/>
        </w:rPr>
        <w:t>Работа очного этапа предусматривает выступления участников по результатам собственных творческой и научно-исследовательской  деятельности</w:t>
      </w:r>
      <w:r w:rsidRPr="003B2330">
        <w:rPr>
          <w:rStyle w:val="highlight"/>
          <w:sz w:val="28"/>
          <w:szCs w:val="28"/>
        </w:rPr>
        <w:t xml:space="preserve"> на </w:t>
      </w:r>
      <w:r w:rsidRPr="003B2330">
        <w:rPr>
          <w:sz w:val="28"/>
          <w:szCs w:val="28"/>
        </w:rPr>
        <w:t xml:space="preserve"> одном из рабочих языков конференции (</w:t>
      </w:r>
      <w:r w:rsidRPr="003B2330">
        <w:rPr>
          <w:rStyle w:val="highlight"/>
          <w:sz w:val="28"/>
          <w:szCs w:val="28"/>
        </w:rPr>
        <w:t>башкирском, русском)</w:t>
      </w:r>
      <w:r w:rsidRPr="003B2330">
        <w:rPr>
          <w:sz w:val="28"/>
          <w:szCs w:val="28"/>
        </w:rPr>
        <w:t>, встречи с ведущими учёными вуза, дискуссии и др.</w:t>
      </w:r>
      <w:r w:rsidRPr="003B2330">
        <w:rPr>
          <w:rStyle w:val="highlight"/>
          <w:sz w:val="28"/>
          <w:szCs w:val="28"/>
        </w:rPr>
        <w:t xml:space="preserve"> Доклады </w:t>
      </w:r>
      <w:r w:rsidRPr="003B2330">
        <w:rPr>
          <w:sz w:val="28"/>
          <w:szCs w:val="28"/>
        </w:rPr>
        <w:t xml:space="preserve">сопровождаются презентацией на башкирском и русском </w:t>
      </w:r>
      <w:bookmarkStart w:id="0" w:name="YANDEX_21"/>
      <w:bookmarkEnd w:id="0"/>
      <w:r w:rsidRPr="003B2330">
        <w:rPr>
          <w:rStyle w:val="highlight"/>
          <w:sz w:val="28"/>
          <w:szCs w:val="28"/>
        </w:rPr>
        <w:t> языках</w:t>
      </w:r>
      <w:r w:rsidRPr="003B2330">
        <w:rPr>
          <w:sz w:val="28"/>
          <w:szCs w:val="28"/>
        </w:rPr>
        <w:t xml:space="preserve">. </w:t>
      </w:r>
      <w:r w:rsidRPr="003B2330">
        <w:rPr>
          <w:rStyle w:val="highlight"/>
          <w:sz w:val="28"/>
          <w:szCs w:val="28"/>
        </w:rPr>
        <w:t xml:space="preserve">Допускается выступление с несколькими докладами на разные темы, а также освещение одной и той же темы на нескольких языках. </w:t>
      </w:r>
    </w:p>
    <w:p w:rsidR="003B2330" w:rsidRDefault="003B2330" w:rsidP="003B23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Устный </w:t>
      </w:r>
      <w:bookmarkStart w:id="1" w:name="YANDEX_22"/>
      <w:bookmarkEnd w:id="1"/>
      <w:r w:rsidRPr="005C2D8F">
        <w:rPr>
          <w:rStyle w:val="highlight"/>
          <w:sz w:val="28"/>
          <w:szCs w:val="28"/>
        </w:rPr>
        <w:t> доклад </w:t>
      </w:r>
      <w:r w:rsidR="007A1F99">
        <w:rPr>
          <w:sz w:val="28"/>
          <w:szCs w:val="28"/>
        </w:rPr>
        <w:t xml:space="preserve"> оформляется </w:t>
      </w:r>
      <w:r w:rsidRPr="005C2D8F">
        <w:rPr>
          <w:sz w:val="28"/>
          <w:szCs w:val="28"/>
        </w:rPr>
        <w:t xml:space="preserve"> в печатном варианте, который предоставляется жюри и учитывается при оценивании работы участника. Печатный экземпляр </w:t>
      </w:r>
      <w:bookmarkStart w:id="2" w:name="YANDEX_23"/>
      <w:bookmarkEnd w:id="2"/>
      <w:r w:rsidRPr="005C2D8F">
        <w:rPr>
          <w:rStyle w:val="highlight"/>
          <w:sz w:val="28"/>
          <w:szCs w:val="28"/>
        </w:rPr>
        <w:t> доклада </w:t>
      </w:r>
      <w:r w:rsidRPr="005C2D8F">
        <w:rPr>
          <w:sz w:val="28"/>
          <w:szCs w:val="28"/>
        </w:rPr>
        <w:t xml:space="preserve"> оформляется в произвольной форме (</w:t>
      </w:r>
      <w:bookmarkStart w:id="3" w:name="YANDEX_24"/>
      <w:bookmarkEnd w:id="3"/>
      <w:r w:rsidRPr="005C2D8F">
        <w:rPr>
          <w:rStyle w:val="highlight"/>
          <w:sz w:val="28"/>
          <w:szCs w:val="28"/>
        </w:rPr>
        <w:t>доклад</w:t>
      </w:r>
      <w:r w:rsidRPr="005C2D8F">
        <w:rPr>
          <w:sz w:val="28"/>
          <w:szCs w:val="28"/>
        </w:rPr>
        <w:t xml:space="preserve">, </w:t>
      </w:r>
      <w:r>
        <w:rPr>
          <w:sz w:val="28"/>
          <w:szCs w:val="28"/>
        </w:rPr>
        <w:t>сочинение</w:t>
      </w:r>
      <w:r w:rsidRPr="005C2D8F">
        <w:rPr>
          <w:sz w:val="28"/>
          <w:szCs w:val="28"/>
        </w:rPr>
        <w:t xml:space="preserve">, реферат). </w:t>
      </w:r>
    </w:p>
    <w:p w:rsidR="003B2330" w:rsidRDefault="003B2330" w:rsidP="003B23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2D8F">
        <w:rPr>
          <w:sz w:val="28"/>
          <w:szCs w:val="28"/>
        </w:rPr>
        <w:t xml:space="preserve">К участию в конференции  допускаются </w:t>
      </w:r>
      <w:r>
        <w:rPr>
          <w:sz w:val="28"/>
          <w:szCs w:val="28"/>
        </w:rPr>
        <w:t>обучающиеся</w:t>
      </w:r>
      <w:r w:rsidRPr="00C53629">
        <w:rPr>
          <w:sz w:val="28"/>
          <w:szCs w:val="28"/>
        </w:rPr>
        <w:t xml:space="preserve"> </w:t>
      </w:r>
      <w:r w:rsidRPr="005C2D8F">
        <w:rPr>
          <w:sz w:val="28"/>
          <w:szCs w:val="28"/>
        </w:rPr>
        <w:t>общеобразовательных уч</w:t>
      </w:r>
      <w:r w:rsidR="00F27A6D">
        <w:rPr>
          <w:sz w:val="28"/>
          <w:szCs w:val="28"/>
        </w:rPr>
        <w:t>ебных заведений 5</w:t>
      </w:r>
      <w:r w:rsidRPr="005C2D8F">
        <w:rPr>
          <w:sz w:val="28"/>
          <w:szCs w:val="28"/>
        </w:rPr>
        <w:t>-11 классов,  работы которых прошли предварительную экспертизу и допущены к защите в соответствии с критериями и требованиями.</w:t>
      </w:r>
    </w:p>
    <w:p w:rsidR="003B2330" w:rsidRDefault="003B2330" w:rsidP="003B233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2D8F">
        <w:rPr>
          <w:sz w:val="28"/>
          <w:szCs w:val="28"/>
        </w:rPr>
        <w:t>Работы на конкурс представляются в электронном варианте. Общий о</w:t>
      </w:r>
      <w:r w:rsidR="003458CC">
        <w:rPr>
          <w:sz w:val="28"/>
          <w:szCs w:val="28"/>
        </w:rPr>
        <w:t>бъем текста не может превышать 5-и</w:t>
      </w:r>
      <w:r w:rsidRPr="005C2D8F">
        <w:rPr>
          <w:sz w:val="28"/>
          <w:szCs w:val="28"/>
        </w:rPr>
        <w:t xml:space="preserve"> страниц. В работу можно включать приложения (фотографии, рисунки, карты и </w:t>
      </w:r>
      <w:proofErr w:type="spellStart"/>
      <w:r w:rsidRPr="005C2D8F">
        <w:rPr>
          <w:sz w:val="28"/>
          <w:szCs w:val="28"/>
        </w:rPr>
        <w:t>т.д</w:t>
      </w:r>
      <w:proofErr w:type="spellEnd"/>
      <w:r w:rsidRPr="005C2D8F">
        <w:rPr>
          <w:sz w:val="28"/>
          <w:szCs w:val="28"/>
        </w:rPr>
        <w:t>).</w:t>
      </w:r>
    </w:p>
    <w:p w:rsidR="003B2330" w:rsidRPr="003B2330" w:rsidRDefault="003B2330" w:rsidP="002551A4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2330">
        <w:rPr>
          <w:sz w:val="28"/>
          <w:szCs w:val="28"/>
        </w:rPr>
        <w:t xml:space="preserve">Работа строится по структуре, которая является общепринятой для научных трудов. Текст печатается шрифтом </w:t>
      </w:r>
      <w:proofErr w:type="spellStart"/>
      <w:r w:rsidRPr="003B2330">
        <w:rPr>
          <w:b/>
          <w:sz w:val="28"/>
          <w:szCs w:val="28"/>
        </w:rPr>
        <w:t>Times</w:t>
      </w:r>
      <w:proofErr w:type="spellEnd"/>
      <w:r w:rsidRPr="003B2330">
        <w:rPr>
          <w:b/>
          <w:sz w:val="28"/>
          <w:szCs w:val="28"/>
        </w:rPr>
        <w:t xml:space="preserve"> </w:t>
      </w:r>
      <w:proofErr w:type="spellStart"/>
      <w:r w:rsidRPr="003B2330">
        <w:rPr>
          <w:b/>
          <w:sz w:val="28"/>
          <w:szCs w:val="28"/>
        </w:rPr>
        <w:t>New</w:t>
      </w:r>
      <w:proofErr w:type="spellEnd"/>
      <w:r w:rsidRPr="003B2330">
        <w:rPr>
          <w:b/>
          <w:sz w:val="28"/>
          <w:szCs w:val="28"/>
        </w:rPr>
        <w:t xml:space="preserve"> </w:t>
      </w:r>
      <w:proofErr w:type="spellStart"/>
      <w:r w:rsidRPr="003B2330">
        <w:rPr>
          <w:b/>
          <w:sz w:val="28"/>
          <w:szCs w:val="28"/>
        </w:rPr>
        <w:t>Roman</w:t>
      </w:r>
      <w:proofErr w:type="spellEnd"/>
      <w:r w:rsidRPr="003B2330">
        <w:rPr>
          <w:sz w:val="28"/>
          <w:szCs w:val="28"/>
        </w:rPr>
        <w:t xml:space="preserve">, </w:t>
      </w:r>
      <w:r w:rsidRPr="003B2330">
        <w:rPr>
          <w:sz w:val="28"/>
          <w:szCs w:val="28"/>
        </w:rPr>
        <w:lastRenderedPageBreak/>
        <w:t>башкирски</w:t>
      </w:r>
      <w:r w:rsidRPr="003B2330">
        <w:rPr>
          <w:rFonts w:ascii="Palatino Linotype" w:hAnsi="Palatino Linotype"/>
          <w:sz w:val="28"/>
          <w:szCs w:val="28"/>
        </w:rPr>
        <w:t xml:space="preserve">й - </w:t>
      </w:r>
      <w:r w:rsidRPr="003B2330">
        <w:rPr>
          <w:sz w:val="28"/>
          <w:szCs w:val="28"/>
        </w:rPr>
        <w:t xml:space="preserve"> </w:t>
      </w:r>
      <w:proofErr w:type="spellStart"/>
      <w:r w:rsidRPr="003B2330">
        <w:rPr>
          <w:b/>
          <w:sz w:val="28"/>
          <w:szCs w:val="28"/>
        </w:rPr>
        <w:t>Palatino</w:t>
      </w:r>
      <w:proofErr w:type="spellEnd"/>
      <w:r w:rsidRPr="003B2330">
        <w:rPr>
          <w:b/>
          <w:sz w:val="28"/>
          <w:szCs w:val="28"/>
        </w:rPr>
        <w:t xml:space="preserve"> </w:t>
      </w:r>
      <w:proofErr w:type="spellStart"/>
      <w:r w:rsidRPr="003B2330">
        <w:rPr>
          <w:b/>
          <w:sz w:val="28"/>
          <w:szCs w:val="28"/>
        </w:rPr>
        <w:t>Linotype</w:t>
      </w:r>
      <w:proofErr w:type="spellEnd"/>
      <w:r w:rsidRPr="003B2330">
        <w:rPr>
          <w:b/>
          <w:sz w:val="28"/>
          <w:szCs w:val="28"/>
        </w:rPr>
        <w:t>,</w:t>
      </w:r>
      <w:r w:rsidRPr="003B2330">
        <w:rPr>
          <w:sz w:val="28"/>
          <w:szCs w:val="28"/>
        </w:rPr>
        <w:t xml:space="preserve"> 14 размер шрифта, интервал 1.5, абзацный отступ </w:t>
      </w:r>
      <w:smartTag w:uri="urn:schemas-microsoft-com:office:smarttags" w:element="metricconverter">
        <w:smartTagPr>
          <w:attr w:name="ProductID" w:val="1 см"/>
        </w:smartTagPr>
        <w:r w:rsidRPr="003B2330">
          <w:rPr>
            <w:sz w:val="28"/>
            <w:szCs w:val="28"/>
          </w:rPr>
          <w:t>1 см</w:t>
        </w:r>
      </w:smartTag>
      <w:r w:rsidRPr="003B2330">
        <w:rPr>
          <w:sz w:val="28"/>
          <w:szCs w:val="28"/>
        </w:rPr>
        <w:t>.</w:t>
      </w:r>
    </w:p>
    <w:p w:rsidR="003B2330" w:rsidRPr="002551A4" w:rsidRDefault="002551A4" w:rsidP="002551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3B2330" w:rsidRPr="002551A4">
        <w:rPr>
          <w:sz w:val="28"/>
          <w:szCs w:val="28"/>
        </w:rPr>
        <w:t xml:space="preserve">По прибытии на республиканскую конференцию </w:t>
      </w:r>
      <w:r w:rsidR="003458CC">
        <w:rPr>
          <w:b/>
          <w:sz w:val="28"/>
          <w:szCs w:val="28"/>
        </w:rPr>
        <w:t>2</w:t>
      </w:r>
      <w:r w:rsidR="00B6454B" w:rsidRPr="007A1F99">
        <w:rPr>
          <w:b/>
          <w:sz w:val="28"/>
          <w:szCs w:val="28"/>
        </w:rPr>
        <w:t>5 марта 2016 года</w:t>
      </w:r>
      <w:r w:rsidR="003B2330" w:rsidRPr="002551A4">
        <w:rPr>
          <w:sz w:val="28"/>
          <w:szCs w:val="28"/>
        </w:rPr>
        <w:t xml:space="preserve"> участники сдают в оргкомитет научно-исследовательскую работу в бумажном варианте.</w:t>
      </w:r>
    </w:p>
    <w:p w:rsidR="003B2330" w:rsidRPr="003B2330" w:rsidRDefault="00E315B3" w:rsidP="003B2330">
      <w:pPr>
        <w:pStyle w:val="1"/>
        <w:numPr>
          <w:ilvl w:val="0"/>
          <w:numId w:val="2"/>
        </w:numPr>
        <w:tabs>
          <w:tab w:val="num" w:pos="0"/>
          <w:tab w:val="num" w:pos="50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646">
        <w:rPr>
          <w:rFonts w:ascii="Times New Roman" w:hAnsi="Times New Roman"/>
          <w:sz w:val="28"/>
          <w:szCs w:val="28"/>
          <w:lang w:eastAsia="ru-RU"/>
        </w:rPr>
        <w:t>Работы принимаются только в электронном виде. Размер работы участника не может превышать размер, указанный в требованиях.</w:t>
      </w:r>
    </w:p>
    <w:p w:rsidR="00B6454B" w:rsidRPr="00F7647F" w:rsidRDefault="00B6454B" w:rsidP="00E315B3">
      <w:pPr>
        <w:pStyle w:val="a4"/>
        <w:ind w:left="0" w:firstLine="708"/>
        <w:jc w:val="both"/>
        <w:rPr>
          <w:sz w:val="28"/>
          <w:szCs w:val="28"/>
        </w:rPr>
      </w:pPr>
    </w:p>
    <w:p w:rsidR="00E315B3" w:rsidRDefault="00E315B3" w:rsidP="00E315B3">
      <w:pPr>
        <w:spacing w:line="285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Критерии оценки. Порядок подведения итогов.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научная или творческая новизна темы;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-четкость постановки целей и задач;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обоснованность выбранной методики;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-творческий подход к разработке темы;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выводов, их объективность;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практических рекомендаций;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 и содержание ответа;</w:t>
      </w:r>
    </w:p>
    <w:p w:rsidR="000C5D38" w:rsidRDefault="000C5D38" w:rsidP="000C5D38">
      <w:pPr>
        <w:pStyle w:val="a6"/>
        <w:shd w:val="clear" w:color="auto" w:fill="FFFFFF"/>
        <w:spacing w:before="0" w:beforeAutospacing="0" w:after="0" w:afterAutospacing="0" w:line="3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творческий подход к презентации проекта.</w:t>
      </w:r>
    </w:p>
    <w:p w:rsidR="002551A4" w:rsidRDefault="002551A4" w:rsidP="000C5D38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из критериев оценив</w:t>
      </w:r>
      <w:r w:rsidR="000C5D38">
        <w:rPr>
          <w:sz w:val="28"/>
          <w:szCs w:val="28"/>
        </w:rPr>
        <w:t xml:space="preserve">ается членами жюри по </w:t>
      </w:r>
      <w:proofErr w:type="spellStart"/>
      <w:r w:rsidR="000C5D38">
        <w:rPr>
          <w:sz w:val="28"/>
          <w:szCs w:val="28"/>
        </w:rPr>
        <w:t>десятибал</w:t>
      </w:r>
      <w:r>
        <w:rPr>
          <w:sz w:val="28"/>
          <w:szCs w:val="28"/>
        </w:rPr>
        <w:t>ьной</w:t>
      </w:r>
      <w:proofErr w:type="spellEnd"/>
      <w:r>
        <w:rPr>
          <w:sz w:val="28"/>
          <w:szCs w:val="28"/>
        </w:rPr>
        <w:t xml:space="preserve"> шкале. На основании баллов, выставленных каждым из членов жюри, производится расчёт суммарного и среднего баллов, которые и используются в качестве основного критерия выявления победителей. При совпадении средних баллов лучшей считается работа, получившая больший суммарный балл.</w:t>
      </w:r>
    </w:p>
    <w:p w:rsidR="00E315B3" w:rsidRDefault="00E315B3" w:rsidP="002551A4">
      <w:pPr>
        <w:shd w:val="clear" w:color="auto" w:fill="FFFFFF"/>
        <w:ind w:firstLine="3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конкурса</w:t>
      </w:r>
      <w:r>
        <w:rPr>
          <w:sz w:val="28"/>
          <w:szCs w:val="28"/>
        </w:rPr>
        <w:t xml:space="preserve">: </w:t>
      </w:r>
      <w:r w:rsidR="00F7685E" w:rsidRPr="007A1F99">
        <w:rPr>
          <w:sz w:val="28"/>
          <w:szCs w:val="28"/>
        </w:rPr>
        <w:t>с 1</w:t>
      </w:r>
      <w:r w:rsidRPr="007A1F99">
        <w:rPr>
          <w:sz w:val="28"/>
          <w:szCs w:val="28"/>
        </w:rPr>
        <w:t xml:space="preserve">5 </w:t>
      </w:r>
      <w:r w:rsidR="00F7685E" w:rsidRPr="007A1F99">
        <w:rPr>
          <w:sz w:val="28"/>
          <w:szCs w:val="28"/>
        </w:rPr>
        <w:t xml:space="preserve">октября  2015 г. </w:t>
      </w:r>
      <w:r w:rsidR="003458CC">
        <w:rPr>
          <w:sz w:val="28"/>
          <w:szCs w:val="28"/>
        </w:rPr>
        <w:t xml:space="preserve">- </w:t>
      </w:r>
      <w:bookmarkStart w:id="4" w:name="_GoBack"/>
      <w:bookmarkEnd w:id="4"/>
      <w:r w:rsidR="003458CC">
        <w:rPr>
          <w:sz w:val="28"/>
          <w:szCs w:val="28"/>
        </w:rPr>
        <w:t>2</w:t>
      </w:r>
      <w:r w:rsidRPr="007A1F99">
        <w:rPr>
          <w:sz w:val="28"/>
          <w:szCs w:val="28"/>
        </w:rPr>
        <w:t xml:space="preserve">5 </w:t>
      </w:r>
      <w:r w:rsidR="00F7685E" w:rsidRPr="007A1F99">
        <w:rPr>
          <w:sz w:val="28"/>
          <w:szCs w:val="28"/>
        </w:rPr>
        <w:t>марта 2016</w:t>
      </w:r>
      <w:r w:rsidRPr="007A1F99">
        <w:rPr>
          <w:sz w:val="28"/>
          <w:szCs w:val="28"/>
        </w:rPr>
        <w:t xml:space="preserve"> г.</w:t>
      </w:r>
    </w:p>
    <w:p w:rsidR="00E315B3" w:rsidRDefault="00E315B3" w:rsidP="002551A4">
      <w:pPr>
        <w:shd w:val="clear" w:color="auto" w:fill="FFFFFF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>Точные сроки проведения этапов будут отражены на сайте конкурса</w:t>
      </w:r>
      <w:r w:rsidRPr="00E939D1">
        <w:rPr>
          <w:sz w:val="28"/>
          <w:szCs w:val="28"/>
        </w:rPr>
        <w:t xml:space="preserve"> </w:t>
      </w:r>
      <w:hyperlink r:id="rId6" w:history="1">
        <w:r w:rsidRPr="006A2857">
          <w:rPr>
            <w:rStyle w:val="a7"/>
            <w:sz w:val="28"/>
            <w:szCs w:val="28"/>
          </w:rPr>
          <w:t>http://prosper.bspu.ru</w:t>
        </w:r>
      </w:hyperlink>
      <w:r w:rsidRPr="006A2857">
        <w:rPr>
          <w:sz w:val="28"/>
          <w:szCs w:val="28"/>
        </w:rPr>
        <w:t>.</w:t>
      </w:r>
    </w:p>
    <w:p w:rsidR="002551A4" w:rsidRDefault="002551A4" w:rsidP="002551A4">
      <w:pPr>
        <w:shd w:val="clear" w:color="auto" w:fill="FFFFFF"/>
        <w:ind w:firstLine="301"/>
        <w:jc w:val="both"/>
        <w:rPr>
          <w:sz w:val="28"/>
          <w:szCs w:val="28"/>
        </w:rPr>
      </w:pPr>
    </w:p>
    <w:p w:rsidR="00E315B3" w:rsidRDefault="00E315B3" w:rsidP="002551A4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3B56">
        <w:rPr>
          <w:b/>
          <w:sz w:val="28"/>
          <w:szCs w:val="28"/>
        </w:rPr>
        <w:t>Подведение итогов и награждение</w:t>
      </w:r>
    </w:p>
    <w:p w:rsidR="002551A4" w:rsidRDefault="002551A4" w:rsidP="002551A4">
      <w:pPr>
        <w:pStyle w:val="a4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 w:rsidRPr="002551A4">
        <w:rPr>
          <w:sz w:val="28"/>
          <w:szCs w:val="28"/>
        </w:rPr>
        <w:t>Победителям Дистанционной школьной Академии «Успех» вручаются дипломы победителей мероприятия Дистанционной школьной Академии «Успех» (диплом I степени), призёрам - дипломы призёров мероприятия Дистанционной школьной Академии «Успех» (дипломы II и III степени). Другим участникам вручаются «Свидетельства финалиста мероприятия Дистанционной школьной Академии «Успех»».</w:t>
      </w:r>
      <w:r>
        <w:rPr>
          <w:sz w:val="28"/>
          <w:szCs w:val="28"/>
        </w:rPr>
        <w:t xml:space="preserve"> </w:t>
      </w:r>
    </w:p>
    <w:p w:rsidR="002551A4" w:rsidRPr="002551A4" w:rsidRDefault="002551A4" w:rsidP="002551A4">
      <w:pPr>
        <w:pStyle w:val="a4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 w:rsidRPr="002551A4">
        <w:rPr>
          <w:sz w:val="28"/>
          <w:szCs w:val="28"/>
        </w:rPr>
        <w:t>Жюри имеет право награждать специальными дипломами участников конференции по отдельным номинациям (за оригинальность, новизну применяемых методов, практическую значимость и др.).</w:t>
      </w:r>
    </w:p>
    <w:p w:rsidR="00E315B3" w:rsidRDefault="00E315B3" w:rsidP="002551A4">
      <w:pPr>
        <w:shd w:val="clear" w:color="auto" w:fill="FFFFFF"/>
        <w:spacing w:line="300" w:lineRule="auto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Контактное лицо: </w:t>
      </w:r>
    </w:p>
    <w:p w:rsidR="00E315B3" w:rsidRDefault="00E315B3" w:rsidP="00E315B3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кафедры </w:t>
      </w:r>
      <w:r w:rsidR="00F7685E">
        <w:rPr>
          <w:bCs/>
          <w:sz w:val="28"/>
          <w:szCs w:val="28"/>
        </w:rPr>
        <w:t>башкирского языка и методики его преподавания</w:t>
      </w:r>
      <w:r>
        <w:rPr>
          <w:bCs/>
          <w:sz w:val="28"/>
          <w:szCs w:val="28"/>
        </w:rPr>
        <w:t>.</w:t>
      </w:r>
    </w:p>
    <w:p w:rsidR="00E315B3" w:rsidRPr="00D60F26" w:rsidRDefault="00E315B3" w:rsidP="00E315B3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e</w:t>
      </w:r>
      <w:r w:rsidRPr="00D60F2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proofErr w:type="gramEnd"/>
      <w:r>
        <w:rPr>
          <w:bCs/>
          <w:sz w:val="28"/>
          <w:szCs w:val="28"/>
        </w:rPr>
        <w:t xml:space="preserve">: </w:t>
      </w:r>
      <w:proofErr w:type="spellStart"/>
      <w:r w:rsidR="00F7685E">
        <w:rPr>
          <w:bCs/>
          <w:sz w:val="28"/>
          <w:szCs w:val="28"/>
          <w:lang w:val="en-US"/>
        </w:rPr>
        <w:t>yulai</w:t>
      </w:r>
      <w:proofErr w:type="spellEnd"/>
      <w:r w:rsidR="00F7685E" w:rsidRPr="00F7685E">
        <w:rPr>
          <w:bCs/>
          <w:sz w:val="28"/>
          <w:szCs w:val="28"/>
        </w:rPr>
        <w:t>77@</w:t>
      </w:r>
      <w:r w:rsidR="00F7685E">
        <w:rPr>
          <w:bCs/>
          <w:sz w:val="28"/>
          <w:szCs w:val="28"/>
          <w:lang w:val="en-US"/>
        </w:rPr>
        <w:t>mail</w:t>
      </w:r>
      <w:r w:rsidR="00F7685E" w:rsidRPr="00F7685E">
        <w:rPr>
          <w:bCs/>
          <w:sz w:val="28"/>
          <w:szCs w:val="28"/>
        </w:rPr>
        <w:t>.</w:t>
      </w:r>
      <w:proofErr w:type="spellStart"/>
      <w:r w:rsidR="00F7685E">
        <w:rPr>
          <w:bCs/>
          <w:sz w:val="28"/>
          <w:szCs w:val="28"/>
          <w:lang w:val="en-US"/>
        </w:rPr>
        <w:t>ru</w:t>
      </w:r>
      <w:proofErr w:type="spellEnd"/>
    </w:p>
    <w:p w:rsidR="00E315B3" w:rsidRDefault="00E315B3" w:rsidP="00E315B3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тел. 8(347)</w:t>
      </w:r>
      <w:r w:rsidR="00AD40D4">
        <w:rPr>
          <w:sz w:val="28"/>
          <w:szCs w:val="28"/>
        </w:rPr>
        <w:t xml:space="preserve"> </w:t>
      </w:r>
      <w:r w:rsidR="00F27A6D">
        <w:rPr>
          <w:sz w:val="28"/>
          <w:szCs w:val="28"/>
        </w:rPr>
        <w:t>272</w:t>
      </w:r>
      <w:r>
        <w:rPr>
          <w:sz w:val="28"/>
          <w:szCs w:val="28"/>
        </w:rPr>
        <w:t>-</w:t>
      </w:r>
      <w:r w:rsidR="00F27A6D">
        <w:rPr>
          <w:sz w:val="28"/>
          <w:szCs w:val="28"/>
        </w:rPr>
        <w:t>99</w:t>
      </w:r>
      <w:r>
        <w:rPr>
          <w:sz w:val="28"/>
          <w:szCs w:val="28"/>
        </w:rPr>
        <w:t>-</w:t>
      </w:r>
      <w:r w:rsidR="00F27A6D">
        <w:rPr>
          <w:sz w:val="28"/>
          <w:szCs w:val="28"/>
        </w:rPr>
        <w:t>40</w:t>
      </w:r>
      <w:r>
        <w:rPr>
          <w:sz w:val="28"/>
          <w:szCs w:val="28"/>
        </w:rPr>
        <w:t xml:space="preserve"> (кафедра </w:t>
      </w:r>
      <w:r w:rsidR="00F7685E">
        <w:rPr>
          <w:sz w:val="28"/>
          <w:szCs w:val="28"/>
        </w:rPr>
        <w:t>башкирского языка и методики его преподавания</w:t>
      </w:r>
      <w:r>
        <w:rPr>
          <w:sz w:val="28"/>
          <w:szCs w:val="28"/>
        </w:rPr>
        <w:t>).</w:t>
      </w:r>
    </w:p>
    <w:p w:rsidR="00605228" w:rsidRDefault="00605228"/>
    <w:sectPr w:rsidR="00605228" w:rsidSect="0019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61A"/>
    <w:multiLevelType w:val="hybridMultilevel"/>
    <w:tmpl w:val="4CC45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E67"/>
    <w:multiLevelType w:val="hybridMultilevel"/>
    <w:tmpl w:val="91AC0BBC"/>
    <w:lvl w:ilvl="0" w:tplc="5B845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37536"/>
    <w:multiLevelType w:val="multilevel"/>
    <w:tmpl w:val="0A4C74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035027"/>
    <w:multiLevelType w:val="multilevel"/>
    <w:tmpl w:val="6C821E2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3EC023A"/>
    <w:multiLevelType w:val="hybridMultilevel"/>
    <w:tmpl w:val="AC5CE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3BF6"/>
    <w:multiLevelType w:val="hybridMultilevel"/>
    <w:tmpl w:val="1040DFE6"/>
    <w:lvl w:ilvl="0" w:tplc="0FD0163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0F"/>
    <w:rsid w:val="000C5D38"/>
    <w:rsid w:val="00171082"/>
    <w:rsid w:val="002551A4"/>
    <w:rsid w:val="00313B03"/>
    <w:rsid w:val="003458CC"/>
    <w:rsid w:val="003B2330"/>
    <w:rsid w:val="003F0D52"/>
    <w:rsid w:val="005B5A3D"/>
    <w:rsid w:val="00605228"/>
    <w:rsid w:val="007327B3"/>
    <w:rsid w:val="007A1F99"/>
    <w:rsid w:val="008A3499"/>
    <w:rsid w:val="008C750F"/>
    <w:rsid w:val="00AD40D4"/>
    <w:rsid w:val="00B6454B"/>
    <w:rsid w:val="00D24DAC"/>
    <w:rsid w:val="00D9040C"/>
    <w:rsid w:val="00E315B3"/>
    <w:rsid w:val="00F27A6D"/>
    <w:rsid w:val="00F7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315B3"/>
    <w:pPr>
      <w:ind w:left="720"/>
      <w:contextualSpacing/>
    </w:pPr>
  </w:style>
  <w:style w:type="paragraph" w:customStyle="1" w:styleId="a5">
    <w:name w:val="Стиль"/>
    <w:rsid w:val="00E31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15B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315B3"/>
    <w:rPr>
      <w:color w:val="0000FF"/>
      <w:u w:val="single"/>
    </w:rPr>
  </w:style>
  <w:style w:type="paragraph" w:customStyle="1" w:styleId="1">
    <w:name w:val="Абзац списка1"/>
    <w:basedOn w:val="a"/>
    <w:rsid w:val="00E31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E315B3"/>
    <w:rPr>
      <w:rFonts w:cs="Times New Roman"/>
      <w:b/>
      <w:bCs/>
    </w:rPr>
  </w:style>
  <w:style w:type="character" w:customStyle="1" w:styleId="highlight">
    <w:name w:val="highlight"/>
    <w:uiPriority w:val="99"/>
    <w:rsid w:val="003B23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15B3"/>
    <w:pPr>
      <w:ind w:left="720"/>
      <w:contextualSpacing/>
    </w:pPr>
  </w:style>
  <w:style w:type="paragraph" w:customStyle="1" w:styleId="a5">
    <w:name w:val="Стиль"/>
    <w:rsid w:val="00E31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15B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315B3"/>
    <w:rPr>
      <w:color w:val="0000FF"/>
      <w:u w:val="single"/>
    </w:rPr>
  </w:style>
  <w:style w:type="paragraph" w:customStyle="1" w:styleId="1">
    <w:name w:val="Абзац списка1"/>
    <w:basedOn w:val="a"/>
    <w:rsid w:val="00E31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E315B3"/>
    <w:rPr>
      <w:rFonts w:cs="Times New Roman"/>
      <w:b/>
      <w:bCs/>
    </w:rPr>
  </w:style>
  <w:style w:type="character" w:customStyle="1" w:styleId="highlight">
    <w:name w:val="highlight"/>
    <w:uiPriority w:val="99"/>
    <w:rsid w:val="003B23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per.bspu.ru" TargetMode="External"/><Relationship Id="rId5" Type="http://schemas.openxmlformats.org/officeDocument/2006/relationships/hyperlink" Target="http://prosper.bsp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</dc:creator>
  <cp:keywords/>
  <dc:description/>
  <cp:lastModifiedBy>user</cp:lastModifiedBy>
  <cp:revision>7</cp:revision>
  <dcterms:created xsi:type="dcterms:W3CDTF">2015-09-30T06:18:00Z</dcterms:created>
  <dcterms:modified xsi:type="dcterms:W3CDTF">2015-10-14T04:45:00Z</dcterms:modified>
</cp:coreProperties>
</file>