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14F" w:rsidRDefault="002B614F" w:rsidP="002B614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Олимпиада третий тур</w:t>
      </w:r>
    </w:p>
    <w:p w:rsidR="002B614F" w:rsidRDefault="002B614F" w:rsidP="002B614F">
      <w:pPr>
        <w:ind w:firstLine="708"/>
        <w:jc w:val="both"/>
        <w:rPr>
          <w:b/>
          <w:sz w:val="28"/>
          <w:szCs w:val="28"/>
        </w:rPr>
      </w:pPr>
    </w:p>
    <w:p w:rsidR="002B614F" w:rsidRDefault="002B614F" w:rsidP="002B614F">
      <w:pPr>
        <w:jc w:val="center"/>
        <w:rPr>
          <w:rFonts w:cstheme="minorHAnsi"/>
          <w:b/>
        </w:rPr>
      </w:pPr>
      <w:r w:rsidRPr="002C716D">
        <w:rPr>
          <w:rFonts w:cstheme="minorHAnsi"/>
          <w:b/>
        </w:rPr>
        <w:t>ТЕСТЫ</w:t>
      </w:r>
    </w:p>
    <w:p w:rsidR="002B614F" w:rsidRPr="002C35F8" w:rsidRDefault="002B614F" w:rsidP="002B614F">
      <w:pPr>
        <w:pStyle w:val="a4"/>
        <w:numPr>
          <w:ilvl w:val="0"/>
          <w:numId w:val="3"/>
        </w:numPr>
        <w:spacing w:after="200"/>
        <w:rPr>
          <w:rFonts w:cstheme="minorHAnsi"/>
          <w:b/>
        </w:rPr>
      </w:pPr>
      <w:r w:rsidRPr="002C35F8">
        <w:rPr>
          <w:rFonts w:cstheme="minorHAnsi"/>
          <w:b/>
        </w:rPr>
        <w:t>Цель ведения личного бюджета</w:t>
      </w:r>
      <w:r w:rsidRPr="002C35F8">
        <w:rPr>
          <w:rFonts w:cstheme="minorHAnsi"/>
          <w:b/>
          <w:lang w:val="en-US"/>
        </w:rPr>
        <w:t>:</w:t>
      </w:r>
    </w:p>
    <w:p w:rsidR="002B614F" w:rsidRDefault="002B614F" w:rsidP="002B614F">
      <w:pPr>
        <w:pStyle w:val="a4"/>
        <w:numPr>
          <w:ilvl w:val="0"/>
          <w:numId w:val="1"/>
        </w:numPr>
        <w:spacing w:after="200"/>
        <w:jc w:val="both"/>
      </w:pPr>
      <w:r w:rsidRPr="002C716D">
        <w:t>Полу</w:t>
      </w:r>
      <w:r>
        <w:t>чить точную информацию о доходах и расходах домохозяйства</w:t>
      </w:r>
      <w:r w:rsidRPr="002C716D">
        <w:t>;</w:t>
      </w:r>
    </w:p>
    <w:p w:rsidR="002B614F" w:rsidRDefault="002B614F" w:rsidP="002B614F">
      <w:pPr>
        <w:pStyle w:val="a4"/>
        <w:numPr>
          <w:ilvl w:val="0"/>
          <w:numId w:val="1"/>
        </w:numPr>
        <w:spacing w:after="200"/>
        <w:jc w:val="both"/>
      </w:pPr>
      <w:r>
        <w:t>Получить информацию о возможных путях оптимизации доходов и расходов домохозяйства</w:t>
      </w:r>
      <w:r w:rsidRPr="002C716D">
        <w:t>;</w:t>
      </w:r>
    </w:p>
    <w:p w:rsidR="002B614F" w:rsidRDefault="002B614F" w:rsidP="002B614F">
      <w:pPr>
        <w:pStyle w:val="a4"/>
        <w:numPr>
          <w:ilvl w:val="0"/>
          <w:numId w:val="1"/>
        </w:numPr>
        <w:spacing w:after="200"/>
        <w:jc w:val="both"/>
      </w:pPr>
      <w:r>
        <w:t>Получить входную информацию для ответов на вопрос о достижимости поставленных финансовых целей.</w:t>
      </w:r>
    </w:p>
    <w:p w:rsidR="002B614F" w:rsidRDefault="002B614F" w:rsidP="002B614F">
      <w:pPr>
        <w:pStyle w:val="a4"/>
        <w:numPr>
          <w:ilvl w:val="0"/>
          <w:numId w:val="1"/>
        </w:numPr>
        <w:spacing w:after="200"/>
        <w:jc w:val="both"/>
        <w:rPr>
          <w:b/>
        </w:rPr>
      </w:pPr>
      <w:r w:rsidRPr="002C35F8">
        <w:rPr>
          <w:b/>
        </w:rPr>
        <w:t>Все вышеперечисленное.</w:t>
      </w:r>
    </w:p>
    <w:p w:rsidR="002B614F" w:rsidRDefault="002B614F" w:rsidP="002B614F">
      <w:pPr>
        <w:jc w:val="both"/>
      </w:pPr>
    </w:p>
    <w:p w:rsidR="002B614F" w:rsidRPr="001031B4" w:rsidRDefault="002B614F" w:rsidP="002B614F">
      <w:pPr>
        <w:pStyle w:val="a4"/>
        <w:numPr>
          <w:ilvl w:val="0"/>
          <w:numId w:val="3"/>
        </w:numPr>
        <w:rPr>
          <w:b/>
        </w:rPr>
      </w:pPr>
      <w:r w:rsidRPr="002C35F8">
        <w:rPr>
          <w:b/>
        </w:rPr>
        <w:t>Что из перечисленного является финансовой целью?</w:t>
      </w:r>
      <w:r>
        <w:rPr>
          <w:b/>
        </w:rPr>
        <w:t xml:space="preserve">                                        </w:t>
      </w:r>
    </w:p>
    <w:p w:rsidR="002B614F" w:rsidRPr="00FE63A9" w:rsidRDefault="002B614F" w:rsidP="002B614F">
      <w:pPr>
        <w:pStyle w:val="a4"/>
        <w:numPr>
          <w:ilvl w:val="0"/>
          <w:numId w:val="2"/>
        </w:numPr>
        <w:spacing w:after="200"/>
        <w:jc w:val="both"/>
      </w:pPr>
      <w:r>
        <w:t>Хочу шикарную свадьбу на морском берегу где-нибудь в Греции, человек на 200, как в лучших голливудских фильмах</w:t>
      </w:r>
      <w:r w:rsidRPr="00FE63A9">
        <w:t>;</w:t>
      </w:r>
    </w:p>
    <w:p w:rsidR="002B614F" w:rsidRPr="00FE63A9" w:rsidRDefault="002B614F" w:rsidP="002B614F">
      <w:pPr>
        <w:pStyle w:val="a4"/>
        <w:numPr>
          <w:ilvl w:val="0"/>
          <w:numId w:val="2"/>
        </w:numPr>
        <w:spacing w:after="200"/>
        <w:jc w:val="both"/>
      </w:pPr>
      <w:r>
        <w:t>Хочу прокачать тачку, как в &lt;&lt;Форсаже-7</w:t>
      </w:r>
      <w:r w:rsidRPr="00FE63A9">
        <w:t>&gt;&gt;</w:t>
      </w:r>
      <w:r>
        <w:t xml:space="preserve"> у </w:t>
      </w:r>
      <w:proofErr w:type="spellStart"/>
      <w:r>
        <w:t>Брайена</w:t>
      </w:r>
      <w:proofErr w:type="spellEnd"/>
      <w:r>
        <w:t>, при этом потратить не более 10 косарей зелени</w:t>
      </w:r>
      <w:r w:rsidRPr="00FE63A9">
        <w:t>;</w:t>
      </w:r>
    </w:p>
    <w:p w:rsidR="002B614F" w:rsidRPr="002C35F8" w:rsidRDefault="002B614F" w:rsidP="002B614F">
      <w:pPr>
        <w:pStyle w:val="a4"/>
        <w:numPr>
          <w:ilvl w:val="0"/>
          <w:numId w:val="2"/>
        </w:numPr>
        <w:spacing w:after="200"/>
        <w:jc w:val="both"/>
        <w:rPr>
          <w:b/>
        </w:rPr>
      </w:pPr>
      <w:r w:rsidRPr="002C35F8">
        <w:rPr>
          <w:b/>
        </w:rPr>
        <w:t xml:space="preserve">Хочу через два года съездить </w:t>
      </w:r>
      <w:proofErr w:type="gramStart"/>
      <w:r w:rsidRPr="002C35F8">
        <w:rPr>
          <w:b/>
        </w:rPr>
        <w:t>в Петру</w:t>
      </w:r>
      <w:proofErr w:type="gramEnd"/>
      <w:r w:rsidRPr="002C35F8">
        <w:rPr>
          <w:b/>
        </w:rPr>
        <w:t>, где снимали &lt;&lt;</w:t>
      </w:r>
      <w:proofErr w:type="spellStart"/>
      <w:r w:rsidRPr="002C35F8">
        <w:rPr>
          <w:b/>
        </w:rPr>
        <w:t>Трансформеров</w:t>
      </w:r>
      <w:proofErr w:type="spellEnd"/>
      <w:r w:rsidRPr="002C35F8">
        <w:rPr>
          <w:b/>
        </w:rPr>
        <w:t>&gt;&gt;, искупаться в Мертвом море. Поездка будет с моим лучшим другом, отели не обязательны – достаточно хостелов, предварительно такая поездка обойдется на неделю по 38 тыс. рублей с человека, включая перелет;</w:t>
      </w:r>
    </w:p>
    <w:p w:rsidR="002B614F" w:rsidRDefault="002B614F" w:rsidP="002B614F">
      <w:pPr>
        <w:pStyle w:val="a4"/>
        <w:numPr>
          <w:ilvl w:val="0"/>
          <w:numId w:val="2"/>
        </w:numPr>
        <w:spacing w:after="200"/>
        <w:jc w:val="both"/>
      </w:pPr>
      <w:r>
        <w:t>Хочу следующий свой день рождения справить на крыше какого-нибудь отеля в Индийском океане</w:t>
      </w:r>
    </w:p>
    <w:p w:rsidR="002B614F" w:rsidRDefault="002B614F" w:rsidP="002B614F">
      <w:pPr>
        <w:jc w:val="both"/>
      </w:pPr>
    </w:p>
    <w:p w:rsidR="002B614F" w:rsidRPr="002C35F8" w:rsidRDefault="002B614F" w:rsidP="002B614F">
      <w:pPr>
        <w:pStyle w:val="a4"/>
        <w:numPr>
          <w:ilvl w:val="0"/>
          <w:numId w:val="3"/>
        </w:numPr>
        <w:jc w:val="both"/>
        <w:rPr>
          <w:b/>
        </w:rPr>
      </w:pPr>
      <w:r w:rsidRPr="002C35F8">
        <w:rPr>
          <w:b/>
        </w:rPr>
        <w:t>На сколько категорий необходимо делить расходы домохозяйства при ведении личного бюджета?</w:t>
      </w:r>
    </w:p>
    <w:p w:rsidR="002B614F" w:rsidRPr="00FE63A9" w:rsidRDefault="002B614F" w:rsidP="002B614F">
      <w:pPr>
        <w:pStyle w:val="a4"/>
        <w:jc w:val="both"/>
      </w:pPr>
      <w:r>
        <w:t xml:space="preserve">  а) не более чем на 5</w:t>
      </w:r>
      <w:r w:rsidRPr="00FE63A9">
        <w:t>;</w:t>
      </w:r>
    </w:p>
    <w:p w:rsidR="002B614F" w:rsidRPr="00FE63A9" w:rsidRDefault="002B614F" w:rsidP="002B614F">
      <w:pPr>
        <w:pStyle w:val="a4"/>
        <w:jc w:val="both"/>
      </w:pPr>
      <w:r>
        <w:t xml:space="preserve">  б) не более чем на 10</w:t>
      </w:r>
      <w:r w:rsidRPr="00FE63A9">
        <w:t>;</w:t>
      </w:r>
    </w:p>
    <w:p w:rsidR="002B614F" w:rsidRDefault="002B614F" w:rsidP="002B614F">
      <w:pPr>
        <w:pStyle w:val="a4"/>
        <w:jc w:val="both"/>
      </w:pPr>
      <w:r>
        <w:t xml:space="preserve">  в) не более чем на 15</w:t>
      </w:r>
      <w:r w:rsidRPr="00FE63A9">
        <w:t>;</w:t>
      </w:r>
    </w:p>
    <w:p w:rsidR="002B614F" w:rsidRDefault="002B614F" w:rsidP="002B614F">
      <w:pPr>
        <w:pStyle w:val="a4"/>
        <w:jc w:val="both"/>
        <w:rPr>
          <w:b/>
        </w:rPr>
      </w:pPr>
      <w:r>
        <w:t xml:space="preserve">  </w:t>
      </w:r>
      <w:r w:rsidRPr="002C35F8">
        <w:rPr>
          <w:b/>
        </w:rPr>
        <w:t>г) нет правильного ответа.</w:t>
      </w:r>
    </w:p>
    <w:p w:rsidR="002B614F" w:rsidRPr="002C35F8" w:rsidRDefault="002B614F" w:rsidP="002B614F">
      <w:pPr>
        <w:pStyle w:val="a4"/>
        <w:jc w:val="both"/>
        <w:rPr>
          <w:b/>
        </w:rPr>
      </w:pPr>
    </w:p>
    <w:p w:rsidR="002B614F" w:rsidRPr="001031B4" w:rsidRDefault="002B614F" w:rsidP="002B614F">
      <w:pPr>
        <w:pStyle w:val="a4"/>
        <w:numPr>
          <w:ilvl w:val="0"/>
          <w:numId w:val="3"/>
        </w:numPr>
        <w:jc w:val="both"/>
        <w:rPr>
          <w:b/>
        </w:rPr>
      </w:pPr>
      <w:r w:rsidRPr="001031B4">
        <w:rPr>
          <w:b/>
        </w:rPr>
        <w:t>У некоторого домохозяйства на конец 2016 года образовался неиспользованный профицит в размере 100 000 рублей, при этом постоянные доходы за 2017 год оказались на уровне 700 000 рублей, а случайные заработки составили 150 000 рублей, обязательные расходы составили 400 000 рублей, а необязательные расходы составили 500 000 рублей. Что будет в личном бюджете у этого домохозяйства на конец 2017 года?</w:t>
      </w:r>
    </w:p>
    <w:p w:rsidR="002B614F" w:rsidRDefault="002B614F" w:rsidP="002B614F">
      <w:pPr>
        <w:pStyle w:val="a4"/>
        <w:jc w:val="both"/>
      </w:pPr>
      <w:proofErr w:type="gramStart"/>
      <w:r>
        <w:t xml:space="preserve">а)  </w:t>
      </w:r>
      <w:r w:rsidRPr="001031B4">
        <w:rPr>
          <w:b/>
        </w:rPr>
        <w:t>профицит</w:t>
      </w:r>
      <w:proofErr w:type="gramEnd"/>
      <w:r w:rsidRPr="001031B4">
        <w:rPr>
          <w:b/>
        </w:rPr>
        <w:t xml:space="preserve"> в 50 000 рублей</w:t>
      </w:r>
      <w:r w:rsidRPr="00BE206C">
        <w:rPr>
          <w:b/>
        </w:rPr>
        <w:t>;</w:t>
      </w:r>
    </w:p>
    <w:p w:rsidR="002B614F" w:rsidRDefault="002B614F" w:rsidP="002B614F">
      <w:pPr>
        <w:pStyle w:val="a4"/>
        <w:jc w:val="both"/>
      </w:pPr>
      <w:r>
        <w:t>б) дефицит в 100 000 рублей</w:t>
      </w:r>
      <w:r w:rsidRPr="00BE206C">
        <w:t>;</w:t>
      </w:r>
    </w:p>
    <w:p w:rsidR="002B614F" w:rsidRDefault="002B614F" w:rsidP="002B614F">
      <w:pPr>
        <w:pStyle w:val="a4"/>
        <w:jc w:val="both"/>
      </w:pPr>
      <w:r>
        <w:t>в) дефицит в 50 000 рублей</w:t>
      </w:r>
      <w:r w:rsidRPr="00BE206C">
        <w:t>;</w:t>
      </w:r>
    </w:p>
    <w:p w:rsidR="002B614F" w:rsidRDefault="002B614F" w:rsidP="002B614F">
      <w:pPr>
        <w:pStyle w:val="a4"/>
        <w:jc w:val="both"/>
      </w:pPr>
      <w:r>
        <w:t>г) недостаточно информации.</w:t>
      </w:r>
    </w:p>
    <w:p w:rsidR="002B614F" w:rsidRDefault="002B614F" w:rsidP="002B614F">
      <w:pPr>
        <w:jc w:val="both"/>
      </w:pPr>
    </w:p>
    <w:p w:rsidR="002B614F" w:rsidRPr="001031B4" w:rsidRDefault="002B614F" w:rsidP="002B614F">
      <w:pPr>
        <w:pStyle w:val="a4"/>
        <w:numPr>
          <w:ilvl w:val="0"/>
          <w:numId w:val="3"/>
        </w:numPr>
        <w:jc w:val="both"/>
        <w:rPr>
          <w:b/>
        </w:rPr>
      </w:pPr>
      <w:r w:rsidRPr="001031B4">
        <w:rPr>
          <w:b/>
        </w:rPr>
        <w:t>Что из перечисленного не входит в понятие &lt;&lt;доходы домохозяйства Ивановых&gt;&gt;?</w:t>
      </w:r>
    </w:p>
    <w:p w:rsidR="002B614F" w:rsidRDefault="002B614F" w:rsidP="002B614F">
      <w:pPr>
        <w:pStyle w:val="a4"/>
        <w:jc w:val="both"/>
      </w:pPr>
      <w:r>
        <w:t>а) Петровы вернули свой долг в размере 100 000 рублей</w:t>
      </w:r>
      <w:r w:rsidRPr="002C35F8">
        <w:t>;</w:t>
      </w:r>
    </w:p>
    <w:p w:rsidR="002B614F" w:rsidRDefault="002B614F" w:rsidP="002B614F">
      <w:pPr>
        <w:pStyle w:val="a4"/>
        <w:jc w:val="both"/>
      </w:pPr>
      <w:r>
        <w:t>б) Найденные на полу в торговом центре 1000 рублей</w:t>
      </w:r>
      <w:r w:rsidRPr="002C35F8">
        <w:t>;</w:t>
      </w:r>
    </w:p>
    <w:p w:rsidR="002B614F" w:rsidRDefault="002B614F" w:rsidP="002B614F">
      <w:pPr>
        <w:pStyle w:val="a4"/>
        <w:jc w:val="both"/>
      </w:pPr>
      <w:r>
        <w:t>в) Доход в 10 000 рублей от случайно выполненной работы по переводу текста.</w:t>
      </w:r>
    </w:p>
    <w:p w:rsidR="002B614F" w:rsidRPr="001031B4" w:rsidRDefault="002B614F" w:rsidP="002B614F">
      <w:pPr>
        <w:pStyle w:val="a4"/>
        <w:jc w:val="both"/>
        <w:rPr>
          <w:b/>
        </w:rPr>
      </w:pPr>
      <w:r w:rsidRPr="001031B4">
        <w:rPr>
          <w:b/>
        </w:rPr>
        <w:t>г) Все ответы являются верными.</w:t>
      </w:r>
    </w:p>
    <w:p w:rsidR="002B614F" w:rsidRDefault="002B614F" w:rsidP="002B614F">
      <w:pPr>
        <w:ind w:firstLine="708"/>
        <w:jc w:val="both"/>
        <w:rPr>
          <w:b/>
          <w:sz w:val="28"/>
          <w:szCs w:val="28"/>
        </w:rPr>
      </w:pPr>
    </w:p>
    <w:p w:rsidR="002B614F" w:rsidRDefault="002B614F" w:rsidP="002B614F">
      <w:pPr>
        <w:ind w:firstLine="708"/>
        <w:jc w:val="both"/>
        <w:rPr>
          <w:b/>
          <w:sz w:val="28"/>
          <w:szCs w:val="28"/>
        </w:rPr>
      </w:pPr>
    </w:p>
    <w:p w:rsidR="002B614F" w:rsidRDefault="002B614F" w:rsidP="002B614F">
      <w:pPr>
        <w:ind w:firstLine="708"/>
        <w:jc w:val="both"/>
        <w:rPr>
          <w:b/>
          <w:sz w:val="28"/>
          <w:szCs w:val="28"/>
        </w:rPr>
      </w:pPr>
    </w:p>
    <w:p w:rsidR="002B614F" w:rsidRDefault="002B614F" w:rsidP="002B614F">
      <w:pPr>
        <w:ind w:firstLine="708"/>
        <w:jc w:val="both"/>
        <w:rPr>
          <w:b/>
          <w:sz w:val="28"/>
          <w:szCs w:val="28"/>
        </w:rPr>
      </w:pPr>
      <w:bookmarkStart w:id="0" w:name="_GoBack"/>
      <w:bookmarkEnd w:id="0"/>
    </w:p>
    <w:p w:rsidR="002B614F" w:rsidRPr="00F20641" w:rsidRDefault="002B614F" w:rsidP="002B614F">
      <w:pPr>
        <w:ind w:firstLine="708"/>
        <w:jc w:val="both"/>
        <w:rPr>
          <w:b/>
          <w:sz w:val="28"/>
          <w:szCs w:val="28"/>
        </w:rPr>
      </w:pPr>
      <w:r w:rsidRPr="00F20641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1</w:t>
      </w:r>
      <w:r w:rsidRPr="00F20641">
        <w:rPr>
          <w:b/>
          <w:sz w:val="28"/>
          <w:szCs w:val="28"/>
        </w:rPr>
        <w:t xml:space="preserve">. </w:t>
      </w:r>
    </w:p>
    <w:p w:rsidR="002B614F" w:rsidRPr="00F20641" w:rsidRDefault="002B614F" w:rsidP="002B614F">
      <w:pPr>
        <w:ind w:firstLine="708"/>
        <w:jc w:val="both"/>
        <w:rPr>
          <w:sz w:val="28"/>
          <w:szCs w:val="28"/>
        </w:rPr>
      </w:pPr>
      <w:r w:rsidRPr="00F20641">
        <w:rPr>
          <w:sz w:val="28"/>
          <w:szCs w:val="28"/>
        </w:rPr>
        <w:t xml:space="preserve">Фабрика при годовом объеме выпуска 2 тыс. единиц несет издержки за аренду помещения в размере 25 тыс. </w:t>
      </w:r>
      <w:proofErr w:type="spellStart"/>
      <w:r w:rsidRPr="00F20641">
        <w:rPr>
          <w:sz w:val="28"/>
          <w:szCs w:val="28"/>
        </w:rPr>
        <w:t>ден</w:t>
      </w:r>
      <w:proofErr w:type="spellEnd"/>
      <w:r w:rsidRPr="00F20641">
        <w:rPr>
          <w:sz w:val="28"/>
          <w:szCs w:val="28"/>
        </w:rPr>
        <w:t xml:space="preserve">. ед. и в виде выплаты процентов 11 тыс. </w:t>
      </w:r>
      <w:proofErr w:type="spellStart"/>
      <w:r w:rsidRPr="00F20641">
        <w:rPr>
          <w:sz w:val="28"/>
          <w:szCs w:val="28"/>
        </w:rPr>
        <w:t>ден</w:t>
      </w:r>
      <w:proofErr w:type="spellEnd"/>
      <w:r w:rsidRPr="00F20641">
        <w:rPr>
          <w:sz w:val="28"/>
          <w:szCs w:val="28"/>
        </w:rPr>
        <w:t xml:space="preserve">. ед. в год. Кроме того, затраты на оплату труда при выпуске единицы изделия составляют 20 </w:t>
      </w:r>
      <w:proofErr w:type="spellStart"/>
      <w:r w:rsidRPr="00F20641">
        <w:rPr>
          <w:sz w:val="28"/>
          <w:szCs w:val="28"/>
        </w:rPr>
        <w:t>ден</w:t>
      </w:r>
      <w:proofErr w:type="spellEnd"/>
      <w:r w:rsidRPr="00F20641">
        <w:rPr>
          <w:sz w:val="28"/>
          <w:szCs w:val="28"/>
        </w:rPr>
        <w:t xml:space="preserve">. ед., а затраты на сырье и материалы 12 </w:t>
      </w:r>
      <w:proofErr w:type="spellStart"/>
      <w:r w:rsidRPr="00F20641">
        <w:rPr>
          <w:sz w:val="28"/>
          <w:szCs w:val="28"/>
        </w:rPr>
        <w:t>ден</w:t>
      </w:r>
      <w:proofErr w:type="spellEnd"/>
      <w:r w:rsidRPr="00F20641">
        <w:rPr>
          <w:sz w:val="28"/>
          <w:szCs w:val="28"/>
        </w:rPr>
        <w:t xml:space="preserve">. ед. Рассчитайте общие, постоянные и переменные издержки производства, а также средние издержки фабрики. </w:t>
      </w:r>
    </w:p>
    <w:p w:rsidR="002B614F" w:rsidRPr="00F20641" w:rsidRDefault="002B614F" w:rsidP="002B614F">
      <w:pPr>
        <w:pStyle w:val="a3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 w:rsidRPr="00F20641">
        <w:rPr>
          <w:b/>
          <w:i/>
          <w:sz w:val="28"/>
          <w:szCs w:val="28"/>
        </w:rPr>
        <w:t xml:space="preserve">Решение и комментарии: </w:t>
      </w:r>
    </w:p>
    <w:p w:rsidR="002B614F" w:rsidRPr="00F20641" w:rsidRDefault="002B614F" w:rsidP="002B61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0641">
        <w:rPr>
          <w:sz w:val="28"/>
          <w:szCs w:val="28"/>
        </w:rPr>
        <w:t xml:space="preserve">В связи с тем, что постоянные издержки не изменяют своей величины при изменении объемов производства, к ним следует отнести аренду помещений (25 тыс. </w:t>
      </w:r>
      <w:proofErr w:type="spellStart"/>
      <w:r w:rsidRPr="00F20641">
        <w:rPr>
          <w:sz w:val="28"/>
          <w:szCs w:val="28"/>
        </w:rPr>
        <w:t>ден</w:t>
      </w:r>
      <w:proofErr w:type="spellEnd"/>
      <w:r w:rsidRPr="00F20641">
        <w:rPr>
          <w:sz w:val="28"/>
          <w:szCs w:val="28"/>
        </w:rPr>
        <w:t xml:space="preserve">. ед.) и выплату процентов (11 тыс. </w:t>
      </w:r>
      <w:proofErr w:type="spellStart"/>
      <w:r w:rsidRPr="00F20641">
        <w:rPr>
          <w:sz w:val="28"/>
          <w:szCs w:val="28"/>
        </w:rPr>
        <w:t>ден</w:t>
      </w:r>
      <w:proofErr w:type="spellEnd"/>
      <w:r w:rsidRPr="00F20641">
        <w:rPr>
          <w:sz w:val="28"/>
          <w:szCs w:val="28"/>
        </w:rPr>
        <w:t xml:space="preserve">. ед.), т.е. постоянные издержки будут равны 36 тыс. </w:t>
      </w:r>
      <w:proofErr w:type="spellStart"/>
      <w:r w:rsidRPr="00F20641">
        <w:rPr>
          <w:sz w:val="28"/>
          <w:szCs w:val="28"/>
        </w:rPr>
        <w:t>ден</w:t>
      </w:r>
      <w:proofErr w:type="spellEnd"/>
      <w:r w:rsidRPr="00F20641">
        <w:rPr>
          <w:sz w:val="28"/>
          <w:szCs w:val="28"/>
        </w:rPr>
        <w:t xml:space="preserve">. ед. (25+11). Средние переменные издержки (издержки на единицу изделия) определяются как сумма затрат труда и затрат на сырье. В данном случае они составляют 32 </w:t>
      </w:r>
      <w:proofErr w:type="spellStart"/>
      <w:r w:rsidRPr="00F20641">
        <w:rPr>
          <w:sz w:val="28"/>
          <w:szCs w:val="28"/>
        </w:rPr>
        <w:t>ден</w:t>
      </w:r>
      <w:proofErr w:type="spellEnd"/>
      <w:r w:rsidRPr="00F20641">
        <w:rPr>
          <w:sz w:val="28"/>
          <w:szCs w:val="28"/>
        </w:rPr>
        <w:t xml:space="preserve">. ед. (20ден. ед.+12ден. ед.). Чтобы получить переменные издержки, умножим их среднюю величину на объем выпуска продукции: 2000*32=64 (тыс. </w:t>
      </w:r>
      <w:proofErr w:type="spellStart"/>
      <w:r w:rsidRPr="00F20641">
        <w:rPr>
          <w:sz w:val="28"/>
          <w:szCs w:val="28"/>
        </w:rPr>
        <w:t>ден</w:t>
      </w:r>
      <w:proofErr w:type="spellEnd"/>
      <w:r w:rsidRPr="00F20641">
        <w:rPr>
          <w:sz w:val="28"/>
          <w:szCs w:val="28"/>
        </w:rPr>
        <w:t>. ед.).</w:t>
      </w:r>
    </w:p>
    <w:p w:rsidR="002B614F" w:rsidRPr="00F20641" w:rsidRDefault="002B614F" w:rsidP="002B61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0641">
        <w:rPr>
          <w:sz w:val="28"/>
          <w:szCs w:val="28"/>
        </w:rPr>
        <w:t xml:space="preserve">Для определения совокупных общих издержек необходимо сложить величину постоянных и переменных издержек: 36000+64000=100 тыс. </w:t>
      </w:r>
      <w:proofErr w:type="spellStart"/>
      <w:r w:rsidRPr="00F20641">
        <w:rPr>
          <w:sz w:val="28"/>
          <w:szCs w:val="28"/>
        </w:rPr>
        <w:t>ден</w:t>
      </w:r>
      <w:proofErr w:type="spellEnd"/>
      <w:r w:rsidRPr="00F20641">
        <w:rPr>
          <w:sz w:val="28"/>
          <w:szCs w:val="28"/>
        </w:rPr>
        <w:t>. ед.</w:t>
      </w:r>
    </w:p>
    <w:p w:rsidR="002B614F" w:rsidRPr="00F20641" w:rsidRDefault="002B614F" w:rsidP="002B61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0641">
        <w:rPr>
          <w:sz w:val="28"/>
          <w:szCs w:val="28"/>
        </w:rPr>
        <w:t xml:space="preserve">Для расчета средних общих, т.е. величину общих издержек, приходящихся на единицу продукции, необходимо совокупные общие издержки разделить на объем выпуска </w:t>
      </w:r>
      <w:proofErr w:type="gramStart"/>
      <w:r w:rsidRPr="00F20641">
        <w:rPr>
          <w:sz w:val="28"/>
          <w:szCs w:val="28"/>
        </w:rPr>
        <w:t>продукции:100000:2000</w:t>
      </w:r>
      <w:proofErr w:type="gramEnd"/>
      <w:r w:rsidRPr="00F20641">
        <w:rPr>
          <w:sz w:val="28"/>
          <w:szCs w:val="28"/>
        </w:rPr>
        <w:t xml:space="preserve">=50 </w:t>
      </w:r>
      <w:proofErr w:type="spellStart"/>
      <w:r w:rsidRPr="00F20641">
        <w:rPr>
          <w:sz w:val="28"/>
          <w:szCs w:val="28"/>
        </w:rPr>
        <w:t>ден</w:t>
      </w:r>
      <w:proofErr w:type="spellEnd"/>
      <w:r w:rsidRPr="00F20641">
        <w:rPr>
          <w:sz w:val="28"/>
          <w:szCs w:val="28"/>
        </w:rPr>
        <w:t>. ед.</w:t>
      </w:r>
    </w:p>
    <w:p w:rsidR="002B614F" w:rsidRPr="00F20641" w:rsidRDefault="002B614F" w:rsidP="002B61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0641">
        <w:rPr>
          <w:b/>
          <w:sz w:val="28"/>
          <w:szCs w:val="28"/>
        </w:rPr>
        <w:t>Ответ:</w:t>
      </w:r>
      <w:r w:rsidRPr="00F20641">
        <w:rPr>
          <w:sz w:val="28"/>
          <w:szCs w:val="28"/>
        </w:rPr>
        <w:t xml:space="preserve"> </w:t>
      </w:r>
      <w:r w:rsidRPr="00F20641">
        <w:rPr>
          <w:sz w:val="28"/>
          <w:szCs w:val="28"/>
          <w:lang w:val="en-US"/>
        </w:rPr>
        <w:t>FC</w:t>
      </w:r>
      <w:r w:rsidRPr="00F20641">
        <w:rPr>
          <w:sz w:val="28"/>
          <w:szCs w:val="28"/>
        </w:rPr>
        <w:t xml:space="preserve"> = 36ден. </w:t>
      </w:r>
      <w:proofErr w:type="gramStart"/>
      <w:r w:rsidRPr="00F20641">
        <w:rPr>
          <w:sz w:val="28"/>
          <w:szCs w:val="28"/>
        </w:rPr>
        <w:t>ед.,</w:t>
      </w:r>
      <w:r w:rsidRPr="00F20641">
        <w:rPr>
          <w:sz w:val="28"/>
          <w:szCs w:val="28"/>
          <w:lang w:val="en-US"/>
        </w:rPr>
        <w:t>VC</w:t>
      </w:r>
      <w:proofErr w:type="gramEnd"/>
      <w:r w:rsidRPr="00F20641">
        <w:rPr>
          <w:sz w:val="28"/>
          <w:szCs w:val="28"/>
        </w:rPr>
        <w:t xml:space="preserve">= 64 </w:t>
      </w:r>
      <w:proofErr w:type="spellStart"/>
      <w:r w:rsidRPr="00F20641">
        <w:rPr>
          <w:sz w:val="28"/>
          <w:szCs w:val="28"/>
        </w:rPr>
        <w:t>ден</w:t>
      </w:r>
      <w:proofErr w:type="spellEnd"/>
      <w:r w:rsidRPr="00F20641">
        <w:rPr>
          <w:sz w:val="28"/>
          <w:szCs w:val="28"/>
        </w:rPr>
        <w:t xml:space="preserve">. ед., </w:t>
      </w:r>
      <w:r w:rsidRPr="00F20641">
        <w:rPr>
          <w:sz w:val="28"/>
          <w:szCs w:val="28"/>
          <w:lang w:val="en-US"/>
        </w:rPr>
        <w:t>TC</w:t>
      </w:r>
      <w:r w:rsidRPr="00F20641">
        <w:rPr>
          <w:sz w:val="28"/>
          <w:szCs w:val="28"/>
        </w:rPr>
        <w:t xml:space="preserve"> = 100ден. ед., </w:t>
      </w:r>
      <w:r w:rsidRPr="00F20641">
        <w:rPr>
          <w:sz w:val="28"/>
          <w:szCs w:val="28"/>
          <w:lang w:val="en-US"/>
        </w:rPr>
        <w:t>AC</w:t>
      </w:r>
      <w:r w:rsidRPr="00F20641">
        <w:rPr>
          <w:sz w:val="28"/>
          <w:szCs w:val="28"/>
        </w:rPr>
        <w:t xml:space="preserve"> = 50 </w:t>
      </w:r>
      <w:proofErr w:type="spellStart"/>
      <w:r w:rsidRPr="00F20641">
        <w:rPr>
          <w:sz w:val="28"/>
          <w:szCs w:val="28"/>
        </w:rPr>
        <w:t>ден</w:t>
      </w:r>
      <w:proofErr w:type="spellEnd"/>
      <w:r w:rsidRPr="00F20641">
        <w:rPr>
          <w:sz w:val="28"/>
          <w:szCs w:val="28"/>
        </w:rPr>
        <w:t>. ед.</w:t>
      </w:r>
    </w:p>
    <w:p w:rsidR="002B614F" w:rsidRPr="00F20641" w:rsidRDefault="002B614F" w:rsidP="002B61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614F" w:rsidRDefault="002B614F" w:rsidP="002B614F">
      <w:pPr>
        <w:ind w:firstLine="708"/>
        <w:jc w:val="both"/>
        <w:rPr>
          <w:b/>
          <w:sz w:val="28"/>
          <w:szCs w:val="28"/>
        </w:rPr>
      </w:pPr>
      <w:r w:rsidRPr="00F20641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2</w:t>
      </w:r>
      <w:r w:rsidRPr="00F20641">
        <w:rPr>
          <w:b/>
          <w:sz w:val="28"/>
          <w:szCs w:val="28"/>
        </w:rPr>
        <w:t xml:space="preserve">. </w:t>
      </w:r>
    </w:p>
    <w:p w:rsidR="002B614F" w:rsidRPr="00971EE9" w:rsidRDefault="002B614F" w:rsidP="002B61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Андрей Петрович заключил договор банковского вклада сроком на 3 месяца 15 апреля 2019 года. Сумма вклада – 80 000 рублей, процентная </w:t>
      </w:r>
      <w:proofErr w:type="gramStart"/>
      <w:r>
        <w:rPr>
          <w:sz w:val="28"/>
          <w:szCs w:val="28"/>
        </w:rPr>
        <w:t>ставка  -</w:t>
      </w:r>
      <w:proofErr w:type="gramEnd"/>
      <w:r>
        <w:rPr>
          <w:sz w:val="28"/>
          <w:szCs w:val="28"/>
        </w:rPr>
        <w:t xml:space="preserve"> 8 % годовых, капитализация процентов в течение срока действия вклада не производится. При досрочном расторжении договора более чем за 30 дней до истечения его срока проценты выплачиваются по ставке 2% годовых, при расторжении договора менее чем за 30 дней до истечения его срока -  по ставке 3% годовых. Для целей расчета процентов банк принимает год равным 365 дням.</w:t>
      </w:r>
    </w:p>
    <w:p w:rsidR="002B614F" w:rsidRDefault="002B614F" w:rsidP="002B614F">
      <w:pPr>
        <w:rPr>
          <w:sz w:val="28"/>
          <w:szCs w:val="28"/>
        </w:rPr>
      </w:pPr>
      <w:r w:rsidRPr="00A76F67">
        <w:rPr>
          <w:sz w:val="28"/>
        </w:rPr>
        <w:t xml:space="preserve">1. Сколько денег получит </w:t>
      </w:r>
      <w:r>
        <w:rPr>
          <w:sz w:val="28"/>
          <w:szCs w:val="28"/>
        </w:rPr>
        <w:t xml:space="preserve">Андрей Петрович, если </w:t>
      </w:r>
      <w:proofErr w:type="gramStart"/>
      <w:r>
        <w:rPr>
          <w:sz w:val="28"/>
          <w:szCs w:val="28"/>
        </w:rPr>
        <w:t>заберет  вклад</w:t>
      </w:r>
      <w:proofErr w:type="gramEnd"/>
      <w:r>
        <w:rPr>
          <w:sz w:val="28"/>
          <w:szCs w:val="28"/>
        </w:rPr>
        <w:t xml:space="preserve"> в конце срока, то есть 15 июля?</w:t>
      </w:r>
    </w:p>
    <w:p w:rsidR="002B614F" w:rsidRDefault="002B614F" w:rsidP="002B614F">
      <w:pPr>
        <w:rPr>
          <w:sz w:val="28"/>
          <w:szCs w:val="28"/>
        </w:rPr>
      </w:pPr>
      <w:r>
        <w:rPr>
          <w:sz w:val="28"/>
          <w:szCs w:val="28"/>
        </w:rPr>
        <w:t>2. Сколько он получит при расторжении договора 30 мая?</w:t>
      </w:r>
    </w:p>
    <w:p w:rsidR="002B614F" w:rsidRDefault="002B614F" w:rsidP="002B614F">
      <w:pPr>
        <w:rPr>
          <w:sz w:val="28"/>
          <w:szCs w:val="28"/>
        </w:rPr>
      </w:pPr>
      <w:r>
        <w:rPr>
          <w:sz w:val="28"/>
          <w:szCs w:val="28"/>
        </w:rPr>
        <w:t xml:space="preserve">3. Сколько он получит при расторжении договора 25 июня? </w:t>
      </w:r>
    </w:p>
    <w:p w:rsidR="002B614F" w:rsidRDefault="002B614F" w:rsidP="002B614F">
      <w:pPr>
        <w:rPr>
          <w:sz w:val="28"/>
          <w:szCs w:val="28"/>
        </w:rPr>
      </w:pPr>
    </w:p>
    <w:p w:rsidR="002B614F" w:rsidRPr="00C968B9" w:rsidRDefault="002B614F" w:rsidP="002B614F">
      <w:pPr>
        <w:rPr>
          <w:b/>
          <w:sz w:val="28"/>
          <w:szCs w:val="28"/>
        </w:rPr>
      </w:pPr>
      <w:r w:rsidRPr="00C968B9">
        <w:rPr>
          <w:b/>
          <w:sz w:val="28"/>
          <w:szCs w:val="28"/>
        </w:rPr>
        <w:t>Решение:</w:t>
      </w:r>
    </w:p>
    <w:p w:rsidR="002B614F" w:rsidRDefault="002B614F" w:rsidP="002B614F">
      <w:pPr>
        <w:jc w:val="both"/>
        <w:rPr>
          <w:sz w:val="28"/>
          <w:szCs w:val="28"/>
        </w:rPr>
      </w:pPr>
      <w:r>
        <w:rPr>
          <w:sz w:val="28"/>
        </w:rPr>
        <w:t xml:space="preserve">1. Срок вклада истекает 15 июля. Проценты начинают начисляться на следующий день после заключения договора, то есть с 16 апреля, следовательно, до 15 июля пройдет 91 день. Таким образом, по истечении </w:t>
      </w:r>
      <w:r>
        <w:rPr>
          <w:sz w:val="28"/>
        </w:rPr>
        <w:lastRenderedPageBreak/>
        <w:t xml:space="preserve">договора </w:t>
      </w:r>
      <w:r>
        <w:rPr>
          <w:sz w:val="28"/>
          <w:szCs w:val="28"/>
        </w:rPr>
        <w:t>Андрей Петрович получит 80000 *(1+(8/</w:t>
      </w:r>
      <w:proofErr w:type="gramStart"/>
      <w:r>
        <w:rPr>
          <w:sz w:val="28"/>
          <w:szCs w:val="28"/>
        </w:rPr>
        <w:t>100)*</w:t>
      </w:r>
      <w:proofErr w:type="gramEnd"/>
      <w:r>
        <w:rPr>
          <w:sz w:val="28"/>
          <w:szCs w:val="28"/>
        </w:rPr>
        <w:t>(91/365)) = 81595,62 рубля.  Сумма процентов составит 1595,62 рубля.</w:t>
      </w:r>
    </w:p>
    <w:p w:rsidR="002B614F" w:rsidRDefault="002B614F" w:rsidP="002B614F">
      <w:pPr>
        <w:jc w:val="both"/>
        <w:rPr>
          <w:sz w:val="28"/>
          <w:szCs w:val="28"/>
        </w:rPr>
      </w:pPr>
      <w:r>
        <w:rPr>
          <w:sz w:val="28"/>
          <w:szCs w:val="28"/>
        </w:rPr>
        <w:t>2. С 16 апреля по 30 мая пройдет 45 дней. При расторжении договора Андрей Петрович получит 80 000 * (1+(2/100) * (45/365)) = 80197,26 рубля. Сумма процентов составит 197,26 руб.</w:t>
      </w:r>
    </w:p>
    <w:p w:rsidR="002B614F" w:rsidRDefault="002B614F" w:rsidP="002B61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 16 апреля по 25 </w:t>
      </w:r>
      <w:proofErr w:type="gramStart"/>
      <w:r>
        <w:rPr>
          <w:sz w:val="28"/>
          <w:szCs w:val="28"/>
        </w:rPr>
        <w:t>июня  пройдет</w:t>
      </w:r>
      <w:proofErr w:type="gramEnd"/>
      <w:r>
        <w:rPr>
          <w:sz w:val="28"/>
          <w:szCs w:val="28"/>
        </w:rPr>
        <w:t xml:space="preserve"> 71 день. При расторжении договора Андрей Петрович получит 80 000 * (1+(3/100) * (71/365)) = 80466,85 рубля. Сумма процентов составит 466,85 руб.</w:t>
      </w:r>
    </w:p>
    <w:p w:rsidR="002B614F" w:rsidRPr="00A76F67" w:rsidRDefault="002B614F" w:rsidP="002B614F">
      <w:pPr>
        <w:jc w:val="both"/>
        <w:rPr>
          <w:sz w:val="28"/>
        </w:rPr>
      </w:pPr>
    </w:p>
    <w:p w:rsidR="002B614F" w:rsidRPr="00594081" w:rsidRDefault="002B614F" w:rsidP="002B614F">
      <w:pPr>
        <w:pStyle w:val="a6"/>
        <w:ind w:firstLine="851"/>
        <w:jc w:val="both"/>
        <w:rPr>
          <w:b/>
          <w:sz w:val="28"/>
        </w:rPr>
      </w:pPr>
      <w:r w:rsidRPr="00594081">
        <w:rPr>
          <w:b/>
          <w:sz w:val="28"/>
        </w:rPr>
        <w:t>Задача 3.</w:t>
      </w:r>
    </w:p>
    <w:p w:rsidR="002B614F" w:rsidRPr="00594081" w:rsidRDefault="002B614F" w:rsidP="002B614F">
      <w:pPr>
        <w:pStyle w:val="a6"/>
        <w:ind w:firstLine="851"/>
        <w:jc w:val="both"/>
        <w:rPr>
          <w:sz w:val="28"/>
        </w:rPr>
      </w:pPr>
      <w:proofErr w:type="spellStart"/>
      <w:r w:rsidRPr="00594081">
        <w:rPr>
          <w:sz w:val="28"/>
        </w:rPr>
        <w:t>Одиннадцатиклассница</w:t>
      </w:r>
      <w:proofErr w:type="spellEnd"/>
      <w:r w:rsidRPr="00594081">
        <w:rPr>
          <w:sz w:val="28"/>
        </w:rPr>
        <w:t xml:space="preserve"> Мария не очень хорошо сдала вступительные экзамены в институт и может рассчитывать только на платное обучение. Учеба в институте стоит 200 000 рублей в год, и родители готовы платить эту сумму только с условием, что впоследствии </w:t>
      </w:r>
      <w:r w:rsidRPr="00594081">
        <w:rPr>
          <w:sz w:val="28"/>
        </w:rPr>
        <w:tab/>
        <w:t>Мария</w:t>
      </w:r>
      <w:r w:rsidRPr="00594081">
        <w:rPr>
          <w:sz w:val="28"/>
        </w:rPr>
        <w:tab/>
        <w:t xml:space="preserve"> вернет ее им. После 4 лет обучения в институте работа по специальности в первые три года будет приносить ей 50 000 рублей, а в последующие годы 80 000 рублей ежемесячно. Если Мария вместо института пойдет работать, то ее готовы взять сотрудником в магазин с зарплатой 20 000 рублей в месяц в первые 2 года, 30 000 рублей – в следующие 4 года и 40 000 рублей в дальнейшем. Помогите Марии рассчитать, что для нее выгоднее на ближайшие 10 лет (затем Мария планирует выйти замуж и перестать работать). Через сколько лет она сможет отдать родителям деньги за обучение, если будет отдавать по 30% от получаемого дохода?</w:t>
      </w:r>
    </w:p>
    <w:p w:rsidR="002B614F" w:rsidRPr="00594081" w:rsidRDefault="002B614F" w:rsidP="002B614F">
      <w:pPr>
        <w:jc w:val="both"/>
        <w:rPr>
          <w:b/>
          <w:sz w:val="28"/>
          <w:szCs w:val="28"/>
        </w:rPr>
      </w:pPr>
      <w:r w:rsidRPr="00594081">
        <w:rPr>
          <w:b/>
          <w:sz w:val="28"/>
          <w:szCs w:val="28"/>
        </w:rPr>
        <w:t>Решение</w:t>
      </w:r>
    </w:p>
    <w:p w:rsidR="002B614F" w:rsidRPr="00594081" w:rsidRDefault="002B614F" w:rsidP="002B614F">
      <w:pPr>
        <w:jc w:val="both"/>
        <w:rPr>
          <w:sz w:val="28"/>
          <w:szCs w:val="28"/>
        </w:rPr>
      </w:pPr>
      <w:r w:rsidRPr="00594081">
        <w:rPr>
          <w:sz w:val="28"/>
          <w:szCs w:val="28"/>
        </w:rPr>
        <w:t>Для решения этой задачи удобно составить следующую таблицу.</w:t>
      </w:r>
    </w:p>
    <w:p w:rsidR="002B614F" w:rsidRPr="00594081" w:rsidRDefault="002B614F" w:rsidP="002B614F">
      <w:pPr>
        <w:jc w:val="center"/>
        <w:rPr>
          <w:i/>
          <w:sz w:val="28"/>
          <w:szCs w:val="28"/>
        </w:rPr>
      </w:pPr>
      <w:r w:rsidRPr="00594081">
        <w:rPr>
          <w:i/>
          <w:sz w:val="28"/>
          <w:szCs w:val="28"/>
        </w:rPr>
        <w:t>Финансовые потоки и располагаемый доход Марии (руб.)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7"/>
        <w:gridCol w:w="3015"/>
        <w:gridCol w:w="3155"/>
        <w:gridCol w:w="2268"/>
      </w:tblGrid>
      <w:tr w:rsidR="002B614F" w:rsidRPr="00594081" w:rsidTr="00C704DB">
        <w:tc>
          <w:tcPr>
            <w:tcW w:w="731" w:type="dxa"/>
          </w:tcPr>
          <w:p w:rsidR="002B614F" w:rsidRPr="00594081" w:rsidRDefault="002B614F" w:rsidP="00C704DB">
            <w:pPr>
              <w:jc w:val="center"/>
              <w:rPr>
                <w:b/>
                <w:sz w:val="28"/>
                <w:szCs w:val="28"/>
              </w:rPr>
            </w:pPr>
            <w:r w:rsidRPr="00594081">
              <w:rPr>
                <w:b/>
                <w:sz w:val="28"/>
                <w:szCs w:val="28"/>
              </w:rPr>
              <w:t>Годы</w:t>
            </w:r>
          </w:p>
        </w:tc>
        <w:tc>
          <w:tcPr>
            <w:tcW w:w="6462" w:type="dxa"/>
            <w:gridSpan w:val="2"/>
          </w:tcPr>
          <w:p w:rsidR="002B614F" w:rsidRPr="00594081" w:rsidRDefault="002B614F" w:rsidP="00C704DB">
            <w:pPr>
              <w:jc w:val="center"/>
              <w:rPr>
                <w:b/>
                <w:sz w:val="28"/>
                <w:szCs w:val="28"/>
              </w:rPr>
            </w:pPr>
            <w:r w:rsidRPr="00594081">
              <w:rPr>
                <w:b/>
                <w:sz w:val="28"/>
                <w:szCs w:val="28"/>
              </w:rPr>
              <w:t>Сначала институт</w:t>
            </w:r>
          </w:p>
        </w:tc>
        <w:tc>
          <w:tcPr>
            <w:tcW w:w="2378" w:type="dxa"/>
          </w:tcPr>
          <w:p w:rsidR="002B614F" w:rsidRPr="00594081" w:rsidRDefault="002B614F" w:rsidP="00C704DB">
            <w:pPr>
              <w:jc w:val="center"/>
              <w:rPr>
                <w:b/>
                <w:sz w:val="28"/>
                <w:szCs w:val="28"/>
              </w:rPr>
            </w:pPr>
            <w:r w:rsidRPr="00594081">
              <w:rPr>
                <w:b/>
                <w:sz w:val="28"/>
                <w:szCs w:val="28"/>
              </w:rPr>
              <w:t>Сразу работа</w:t>
            </w:r>
          </w:p>
        </w:tc>
      </w:tr>
      <w:tr w:rsidR="002B614F" w:rsidRPr="00594081" w:rsidTr="00C704DB">
        <w:tc>
          <w:tcPr>
            <w:tcW w:w="731" w:type="dxa"/>
          </w:tcPr>
          <w:p w:rsidR="002B614F" w:rsidRPr="00594081" w:rsidRDefault="002B614F" w:rsidP="00C704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5" w:type="dxa"/>
          </w:tcPr>
          <w:p w:rsidR="002B614F" w:rsidRPr="00594081" w:rsidRDefault="002B614F" w:rsidP="00C704DB">
            <w:pPr>
              <w:jc w:val="center"/>
              <w:rPr>
                <w:sz w:val="28"/>
                <w:szCs w:val="28"/>
              </w:rPr>
            </w:pPr>
            <w:r w:rsidRPr="00594081">
              <w:rPr>
                <w:sz w:val="28"/>
                <w:szCs w:val="28"/>
              </w:rPr>
              <w:t>Поток</w:t>
            </w:r>
          </w:p>
        </w:tc>
        <w:tc>
          <w:tcPr>
            <w:tcW w:w="3257" w:type="dxa"/>
          </w:tcPr>
          <w:p w:rsidR="002B614F" w:rsidRPr="00594081" w:rsidRDefault="002B614F" w:rsidP="00C704DB">
            <w:pPr>
              <w:jc w:val="center"/>
              <w:rPr>
                <w:sz w:val="28"/>
                <w:szCs w:val="28"/>
              </w:rPr>
            </w:pPr>
            <w:r w:rsidRPr="00594081">
              <w:rPr>
                <w:sz w:val="28"/>
                <w:szCs w:val="28"/>
              </w:rPr>
              <w:t>Располагаемый доход</w:t>
            </w:r>
          </w:p>
        </w:tc>
        <w:tc>
          <w:tcPr>
            <w:tcW w:w="2378" w:type="dxa"/>
          </w:tcPr>
          <w:p w:rsidR="002B614F" w:rsidRPr="00594081" w:rsidRDefault="002B614F" w:rsidP="00C704DB">
            <w:pPr>
              <w:jc w:val="center"/>
              <w:rPr>
                <w:sz w:val="28"/>
                <w:szCs w:val="28"/>
              </w:rPr>
            </w:pPr>
            <w:r w:rsidRPr="00594081">
              <w:rPr>
                <w:sz w:val="28"/>
                <w:szCs w:val="28"/>
              </w:rPr>
              <w:t>Поток = доход</w:t>
            </w:r>
          </w:p>
        </w:tc>
      </w:tr>
      <w:tr w:rsidR="002B614F" w:rsidRPr="00594081" w:rsidTr="00C704DB">
        <w:tc>
          <w:tcPr>
            <w:tcW w:w="731" w:type="dxa"/>
          </w:tcPr>
          <w:p w:rsidR="002B614F" w:rsidRPr="00594081" w:rsidRDefault="002B614F" w:rsidP="00C704DB">
            <w:pPr>
              <w:jc w:val="center"/>
              <w:rPr>
                <w:sz w:val="28"/>
                <w:szCs w:val="28"/>
              </w:rPr>
            </w:pPr>
            <w:r w:rsidRPr="00594081">
              <w:rPr>
                <w:sz w:val="28"/>
                <w:szCs w:val="28"/>
              </w:rPr>
              <w:t>1</w:t>
            </w:r>
          </w:p>
        </w:tc>
        <w:tc>
          <w:tcPr>
            <w:tcW w:w="3205" w:type="dxa"/>
          </w:tcPr>
          <w:p w:rsidR="002B614F" w:rsidRPr="00594081" w:rsidRDefault="002B614F" w:rsidP="00C704DB">
            <w:pPr>
              <w:jc w:val="center"/>
              <w:rPr>
                <w:sz w:val="28"/>
                <w:szCs w:val="28"/>
              </w:rPr>
            </w:pPr>
            <w:r w:rsidRPr="00594081">
              <w:rPr>
                <w:sz w:val="28"/>
                <w:szCs w:val="28"/>
              </w:rPr>
              <w:t>-200 000</w:t>
            </w:r>
          </w:p>
        </w:tc>
        <w:tc>
          <w:tcPr>
            <w:tcW w:w="3257" w:type="dxa"/>
          </w:tcPr>
          <w:p w:rsidR="002B614F" w:rsidRPr="00594081" w:rsidRDefault="002B614F" w:rsidP="00C704DB">
            <w:pPr>
              <w:jc w:val="center"/>
              <w:rPr>
                <w:sz w:val="28"/>
                <w:szCs w:val="28"/>
              </w:rPr>
            </w:pPr>
            <w:r w:rsidRPr="00594081">
              <w:rPr>
                <w:sz w:val="28"/>
                <w:szCs w:val="28"/>
              </w:rPr>
              <w:t>-</w:t>
            </w:r>
          </w:p>
        </w:tc>
        <w:tc>
          <w:tcPr>
            <w:tcW w:w="2378" w:type="dxa"/>
          </w:tcPr>
          <w:p w:rsidR="002B614F" w:rsidRPr="00594081" w:rsidRDefault="002B614F" w:rsidP="00C704DB">
            <w:pPr>
              <w:jc w:val="center"/>
              <w:rPr>
                <w:sz w:val="28"/>
                <w:szCs w:val="28"/>
              </w:rPr>
            </w:pPr>
            <w:r w:rsidRPr="00594081">
              <w:rPr>
                <w:sz w:val="28"/>
                <w:szCs w:val="28"/>
              </w:rPr>
              <w:t>208 800</w:t>
            </w:r>
          </w:p>
        </w:tc>
      </w:tr>
      <w:tr w:rsidR="002B614F" w:rsidRPr="00594081" w:rsidTr="00C704DB">
        <w:tc>
          <w:tcPr>
            <w:tcW w:w="731" w:type="dxa"/>
          </w:tcPr>
          <w:p w:rsidR="002B614F" w:rsidRPr="00594081" w:rsidRDefault="002B614F" w:rsidP="00C704DB">
            <w:pPr>
              <w:jc w:val="center"/>
              <w:rPr>
                <w:sz w:val="28"/>
                <w:szCs w:val="28"/>
              </w:rPr>
            </w:pPr>
            <w:r w:rsidRPr="00594081">
              <w:rPr>
                <w:sz w:val="28"/>
                <w:szCs w:val="28"/>
              </w:rPr>
              <w:t>2</w:t>
            </w:r>
          </w:p>
        </w:tc>
        <w:tc>
          <w:tcPr>
            <w:tcW w:w="3205" w:type="dxa"/>
          </w:tcPr>
          <w:p w:rsidR="002B614F" w:rsidRPr="00594081" w:rsidRDefault="002B614F" w:rsidP="00C704DB">
            <w:pPr>
              <w:jc w:val="center"/>
              <w:rPr>
                <w:sz w:val="28"/>
                <w:szCs w:val="28"/>
              </w:rPr>
            </w:pPr>
            <w:r w:rsidRPr="00594081">
              <w:rPr>
                <w:sz w:val="28"/>
                <w:szCs w:val="28"/>
              </w:rPr>
              <w:t>-200 000</w:t>
            </w:r>
          </w:p>
        </w:tc>
        <w:tc>
          <w:tcPr>
            <w:tcW w:w="3257" w:type="dxa"/>
          </w:tcPr>
          <w:p w:rsidR="002B614F" w:rsidRPr="00594081" w:rsidRDefault="002B614F" w:rsidP="00C704DB">
            <w:pPr>
              <w:jc w:val="center"/>
              <w:rPr>
                <w:sz w:val="28"/>
                <w:szCs w:val="28"/>
              </w:rPr>
            </w:pPr>
            <w:r w:rsidRPr="00594081">
              <w:rPr>
                <w:sz w:val="28"/>
                <w:szCs w:val="28"/>
              </w:rPr>
              <w:t>-</w:t>
            </w:r>
          </w:p>
        </w:tc>
        <w:tc>
          <w:tcPr>
            <w:tcW w:w="2378" w:type="dxa"/>
          </w:tcPr>
          <w:p w:rsidR="002B614F" w:rsidRPr="00594081" w:rsidRDefault="002B614F" w:rsidP="00C704DB">
            <w:pPr>
              <w:jc w:val="center"/>
              <w:rPr>
                <w:sz w:val="28"/>
                <w:szCs w:val="28"/>
              </w:rPr>
            </w:pPr>
            <w:r w:rsidRPr="00594081">
              <w:rPr>
                <w:sz w:val="28"/>
                <w:szCs w:val="28"/>
              </w:rPr>
              <w:t>208 800</w:t>
            </w:r>
          </w:p>
        </w:tc>
      </w:tr>
      <w:tr w:rsidR="002B614F" w:rsidRPr="00594081" w:rsidTr="00C704DB">
        <w:tc>
          <w:tcPr>
            <w:tcW w:w="731" w:type="dxa"/>
          </w:tcPr>
          <w:p w:rsidR="002B614F" w:rsidRPr="00594081" w:rsidRDefault="002B614F" w:rsidP="00C704DB">
            <w:pPr>
              <w:jc w:val="center"/>
              <w:rPr>
                <w:sz w:val="28"/>
                <w:szCs w:val="28"/>
              </w:rPr>
            </w:pPr>
            <w:r w:rsidRPr="00594081">
              <w:rPr>
                <w:sz w:val="28"/>
                <w:szCs w:val="28"/>
              </w:rPr>
              <w:t>3</w:t>
            </w:r>
          </w:p>
        </w:tc>
        <w:tc>
          <w:tcPr>
            <w:tcW w:w="3205" w:type="dxa"/>
          </w:tcPr>
          <w:p w:rsidR="002B614F" w:rsidRPr="00594081" w:rsidRDefault="002B614F" w:rsidP="00C704DB">
            <w:pPr>
              <w:jc w:val="center"/>
              <w:rPr>
                <w:sz w:val="28"/>
                <w:szCs w:val="28"/>
              </w:rPr>
            </w:pPr>
            <w:r w:rsidRPr="00594081">
              <w:rPr>
                <w:sz w:val="28"/>
                <w:szCs w:val="28"/>
              </w:rPr>
              <w:t>-200 000</w:t>
            </w:r>
          </w:p>
        </w:tc>
        <w:tc>
          <w:tcPr>
            <w:tcW w:w="3257" w:type="dxa"/>
          </w:tcPr>
          <w:p w:rsidR="002B614F" w:rsidRPr="00594081" w:rsidRDefault="002B614F" w:rsidP="00C704DB">
            <w:pPr>
              <w:jc w:val="center"/>
              <w:rPr>
                <w:sz w:val="28"/>
                <w:szCs w:val="28"/>
              </w:rPr>
            </w:pPr>
            <w:r w:rsidRPr="00594081">
              <w:rPr>
                <w:sz w:val="28"/>
                <w:szCs w:val="28"/>
              </w:rPr>
              <w:t>-</w:t>
            </w:r>
          </w:p>
        </w:tc>
        <w:tc>
          <w:tcPr>
            <w:tcW w:w="2378" w:type="dxa"/>
          </w:tcPr>
          <w:p w:rsidR="002B614F" w:rsidRPr="00594081" w:rsidRDefault="002B614F" w:rsidP="00C704DB">
            <w:pPr>
              <w:jc w:val="center"/>
              <w:rPr>
                <w:sz w:val="28"/>
                <w:szCs w:val="28"/>
              </w:rPr>
            </w:pPr>
            <w:r w:rsidRPr="00594081">
              <w:rPr>
                <w:sz w:val="28"/>
                <w:szCs w:val="28"/>
              </w:rPr>
              <w:t>313 200</w:t>
            </w:r>
          </w:p>
        </w:tc>
      </w:tr>
      <w:tr w:rsidR="002B614F" w:rsidRPr="00594081" w:rsidTr="00C704DB">
        <w:tc>
          <w:tcPr>
            <w:tcW w:w="731" w:type="dxa"/>
          </w:tcPr>
          <w:p w:rsidR="002B614F" w:rsidRPr="00594081" w:rsidRDefault="002B614F" w:rsidP="00C704DB">
            <w:pPr>
              <w:jc w:val="center"/>
              <w:rPr>
                <w:sz w:val="28"/>
                <w:szCs w:val="28"/>
              </w:rPr>
            </w:pPr>
            <w:r w:rsidRPr="00594081">
              <w:rPr>
                <w:sz w:val="28"/>
                <w:szCs w:val="28"/>
              </w:rPr>
              <w:t>4</w:t>
            </w:r>
          </w:p>
        </w:tc>
        <w:tc>
          <w:tcPr>
            <w:tcW w:w="3205" w:type="dxa"/>
          </w:tcPr>
          <w:p w:rsidR="002B614F" w:rsidRPr="00594081" w:rsidRDefault="002B614F" w:rsidP="00C704DB">
            <w:pPr>
              <w:jc w:val="center"/>
              <w:rPr>
                <w:sz w:val="28"/>
                <w:szCs w:val="28"/>
              </w:rPr>
            </w:pPr>
            <w:r w:rsidRPr="00594081">
              <w:rPr>
                <w:sz w:val="28"/>
                <w:szCs w:val="28"/>
              </w:rPr>
              <w:t>-200 000</w:t>
            </w:r>
          </w:p>
        </w:tc>
        <w:tc>
          <w:tcPr>
            <w:tcW w:w="3257" w:type="dxa"/>
          </w:tcPr>
          <w:p w:rsidR="002B614F" w:rsidRPr="00594081" w:rsidRDefault="002B614F" w:rsidP="00C704DB">
            <w:pPr>
              <w:jc w:val="center"/>
              <w:rPr>
                <w:sz w:val="28"/>
                <w:szCs w:val="28"/>
              </w:rPr>
            </w:pPr>
            <w:r w:rsidRPr="00594081">
              <w:rPr>
                <w:sz w:val="28"/>
                <w:szCs w:val="28"/>
              </w:rPr>
              <w:t>-</w:t>
            </w:r>
          </w:p>
        </w:tc>
        <w:tc>
          <w:tcPr>
            <w:tcW w:w="2378" w:type="dxa"/>
          </w:tcPr>
          <w:p w:rsidR="002B614F" w:rsidRPr="00594081" w:rsidRDefault="002B614F" w:rsidP="00C704DB">
            <w:pPr>
              <w:jc w:val="center"/>
              <w:rPr>
                <w:sz w:val="28"/>
                <w:szCs w:val="28"/>
              </w:rPr>
            </w:pPr>
            <w:r w:rsidRPr="00594081">
              <w:rPr>
                <w:sz w:val="28"/>
                <w:szCs w:val="28"/>
              </w:rPr>
              <w:t>313 200</w:t>
            </w:r>
          </w:p>
        </w:tc>
      </w:tr>
      <w:tr w:rsidR="002B614F" w:rsidRPr="00594081" w:rsidTr="00C704DB">
        <w:tc>
          <w:tcPr>
            <w:tcW w:w="731" w:type="dxa"/>
          </w:tcPr>
          <w:p w:rsidR="002B614F" w:rsidRPr="00594081" w:rsidRDefault="002B614F" w:rsidP="00C704DB">
            <w:pPr>
              <w:jc w:val="center"/>
              <w:rPr>
                <w:sz w:val="28"/>
                <w:szCs w:val="28"/>
              </w:rPr>
            </w:pPr>
            <w:r w:rsidRPr="00594081">
              <w:rPr>
                <w:sz w:val="28"/>
                <w:szCs w:val="28"/>
              </w:rPr>
              <w:t>5</w:t>
            </w:r>
          </w:p>
        </w:tc>
        <w:tc>
          <w:tcPr>
            <w:tcW w:w="3205" w:type="dxa"/>
          </w:tcPr>
          <w:p w:rsidR="002B614F" w:rsidRPr="00594081" w:rsidRDefault="002B614F" w:rsidP="00C704DB">
            <w:pPr>
              <w:jc w:val="center"/>
              <w:rPr>
                <w:sz w:val="28"/>
                <w:szCs w:val="28"/>
              </w:rPr>
            </w:pPr>
            <w:r w:rsidRPr="00594081">
              <w:rPr>
                <w:sz w:val="28"/>
                <w:szCs w:val="28"/>
              </w:rPr>
              <w:t>522 000</w:t>
            </w:r>
          </w:p>
        </w:tc>
        <w:tc>
          <w:tcPr>
            <w:tcW w:w="3257" w:type="dxa"/>
          </w:tcPr>
          <w:p w:rsidR="002B614F" w:rsidRPr="00594081" w:rsidRDefault="002B614F" w:rsidP="00C704DB">
            <w:pPr>
              <w:jc w:val="center"/>
              <w:rPr>
                <w:sz w:val="28"/>
                <w:szCs w:val="28"/>
              </w:rPr>
            </w:pPr>
            <w:r w:rsidRPr="00594081">
              <w:rPr>
                <w:sz w:val="28"/>
                <w:szCs w:val="28"/>
              </w:rPr>
              <w:t>365 400</w:t>
            </w:r>
          </w:p>
        </w:tc>
        <w:tc>
          <w:tcPr>
            <w:tcW w:w="2378" w:type="dxa"/>
          </w:tcPr>
          <w:p w:rsidR="002B614F" w:rsidRPr="00594081" w:rsidRDefault="002B614F" w:rsidP="00C704DB">
            <w:pPr>
              <w:jc w:val="center"/>
              <w:rPr>
                <w:sz w:val="28"/>
                <w:szCs w:val="28"/>
              </w:rPr>
            </w:pPr>
            <w:r w:rsidRPr="00594081">
              <w:rPr>
                <w:sz w:val="28"/>
                <w:szCs w:val="28"/>
              </w:rPr>
              <w:t>313 200</w:t>
            </w:r>
          </w:p>
        </w:tc>
      </w:tr>
      <w:tr w:rsidR="002B614F" w:rsidRPr="00594081" w:rsidTr="00C704DB">
        <w:tc>
          <w:tcPr>
            <w:tcW w:w="731" w:type="dxa"/>
          </w:tcPr>
          <w:p w:rsidR="002B614F" w:rsidRPr="00594081" w:rsidRDefault="002B614F" w:rsidP="00C704DB">
            <w:pPr>
              <w:jc w:val="center"/>
              <w:rPr>
                <w:sz w:val="28"/>
                <w:szCs w:val="28"/>
              </w:rPr>
            </w:pPr>
            <w:r w:rsidRPr="00594081">
              <w:rPr>
                <w:sz w:val="28"/>
                <w:szCs w:val="28"/>
              </w:rPr>
              <w:t>6</w:t>
            </w:r>
          </w:p>
        </w:tc>
        <w:tc>
          <w:tcPr>
            <w:tcW w:w="3205" w:type="dxa"/>
          </w:tcPr>
          <w:p w:rsidR="002B614F" w:rsidRPr="00594081" w:rsidRDefault="002B614F" w:rsidP="00C704DB">
            <w:pPr>
              <w:jc w:val="center"/>
              <w:rPr>
                <w:sz w:val="28"/>
                <w:szCs w:val="28"/>
              </w:rPr>
            </w:pPr>
            <w:r w:rsidRPr="00594081">
              <w:rPr>
                <w:sz w:val="28"/>
                <w:szCs w:val="28"/>
              </w:rPr>
              <w:t>522 000</w:t>
            </w:r>
          </w:p>
        </w:tc>
        <w:tc>
          <w:tcPr>
            <w:tcW w:w="3257" w:type="dxa"/>
          </w:tcPr>
          <w:p w:rsidR="002B614F" w:rsidRPr="00594081" w:rsidRDefault="002B614F" w:rsidP="00C704DB">
            <w:pPr>
              <w:jc w:val="center"/>
              <w:rPr>
                <w:sz w:val="28"/>
                <w:szCs w:val="28"/>
              </w:rPr>
            </w:pPr>
            <w:r w:rsidRPr="00594081">
              <w:rPr>
                <w:sz w:val="28"/>
                <w:szCs w:val="28"/>
              </w:rPr>
              <w:t>365 400</w:t>
            </w:r>
          </w:p>
        </w:tc>
        <w:tc>
          <w:tcPr>
            <w:tcW w:w="2378" w:type="dxa"/>
          </w:tcPr>
          <w:p w:rsidR="002B614F" w:rsidRPr="00594081" w:rsidRDefault="002B614F" w:rsidP="00C704DB">
            <w:pPr>
              <w:jc w:val="center"/>
              <w:rPr>
                <w:sz w:val="28"/>
                <w:szCs w:val="28"/>
              </w:rPr>
            </w:pPr>
            <w:r w:rsidRPr="00594081">
              <w:rPr>
                <w:sz w:val="28"/>
                <w:szCs w:val="28"/>
              </w:rPr>
              <w:t>313 200</w:t>
            </w:r>
          </w:p>
        </w:tc>
      </w:tr>
      <w:tr w:rsidR="002B614F" w:rsidRPr="00594081" w:rsidTr="00C704DB">
        <w:tc>
          <w:tcPr>
            <w:tcW w:w="731" w:type="dxa"/>
          </w:tcPr>
          <w:p w:rsidR="002B614F" w:rsidRPr="00594081" w:rsidRDefault="002B614F" w:rsidP="00C704DB">
            <w:pPr>
              <w:jc w:val="center"/>
              <w:rPr>
                <w:sz w:val="28"/>
                <w:szCs w:val="28"/>
              </w:rPr>
            </w:pPr>
            <w:r w:rsidRPr="00594081">
              <w:rPr>
                <w:sz w:val="28"/>
                <w:szCs w:val="28"/>
              </w:rPr>
              <w:t>7</w:t>
            </w:r>
          </w:p>
        </w:tc>
        <w:tc>
          <w:tcPr>
            <w:tcW w:w="3205" w:type="dxa"/>
          </w:tcPr>
          <w:p w:rsidR="002B614F" w:rsidRPr="00594081" w:rsidRDefault="002B614F" w:rsidP="00C704DB">
            <w:pPr>
              <w:jc w:val="center"/>
              <w:rPr>
                <w:sz w:val="28"/>
                <w:szCs w:val="28"/>
              </w:rPr>
            </w:pPr>
            <w:r w:rsidRPr="00594081">
              <w:rPr>
                <w:sz w:val="28"/>
                <w:szCs w:val="28"/>
              </w:rPr>
              <w:t>522 000</w:t>
            </w:r>
          </w:p>
        </w:tc>
        <w:tc>
          <w:tcPr>
            <w:tcW w:w="3257" w:type="dxa"/>
          </w:tcPr>
          <w:p w:rsidR="002B614F" w:rsidRPr="00594081" w:rsidRDefault="002B614F" w:rsidP="00C704DB">
            <w:pPr>
              <w:jc w:val="center"/>
              <w:rPr>
                <w:sz w:val="28"/>
                <w:szCs w:val="28"/>
              </w:rPr>
            </w:pPr>
            <w:r w:rsidRPr="00594081">
              <w:rPr>
                <w:sz w:val="28"/>
                <w:szCs w:val="28"/>
              </w:rPr>
              <w:t>365 400</w:t>
            </w:r>
          </w:p>
        </w:tc>
        <w:tc>
          <w:tcPr>
            <w:tcW w:w="2378" w:type="dxa"/>
          </w:tcPr>
          <w:p w:rsidR="002B614F" w:rsidRPr="00594081" w:rsidRDefault="002B614F" w:rsidP="00C704DB">
            <w:pPr>
              <w:jc w:val="center"/>
              <w:rPr>
                <w:sz w:val="28"/>
                <w:szCs w:val="28"/>
              </w:rPr>
            </w:pPr>
            <w:r w:rsidRPr="00594081">
              <w:rPr>
                <w:sz w:val="28"/>
                <w:szCs w:val="28"/>
              </w:rPr>
              <w:t>417 600</w:t>
            </w:r>
          </w:p>
        </w:tc>
      </w:tr>
      <w:tr w:rsidR="002B614F" w:rsidRPr="00594081" w:rsidTr="00C704DB">
        <w:tc>
          <w:tcPr>
            <w:tcW w:w="731" w:type="dxa"/>
          </w:tcPr>
          <w:p w:rsidR="002B614F" w:rsidRPr="00594081" w:rsidRDefault="002B614F" w:rsidP="00C704DB">
            <w:pPr>
              <w:jc w:val="center"/>
              <w:rPr>
                <w:sz w:val="28"/>
                <w:szCs w:val="28"/>
              </w:rPr>
            </w:pPr>
            <w:r w:rsidRPr="00594081">
              <w:rPr>
                <w:sz w:val="28"/>
                <w:szCs w:val="28"/>
              </w:rPr>
              <w:t>8</w:t>
            </w:r>
          </w:p>
        </w:tc>
        <w:tc>
          <w:tcPr>
            <w:tcW w:w="3205" w:type="dxa"/>
          </w:tcPr>
          <w:p w:rsidR="002B614F" w:rsidRPr="00594081" w:rsidRDefault="002B614F" w:rsidP="00C704DB">
            <w:pPr>
              <w:jc w:val="center"/>
              <w:rPr>
                <w:sz w:val="28"/>
                <w:szCs w:val="28"/>
              </w:rPr>
            </w:pPr>
            <w:r w:rsidRPr="00594081">
              <w:rPr>
                <w:sz w:val="28"/>
                <w:szCs w:val="28"/>
              </w:rPr>
              <w:t>835 000</w:t>
            </w:r>
          </w:p>
        </w:tc>
        <w:tc>
          <w:tcPr>
            <w:tcW w:w="3257" w:type="dxa"/>
          </w:tcPr>
          <w:p w:rsidR="002B614F" w:rsidRPr="00594081" w:rsidRDefault="002B614F" w:rsidP="00C704DB">
            <w:pPr>
              <w:jc w:val="center"/>
              <w:rPr>
                <w:sz w:val="28"/>
                <w:szCs w:val="28"/>
              </w:rPr>
            </w:pPr>
            <w:r w:rsidRPr="00594081">
              <w:rPr>
                <w:sz w:val="28"/>
                <w:szCs w:val="28"/>
              </w:rPr>
              <w:t>584 640</w:t>
            </w:r>
          </w:p>
        </w:tc>
        <w:tc>
          <w:tcPr>
            <w:tcW w:w="2378" w:type="dxa"/>
          </w:tcPr>
          <w:p w:rsidR="002B614F" w:rsidRPr="00594081" w:rsidRDefault="002B614F" w:rsidP="00C704DB">
            <w:pPr>
              <w:jc w:val="center"/>
              <w:rPr>
                <w:sz w:val="28"/>
                <w:szCs w:val="28"/>
              </w:rPr>
            </w:pPr>
            <w:r w:rsidRPr="00594081">
              <w:rPr>
                <w:sz w:val="28"/>
                <w:szCs w:val="28"/>
              </w:rPr>
              <w:t>417 600</w:t>
            </w:r>
          </w:p>
        </w:tc>
      </w:tr>
      <w:tr w:rsidR="002B614F" w:rsidRPr="00594081" w:rsidTr="00C704DB">
        <w:tc>
          <w:tcPr>
            <w:tcW w:w="731" w:type="dxa"/>
          </w:tcPr>
          <w:p w:rsidR="002B614F" w:rsidRPr="00594081" w:rsidRDefault="002B614F" w:rsidP="00C704DB">
            <w:pPr>
              <w:jc w:val="center"/>
              <w:rPr>
                <w:sz w:val="28"/>
                <w:szCs w:val="28"/>
              </w:rPr>
            </w:pPr>
            <w:r w:rsidRPr="00594081">
              <w:rPr>
                <w:sz w:val="28"/>
                <w:szCs w:val="28"/>
              </w:rPr>
              <w:t>9</w:t>
            </w:r>
          </w:p>
        </w:tc>
        <w:tc>
          <w:tcPr>
            <w:tcW w:w="3205" w:type="dxa"/>
          </w:tcPr>
          <w:p w:rsidR="002B614F" w:rsidRPr="00594081" w:rsidRDefault="002B614F" w:rsidP="00C704DB">
            <w:pPr>
              <w:jc w:val="center"/>
              <w:rPr>
                <w:sz w:val="28"/>
                <w:szCs w:val="28"/>
              </w:rPr>
            </w:pPr>
            <w:r w:rsidRPr="00594081">
              <w:rPr>
                <w:sz w:val="28"/>
                <w:szCs w:val="28"/>
              </w:rPr>
              <w:t>835 000</w:t>
            </w:r>
          </w:p>
        </w:tc>
        <w:tc>
          <w:tcPr>
            <w:tcW w:w="3257" w:type="dxa"/>
          </w:tcPr>
          <w:p w:rsidR="002B614F" w:rsidRPr="00594081" w:rsidRDefault="002B614F" w:rsidP="00C704DB">
            <w:pPr>
              <w:jc w:val="center"/>
              <w:rPr>
                <w:sz w:val="28"/>
                <w:szCs w:val="28"/>
              </w:rPr>
            </w:pPr>
            <w:r w:rsidRPr="00594081">
              <w:rPr>
                <w:sz w:val="28"/>
                <w:szCs w:val="28"/>
              </w:rPr>
              <w:t>755 560</w:t>
            </w:r>
          </w:p>
        </w:tc>
        <w:tc>
          <w:tcPr>
            <w:tcW w:w="2378" w:type="dxa"/>
          </w:tcPr>
          <w:p w:rsidR="002B614F" w:rsidRPr="00594081" w:rsidRDefault="002B614F" w:rsidP="00C704DB">
            <w:pPr>
              <w:jc w:val="center"/>
              <w:rPr>
                <w:sz w:val="28"/>
                <w:szCs w:val="28"/>
              </w:rPr>
            </w:pPr>
            <w:r w:rsidRPr="00594081">
              <w:rPr>
                <w:sz w:val="28"/>
                <w:szCs w:val="28"/>
              </w:rPr>
              <w:t>417 600</w:t>
            </w:r>
          </w:p>
        </w:tc>
      </w:tr>
      <w:tr w:rsidR="002B614F" w:rsidRPr="00594081" w:rsidTr="00C704DB">
        <w:tc>
          <w:tcPr>
            <w:tcW w:w="731" w:type="dxa"/>
          </w:tcPr>
          <w:p w:rsidR="002B614F" w:rsidRPr="00594081" w:rsidRDefault="002B614F" w:rsidP="00C704DB">
            <w:pPr>
              <w:jc w:val="center"/>
              <w:rPr>
                <w:sz w:val="28"/>
                <w:szCs w:val="28"/>
              </w:rPr>
            </w:pPr>
            <w:r w:rsidRPr="00594081">
              <w:rPr>
                <w:sz w:val="28"/>
                <w:szCs w:val="28"/>
              </w:rPr>
              <w:t>10</w:t>
            </w:r>
          </w:p>
        </w:tc>
        <w:tc>
          <w:tcPr>
            <w:tcW w:w="3205" w:type="dxa"/>
          </w:tcPr>
          <w:p w:rsidR="002B614F" w:rsidRPr="00594081" w:rsidRDefault="002B614F" w:rsidP="00C704DB">
            <w:pPr>
              <w:jc w:val="center"/>
              <w:rPr>
                <w:sz w:val="28"/>
                <w:szCs w:val="28"/>
              </w:rPr>
            </w:pPr>
            <w:r w:rsidRPr="00594081">
              <w:rPr>
                <w:sz w:val="28"/>
                <w:szCs w:val="28"/>
              </w:rPr>
              <w:t>835 000</w:t>
            </w:r>
          </w:p>
        </w:tc>
        <w:tc>
          <w:tcPr>
            <w:tcW w:w="3257" w:type="dxa"/>
          </w:tcPr>
          <w:p w:rsidR="002B614F" w:rsidRPr="00594081" w:rsidRDefault="002B614F" w:rsidP="00C704DB">
            <w:pPr>
              <w:jc w:val="center"/>
              <w:rPr>
                <w:sz w:val="28"/>
                <w:szCs w:val="28"/>
              </w:rPr>
            </w:pPr>
            <w:r w:rsidRPr="00594081">
              <w:rPr>
                <w:sz w:val="28"/>
                <w:szCs w:val="28"/>
              </w:rPr>
              <w:t>835 200</w:t>
            </w:r>
          </w:p>
        </w:tc>
        <w:tc>
          <w:tcPr>
            <w:tcW w:w="2378" w:type="dxa"/>
          </w:tcPr>
          <w:p w:rsidR="002B614F" w:rsidRPr="00594081" w:rsidRDefault="002B614F" w:rsidP="00C704DB">
            <w:pPr>
              <w:jc w:val="center"/>
              <w:rPr>
                <w:sz w:val="28"/>
                <w:szCs w:val="28"/>
              </w:rPr>
            </w:pPr>
            <w:r w:rsidRPr="00594081">
              <w:rPr>
                <w:sz w:val="28"/>
                <w:szCs w:val="28"/>
              </w:rPr>
              <w:t>417 600</w:t>
            </w:r>
          </w:p>
        </w:tc>
      </w:tr>
      <w:tr w:rsidR="002B614F" w:rsidRPr="00594081" w:rsidTr="00C704DB">
        <w:tc>
          <w:tcPr>
            <w:tcW w:w="731" w:type="dxa"/>
          </w:tcPr>
          <w:p w:rsidR="002B614F" w:rsidRPr="00594081" w:rsidRDefault="002B614F" w:rsidP="00C704DB">
            <w:pPr>
              <w:jc w:val="center"/>
              <w:rPr>
                <w:sz w:val="28"/>
                <w:szCs w:val="28"/>
              </w:rPr>
            </w:pPr>
            <w:r w:rsidRPr="00594081">
              <w:rPr>
                <w:sz w:val="28"/>
                <w:szCs w:val="28"/>
              </w:rPr>
              <w:t>Всего</w:t>
            </w:r>
          </w:p>
        </w:tc>
        <w:tc>
          <w:tcPr>
            <w:tcW w:w="3205" w:type="dxa"/>
          </w:tcPr>
          <w:p w:rsidR="002B614F" w:rsidRPr="00594081" w:rsidRDefault="002B614F" w:rsidP="00C704DB">
            <w:pPr>
              <w:jc w:val="center"/>
              <w:rPr>
                <w:b/>
                <w:sz w:val="28"/>
                <w:szCs w:val="28"/>
              </w:rPr>
            </w:pPr>
            <w:r w:rsidRPr="00594081">
              <w:rPr>
                <w:b/>
                <w:sz w:val="28"/>
                <w:szCs w:val="28"/>
              </w:rPr>
              <w:t>3 271 600</w:t>
            </w:r>
          </w:p>
        </w:tc>
        <w:tc>
          <w:tcPr>
            <w:tcW w:w="3257" w:type="dxa"/>
          </w:tcPr>
          <w:p w:rsidR="002B614F" w:rsidRPr="00594081" w:rsidRDefault="002B614F" w:rsidP="00C704DB">
            <w:pPr>
              <w:jc w:val="center"/>
              <w:rPr>
                <w:b/>
                <w:sz w:val="28"/>
                <w:szCs w:val="28"/>
              </w:rPr>
            </w:pPr>
            <w:r w:rsidRPr="00594081">
              <w:rPr>
                <w:b/>
                <w:sz w:val="28"/>
                <w:szCs w:val="28"/>
              </w:rPr>
              <w:t>3 271 600</w:t>
            </w:r>
          </w:p>
        </w:tc>
        <w:tc>
          <w:tcPr>
            <w:tcW w:w="2378" w:type="dxa"/>
          </w:tcPr>
          <w:p w:rsidR="002B614F" w:rsidRPr="00594081" w:rsidRDefault="002B614F" w:rsidP="00C704DB">
            <w:pPr>
              <w:jc w:val="center"/>
              <w:rPr>
                <w:b/>
                <w:sz w:val="28"/>
                <w:szCs w:val="28"/>
              </w:rPr>
            </w:pPr>
            <w:r w:rsidRPr="00594081">
              <w:rPr>
                <w:b/>
                <w:sz w:val="28"/>
                <w:szCs w:val="28"/>
              </w:rPr>
              <w:t>3 340 800</w:t>
            </w:r>
          </w:p>
        </w:tc>
      </w:tr>
    </w:tbl>
    <w:p w:rsidR="002B614F" w:rsidRPr="00594081" w:rsidRDefault="002B614F" w:rsidP="002B614F">
      <w:pPr>
        <w:jc w:val="both"/>
        <w:rPr>
          <w:sz w:val="28"/>
          <w:szCs w:val="28"/>
        </w:rPr>
      </w:pPr>
      <w:r w:rsidRPr="00594081">
        <w:rPr>
          <w:sz w:val="28"/>
          <w:szCs w:val="28"/>
        </w:rPr>
        <w:t xml:space="preserve">                </w:t>
      </w:r>
    </w:p>
    <w:p w:rsidR="002B614F" w:rsidRPr="00594081" w:rsidRDefault="002B614F" w:rsidP="002B614F">
      <w:pPr>
        <w:jc w:val="both"/>
        <w:rPr>
          <w:rFonts w:cstheme="minorHAnsi"/>
          <w:sz w:val="28"/>
          <w:szCs w:val="28"/>
        </w:rPr>
      </w:pPr>
      <w:r w:rsidRPr="00594081">
        <w:rPr>
          <w:sz w:val="28"/>
          <w:szCs w:val="28"/>
        </w:rPr>
        <w:t xml:space="preserve">Суммы годового дохода Марии следует корректировать на величину подоходного налога (в настоящее время 13%). Например, 20 000 </w:t>
      </w:r>
      <w:r w:rsidRPr="00594081">
        <w:rPr>
          <w:rFonts w:cstheme="minorHAnsi"/>
          <w:sz w:val="28"/>
          <w:szCs w:val="28"/>
        </w:rPr>
        <w:t>×</w:t>
      </w:r>
      <w:r w:rsidRPr="00594081">
        <w:rPr>
          <w:sz w:val="28"/>
          <w:szCs w:val="28"/>
        </w:rPr>
        <w:t xml:space="preserve"> 0,87 </w:t>
      </w:r>
      <w:r w:rsidRPr="00594081">
        <w:rPr>
          <w:rFonts w:cstheme="minorHAnsi"/>
          <w:sz w:val="28"/>
          <w:szCs w:val="28"/>
        </w:rPr>
        <w:t>× 12 = 208 800 рублей.</w:t>
      </w:r>
    </w:p>
    <w:p w:rsidR="002B614F" w:rsidRPr="00594081" w:rsidRDefault="002B614F" w:rsidP="002B614F">
      <w:pPr>
        <w:jc w:val="both"/>
        <w:rPr>
          <w:rFonts w:cstheme="minorHAnsi"/>
          <w:sz w:val="28"/>
          <w:szCs w:val="28"/>
        </w:rPr>
      </w:pPr>
      <w:r w:rsidRPr="00594081">
        <w:rPr>
          <w:rFonts w:cstheme="minorHAnsi"/>
          <w:sz w:val="28"/>
          <w:szCs w:val="28"/>
        </w:rPr>
        <w:lastRenderedPageBreak/>
        <w:t xml:space="preserve">    Если Мария сразу идет работать, то ее располагаемый доход равен денежному потоку (зарплате). В случае учебы в институте располагаемый доход Марии первые 4 года равен нулю (родители обеспечивают всем необходимым, но денег не дают). В следующие 4 года располагаемый доход на 30% меньше получаемой зарплаты из-за необходимости возвращать деньги родителям. На 9-й </w:t>
      </w:r>
      <w:proofErr w:type="gramStart"/>
      <w:r w:rsidRPr="00594081">
        <w:rPr>
          <w:rFonts w:cstheme="minorHAnsi"/>
          <w:sz w:val="28"/>
          <w:szCs w:val="28"/>
        </w:rPr>
        <w:t>год</w:t>
      </w:r>
      <w:proofErr w:type="gramEnd"/>
      <w:r w:rsidRPr="00594081">
        <w:rPr>
          <w:rFonts w:cstheme="minorHAnsi"/>
          <w:sz w:val="28"/>
          <w:szCs w:val="28"/>
        </w:rPr>
        <w:t xml:space="preserve"> располагаемый доход уменьшается на 79 640 рублей – разницу между общей величиной долга (800 000 руб.) и выплаченной к этому времени суммой (156 600 + 156 600 + 156 600 + 250 560 = 720 360 руб.)</w:t>
      </w:r>
    </w:p>
    <w:p w:rsidR="002B614F" w:rsidRPr="00594081" w:rsidRDefault="002B614F" w:rsidP="002B614F">
      <w:pPr>
        <w:jc w:val="both"/>
        <w:rPr>
          <w:rFonts w:cstheme="minorHAnsi"/>
          <w:sz w:val="28"/>
          <w:szCs w:val="28"/>
        </w:rPr>
      </w:pPr>
      <w:r w:rsidRPr="00594081">
        <w:rPr>
          <w:rFonts w:cstheme="minorHAnsi"/>
          <w:sz w:val="28"/>
          <w:szCs w:val="28"/>
        </w:rPr>
        <w:t xml:space="preserve">    Таким образом, Мария отдала родителям долг за обучение на 9-й год (5-й год работы после института). Что касается того, какое решение было бы более выгодным, то рассуждать можно </w:t>
      </w:r>
      <w:proofErr w:type="gramStart"/>
      <w:r w:rsidRPr="00594081">
        <w:rPr>
          <w:rFonts w:cstheme="minorHAnsi"/>
          <w:sz w:val="28"/>
          <w:szCs w:val="28"/>
        </w:rPr>
        <w:t>по разному</w:t>
      </w:r>
      <w:proofErr w:type="gramEnd"/>
      <w:r w:rsidRPr="00594081">
        <w:rPr>
          <w:rFonts w:cstheme="minorHAnsi"/>
          <w:sz w:val="28"/>
          <w:szCs w:val="28"/>
        </w:rPr>
        <w:t>.</w:t>
      </w:r>
    </w:p>
    <w:p w:rsidR="002B614F" w:rsidRPr="00594081" w:rsidRDefault="002B614F" w:rsidP="002B614F">
      <w:pPr>
        <w:jc w:val="both"/>
        <w:rPr>
          <w:rFonts w:cstheme="minorHAnsi"/>
          <w:sz w:val="28"/>
          <w:szCs w:val="28"/>
        </w:rPr>
      </w:pPr>
      <w:r w:rsidRPr="00594081">
        <w:rPr>
          <w:rFonts w:cstheme="minorHAnsi"/>
          <w:sz w:val="28"/>
          <w:szCs w:val="28"/>
        </w:rPr>
        <w:t xml:space="preserve">    Если Мария действительно через 10 лет прекратит работать, то именно вариант с работой сразу максимизирует ее общий доход. Именно этот вариант обеспечивает больший располагаемый доход вплоть до 8-го года. Однако если стопроцентной уверенности в удачном замужестве в заданный срок у Марии нет (и быть, очевидно, не может), то вариант с платной учебой в институте выглядит предпочтительнее. Уже с 10-го года располагаемый доход в варианте с учебой в 2 раза превышает вариант без учебы.</w:t>
      </w:r>
    </w:p>
    <w:p w:rsidR="002B614F" w:rsidRPr="00594081" w:rsidRDefault="002B614F" w:rsidP="002B614F">
      <w:pPr>
        <w:jc w:val="both"/>
        <w:rPr>
          <w:rFonts w:cstheme="minorHAnsi"/>
          <w:sz w:val="28"/>
          <w:szCs w:val="28"/>
        </w:rPr>
      </w:pPr>
    </w:p>
    <w:p w:rsidR="002B614F" w:rsidRPr="00594081" w:rsidRDefault="002B614F" w:rsidP="002B614F">
      <w:pPr>
        <w:jc w:val="both"/>
        <w:rPr>
          <w:rFonts w:cstheme="minorHAnsi"/>
          <w:b/>
          <w:sz w:val="28"/>
          <w:szCs w:val="28"/>
        </w:rPr>
      </w:pPr>
    </w:p>
    <w:p w:rsidR="002B614F" w:rsidRPr="00AC68A3" w:rsidRDefault="002B614F" w:rsidP="002B614F">
      <w:pPr>
        <w:jc w:val="center"/>
        <w:rPr>
          <w:b/>
        </w:rPr>
      </w:pPr>
      <w:r w:rsidRPr="00AC68A3">
        <w:rPr>
          <w:b/>
        </w:rPr>
        <w:t>Кейс 1. Цена цветов на праздники</w:t>
      </w:r>
    </w:p>
    <w:p w:rsidR="002B614F" w:rsidRPr="00BE206C" w:rsidRDefault="002B614F" w:rsidP="002B614F">
      <w:pPr>
        <w:jc w:val="both"/>
      </w:pPr>
      <w:r>
        <w:t>Каждому из нас приходилось дарить цветы</w:t>
      </w:r>
      <w:r w:rsidRPr="00033EB7">
        <w:t>:</w:t>
      </w:r>
      <w:r>
        <w:t xml:space="preserve"> родителям, преподавателям, начальникам.</w:t>
      </w:r>
      <w:r w:rsidRPr="00033EB7">
        <w:t xml:space="preserve">              </w:t>
      </w:r>
      <w:r>
        <w:t>При этом каждый из нас замечал, что есть два периода в году, когда цена букетов</w:t>
      </w:r>
      <w:r w:rsidRPr="00033EB7">
        <w:t>/</w:t>
      </w:r>
      <w:r>
        <w:t>цветов оказывается существенно выше, чем в остальные дни</w:t>
      </w:r>
      <w:r w:rsidRPr="00033EB7">
        <w:t xml:space="preserve">: </w:t>
      </w:r>
      <w:r>
        <w:t xml:space="preserve">7-9 мартам и 30-31 </w:t>
      </w:r>
      <w:proofErr w:type="gramStart"/>
      <w:r>
        <w:t>августа  -</w:t>
      </w:r>
      <w:proofErr w:type="gramEnd"/>
      <w:r>
        <w:t xml:space="preserve"> 1 сентября.</w:t>
      </w:r>
    </w:p>
    <w:p w:rsidR="002B614F" w:rsidRPr="00BE206C" w:rsidRDefault="002B614F" w:rsidP="002B614F">
      <w:pPr>
        <w:jc w:val="both"/>
      </w:pPr>
      <w:r>
        <w:t>Цветы бывают местными и привозными. Все живые цветы обычно выращиваются на месте или завозятся по поставочным контрактам, заключенным на одной из мировых площадок, например, на цветочной бирже в Голландии, откуда уже отгружаются и доставляются до покупателя. Местные цветы выращиваются, как правило, вблизи мест продажи. Для полноты картины рассмотрим две ситуации</w:t>
      </w:r>
      <w:r w:rsidRPr="00BE206C">
        <w:t>:</w:t>
      </w:r>
    </w:p>
    <w:p w:rsidR="002B614F" w:rsidRPr="00033EB7" w:rsidRDefault="002B614F" w:rsidP="002B614F">
      <w:pPr>
        <w:pStyle w:val="a4"/>
        <w:numPr>
          <w:ilvl w:val="0"/>
          <w:numId w:val="4"/>
        </w:numPr>
        <w:spacing w:after="200" w:line="276" w:lineRule="auto"/>
        <w:jc w:val="both"/>
      </w:pPr>
      <w:r>
        <w:t>Две одинаковые торговые цветочные точки продаж, но расположенные в разных частях города в схожих местах (вблизи метро, торговых центров, транспортных узлов)</w:t>
      </w:r>
      <w:r w:rsidRPr="00033EB7">
        <w:t>;</w:t>
      </w:r>
    </w:p>
    <w:p w:rsidR="002B614F" w:rsidRDefault="002B614F" w:rsidP="002B614F">
      <w:pPr>
        <w:pStyle w:val="a4"/>
        <w:numPr>
          <w:ilvl w:val="0"/>
          <w:numId w:val="4"/>
        </w:numPr>
        <w:spacing w:after="200" w:line="276" w:lineRule="auto"/>
        <w:jc w:val="both"/>
      </w:pPr>
      <w:r>
        <w:t>Одна точка находится вблизи метро (транспортного узла), а другая – около вуза или в его стенах.</w:t>
      </w:r>
    </w:p>
    <w:p w:rsidR="002B614F" w:rsidRPr="00AC68A3" w:rsidRDefault="002B614F" w:rsidP="002B614F">
      <w:pPr>
        <w:jc w:val="both"/>
        <w:rPr>
          <w:b/>
        </w:rPr>
      </w:pPr>
      <w:r w:rsidRPr="00AC68A3">
        <w:rPr>
          <w:b/>
        </w:rPr>
        <w:t>Вопросы</w:t>
      </w:r>
    </w:p>
    <w:p w:rsidR="002B614F" w:rsidRPr="00AC68A3" w:rsidRDefault="002B614F" w:rsidP="002B614F">
      <w:pPr>
        <w:pStyle w:val="a4"/>
        <w:numPr>
          <w:ilvl w:val="0"/>
          <w:numId w:val="5"/>
        </w:numPr>
        <w:spacing w:after="200" w:line="276" w:lineRule="auto"/>
        <w:jc w:val="both"/>
        <w:rPr>
          <w:i/>
        </w:rPr>
      </w:pPr>
      <w:r w:rsidRPr="00AC68A3">
        <w:rPr>
          <w:i/>
        </w:rPr>
        <w:t>В чем основная причина повышения цен в указанные периоды?</w:t>
      </w:r>
    </w:p>
    <w:p w:rsidR="002B614F" w:rsidRPr="00AC68A3" w:rsidRDefault="002B614F" w:rsidP="002B614F">
      <w:pPr>
        <w:pStyle w:val="a4"/>
        <w:numPr>
          <w:ilvl w:val="0"/>
          <w:numId w:val="5"/>
        </w:numPr>
        <w:spacing w:after="200" w:line="276" w:lineRule="auto"/>
        <w:jc w:val="both"/>
        <w:rPr>
          <w:i/>
        </w:rPr>
      </w:pPr>
      <w:r w:rsidRPr="00AC68A3">
        <w:rPr>
          <w:i/>
        </w:rPr>
        <w:t>Какие микроэкономические факторы и законы задействованы?</w:t>
      </w:r>
    </w:p>
    <w:p w:rsidR="002B614F" w:rsidRPr="00AC68A3" w:rsidRDefault="002B614F" w:rsidP="002B614F">
      <w:pPr>
        <w:pStyle w:val="a4"/>
        <w:numPr>
          <w:ilvl w:val="0"/>
          <w:numId w:val="5"/>
        </w:numPr>
        <w:spacing w:after="200" w:line="276" w:lineRule="auto"/>
        <w:jc w:val="both"/>
        <w:rPr>
          <w:i/>
        </w:rPr>
      </w:pPr>
      <w:r w:rsidRPr="00AC68A3">
        <w:rPr>
          <w:i/>
        </w:rPr>
        <w:t>Какими микроэкономическими факторами можно объяснить, что средняя цена цветов, продаваемых в точке внутри вуза, оказывается выше, чем тех же самых цветов, продаваемых в точке, находящейся вне вуза?</w:t>
      </w:r>
    </w:p>
    <w:p w:rsidR="002B614F" w:rsidRPr="00AC68A3" w:rsidRDefault="002B614F" w:rsidP="002B614F">
      <w:pPr>
        <w:jc w:val="both"/>
        <w:rPr>
          <w:b/>
        </w:rPr>
      </w:pPr>
      <w:r w:rsidRPr="00AC68A3">
        <w:rPr>
          <w:b/>
        </w:rPr>
        <w:t>Комментарии</w:t>
      </w:r>
    </w:p>
    <w:p w:rsidR="002B614F" w:rsidRDefault="002B614F" w:rsidP="002B614F">
      <w:pPr>
        <w:pStyle w:val="a4"/>
        <w:numPr>
          <w:ilvl w:val="0"/>
          <w:numId w:val="6"/>
        </w:numPr>
        <w:spacing w:after="200" w:line="276" w:lineRule="auto"/>
        <w:jc w:val="both"/>
      </w:pPr>
      <w:r>
        <w:t>Основной причиной повышения цен на цветы в эти периоды является повышенный спрос, вызванный традициями дарения цветов преподавателям, женщинам.</w:t>
      </w:r>
    </w:p>
    <w:p w:rsidR="002B614F" w:rsidRDefault="002B614F" w:rsidP="002B614F">
      <w:pPr>
        <w:pStyle w:val="a4"/>
        <w:numPr>
          <w:ilvl w:val="0"/>
          <w:numId w:val="6"/>
        </w:numPr>
        <w:spacing w:after="200" w:line="276" w:lineRule="auto"/>
        <w:jc w:val="both"/>
      </w:pPr>
      <w:r>
        <w:t>Законы спроса и предложения, равновесие на рынке, эластичность спроса по цене, потребительский излишек.</w:t>
      </w:r>
    </w:p>
    <w:p w:rsidR="002B614F" w:rsidRDefault="002B614F" w:rsidP="002B614F">
      <w:pPr>
        <w:pStyle w:val="a4"/>
        <w:numPr>
          <w:ilvl w:val="0"/>
          <w:numId w:val="6"/>
        </w:numPr>
        <w:spacing w:after="200" w:line="276" w:lineRule="auto"/>
        <w:jc w:val="both"/>
      </w:pPr>
      <w:r>
        <w:lastRenderedPageBreak/>
        <w:t>Внутри вуза цветы покупаются для того, чтобы подарить их здесь же. Поскольку продажа цветов внутри вуза позволяет экономить время и силы, а также провоцирует на спонтанные покупки, цветы в такой точке будут в среднем дороже, чем на аналогичной торговой точке.</w:t>
      </w:r>
    </w:p>
    <w:p w:rsidR="002B614F" w:rsidRDefault="002B614F" w:rsidP="002B614F">
      <w:pPr>
        <w:pStyle w:val="a4"/>
        <w:jc w:val="both"/>
      </w:pPr>
      <w:r>
        <w:t>Рекомендуется использовать местные узнаваемые географические названия (возможно, даже фотографии с реальных мест продаж). В качестве примера точки продаж в вузе лучше всего использовать вуз, где ведется занятие.</w:t>
      </w:r>
    </w:p>
    <w:p w:rsidR="002B614F" w:rsidRDefault="002B614F" w:rsidP="002B614F">
      <w:pPr>
        <w:pStyle w:val="a4"/>
        <w:jc w:val="both"/>
      </w:pPr>
    </w:p>
    <w:p w:rsidR="002B614F" w:rsidRDefault="002B614F" w:rsidP="002B614F">
      <w:pPr>
        <w:pStyle w:val="a4"/>
        <w:jc w:val="both"/>
      </w:pPr>
    </w:p>
    <w:p w:rsidR="002B614F" w:rsidRPr="00594081" w:rsidRDefault="002B614F" w:rsidP="002B614F">
      <w:pPr>
        <w:jc w:val="both"/>
        <w:rPr>
          <w:sz w:val="28"/>
          <w:szCs w:val="28"/>
        </w:rPr>
      </w:pPr>
    </w:p>
    <w:p w:rsidR="00313D08" w:rsidRDefault="00313D08"/>
    <w:sectPr w:rsidR="00313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52AD6"/>
    <w:multiLevelType w:val="hybridMultilevel"/>
    <w:tmpl w:val="22DA8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C7C94"/>
    <w:multiLevelType w:val="hybridMultilevel"/>
    <w:tmpl w:val="0EA67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F2C8A"/>
    <w:multiLevelType w:val="hybridMultilevel"/>
    <w:tmpl w:val="75E66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809BE"/>
    <w:multiLevelType w:val="hybridMultilevel"/>
    <w:tmpl w:val="8ED4BD18"/>
    <w:lvl w:ilvl="0" w:tplc="26F6EEF4">
      <w:start w:val="1"/>
      <w:numFmt w:val="russianLower"/>
      <w:lvlText w:val="%1)"/>
      <w:lvlJc w:val="left"/>
      <w:pPr>
        <w:ind w:left="108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8E0101"/>
    <w:multiLevelType w:val="hybridMultilevel"/>
    <w:tmpl w:val="61F2F57E"/>
    <w:lvl w:ilvl="0" w:tplc="26F6EEF4">
      <w:start w:val="1"/>
      <w:numFmt w:val="russianLower"/>
      <w:lvlText w:val="%1)"/>
      <w:lvlJc w:val="left"/>
      <w:pPr>
        <w:ind w:left="77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7C5B6F7E"/>
    <w:multiLevelType w:val="multilevel"/>
    <w:tmpl w:val="C95C44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4F"/>
    <w:rsid w:val="002B614F"/>
    <w:rsid w:val="0031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7F3B0-BA8E-4361-96D6-2F9B6EB2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614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B614F"/>
    <w:pPr>
      <w:ind w:left="720"/>
      <w:contextualSpacing/>
    </w:pPr>
  </w:style>
  <w:style w:type="table" w:styleId="a5">
    <w:name w:val="Table Grid"/>
    <w:basedOn w:val="a1"/>
    <w:uiPriority w:val="59"/>
    <w:rsid w:val="002B6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B6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1428</Words>
  <Characters>8146</Characters>
  <Application>Microsoft Office Word</Application>
  <DocSecurity>0</DocSecurity>
  <Lines>67</Lines>
  <Paragraphs>19</Paragraphs>
  <ScaleCrop>false</ScaleCrop>
  <Company/>
  <LinksUpToDate>false</LinksUpToDate>
  <CharactersWithSpaces>9555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2020-03-17T07:13:00Z</dcterms:created>
  <dcterms:modified xsi:type="dcterms:W3CDTF">2020-03-17T07:14:00Z</dcterms:modified>
</cp:coreProperties>
</file>