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4" w:rsidRDefault="00622E84" w:rsidP="00622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7 классов</w:t>
      </w:r>
    </w:p>
    <w:p w:rsidR="00622E84" w:rsidRDefault="00622E84" w:rsidP="0062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 Тургенева и стихотворение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С.А.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Есенина «</w:t>
      </w:r>
      <w:r w:rsidRPr="00CB5670">
        <w:rPr>
          <w:rFonts w:ascii="Times New Roman" w:hAnsi="Times New Roman" w:cs="Times New Roman"/>
          <w:color w:val="000000" w:themeColor="text1"/>
          <w:sz w:val="28"/>
          <w:szCs w:val="28"/>
        </w:rPr>
        <w:t>Я покинул родимый дом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622E84" w:rsidRDefault="00622E84" w:rsidP="00622E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 Тургенев</w:t>
      </w:r>
    </w:p>
    <w:p w:rsidR="00622E84" w:rsidRPr="00424BEA" w:rsidRDefault="00622E84" w:rsidP="00622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622E84" w:rsidRDefault="00622E84" w:rsidP="0062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</w:t>
      </w:r>
      <w:proofErr w:type="gramStart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</w:t>
      </w:r>
      <w:proofErr w:type="gramEnd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сложила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же деться мне? И не пора ли и мне — упасть в море?</w:t>
      </w:r>
    </w:p>
    <w:p w:rsidR="00622E84" w:rsidRPr="00CB5670" w:rsidRDefault="00622E84" w:rsidP="00622E8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2E84" w:rsidRDefault="00622E84" w:rsidP="00622E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Есенин</w:t>
      </w:r>
    </w:p>
    <w:p w:rsidR="00622E84" w:rsidRDefault="00622E84" w:rsidP="006B7EAA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Я покинул родимый дом,</w:t>
      </w:r>
    </w:p>
    <w:p w:rsidR="00622E84" w:rsidRDefault="00622E84" w:rsidP="006B7EAA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Голубую оставил Русь.</w:t>
      </w:r>
    </w:p>
    <w:p w:rsidR="00622E84" w:rsidRDefault="00622E84" w:rsidP="006B7EAA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В три звезды березняк над прудом</w:t>
      </w:r>
    </w:p>
    <w:p w:rsidR="00622E84" w:rsidRDefault="00622E84" w:rsidP="006B7EAA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Теплит матери старой грусть.</w:t>
      </w:r>
    </w:p>
    <w:p w:rsidR="00622E84" w:rsidRPr="00077323" w:rsidRDefault="00622E84" w:rsidP="006B7EAA">
      <w:pPr>
        <w:pStyle w:val="first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Золотою лягушкой луна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Распласталась на тихой воде.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lastRenderedPageBreak/>
        <w:t>Словно яблонный цвет, седина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У отца пролилась в бороде.</w:t>
      </w:r>
    </w:p>
    <w:p w:rsidR="00622E84" w:rsidRPr="00077323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Я не скоро, не скоро вернусь!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Долго петь и звенеть пурге.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Стережет голубую Русь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Старый клен на одной ноге.</w:t>
      </w:r>
    </w:p>
    <w:p w:rsidR="00622E84" w:rsidRPr="00077323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И я знаю, есть радость в нем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Тем, кто листьев целует дождь,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>Оттого, что тот старый клен</w:t>
      </w:r>
    </w:p>
    <w:p w:rsidR="00622E84" w:rsidRDefault="00622E84" w:rsidP="006B7EA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77323">
        <w:rPr>
          <w:color w:val="000000" w:themeColor="text1"/>
          <w:sz w:val="28"/>
          <w:szCs w:val="28"/>
        </w:rPr>
        <w:t xml:space="preserve">Головой на меня </w:t>
      </w:r>
      <w:proofErr w:type="gramStart"/>
      <w:r w:rsidRPr="00077323">
        <w:rPr>
          <w:color w:val="000000" w:themeColor="text1"/>
          <w:sz w:val="28"/>
          <w:szCs w:val="28"/>
        </w:rPr>
        <w:t>похож</w:t>
      </w:r>
      <w:proofErr w:type="gramEnd"/>
      <w:r w:rsidRPr="00077323">
        <w:rPr>
          <w:color w:val="000000" w:themeColor="text1"/>
          <w:sz w:val="28"/>
          <w:szCs w:val="28"/>
        </w:rPr>
        <w:t>.</w:t>
      </w:r>
    </w:p>
    <w:p w:rsidR="00622E84" w:rsidRPr="00077323" w:rsidRDefault="00622E84" w:rsidP="00622E84">
      <w:pPr>
        <w:pStyle w:val="a3"/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</w:p>
    <w:p w:rsidR="00622E84" w:rsidRPr="00D839EC" w:rsidRDefault="00622E84" w:rsidP="00622E8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622E84" w:rsidRDefault="00622E84" w:rsidP="00622E84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какой теме обращаются в своих произведениях И.С. Тургенев и С.А. Есенин? (Для ответа достаточно одного предложения).</w:t>
      </w:r>
    </w:p>
    <w:p w:rsidR="00622E84" w:rsidRDefault="00622E84" w:rsidP="00622E84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настроение сближает эти произведения? (3-4 предложения).</w:t>
      </w:r>
    </w:p>
    <w:p w:rsidR="00622E84" w:rsidRDefault="00622E84" w:rsidP="00622E84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помощью, каких средств художественной выразительности передают чувства лирических героев художники слова? </w:t>
      </w:r>
    </w:p>
    <w:p w:rsidR="00622E84" w:rsidRDefault="00622E84" w:rsidP="00622E84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образы возникают в произведениях писателей? Заполните таблицу, отвечая на этот вопрос. Подтвердите свой ответ цитатами из художественных текстов.</w:t>
      </w:r>
    </w:p>
    <w:tbl>
      <w:tblPr>
        <w:tblStyle w:val="a5"/>
        <w:tblW w:w="0" w:type="auto"/>
        <w:tblInd w:w="357" w:type="dxa"/>
        <w:tblLook w:val="04A0"/>
      </w:tblPr>
      <w:tblGrid>
        <w:gridCol w:w="4607"/>
        <w:gridCol w:w="4607"/>
      </w:tblGrid>
      <w:tr w:rsidR="00622E84" w:rsidTr="009A2221">
        <w:tc>
          <w:tcPr>
            <w:tcW w:w="4785" w:type="dxa"/>
          </w:tcPr>
          <w:p w:rsidR="00622E84" w:rsidRDefault="00622E84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Художественные образы в стихотворении в прозе И.С. Тургенева «Без гнезда».</w:t>
            </w:r>
          </w:p>
        </w:tc>
        <w:tc>
          <w:tcPr>
            <w:tcW w:w="4786" w:type="dxa"/>
          </w:tcPr>
          <w:p w:rsidR="00622E84" w:rsidRDefault="00622E84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Художественные образы в стихотворении С.А. Есенина </w:t>
            </w:r>
            <w:r w:rsidRPr="00BE7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покинул родимый дом».</w:t>
            </w:r>
          </w:p>
        </w:tc>
      </w:tr>
      <w:tr w:rsidR="00622E84" w:rsidTr="009A2221">
        <w:tc>
          <w:tcPr>
            <w:tcW w:w="4785" w:type="dxa"/>
          </w:tcPr>
          <w:p w:rsidR="00622E84" w:rsidRDefault="00622E84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2E84" w:rsidRDefault="00622E84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2E84" w:rsidRDefault="00622E84" w:rsidP="00622E8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E84" w:rsidRPr="00880D3D" w:rsidRDefault="00622E84" w:rsidP="00622E8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–15 предложений) на тему: «Моё родовое гнездо» или «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622E84" w:rsidRPr="00C62C11" w:rsidRDefault="00622E84" w:rsidP="00622E84">
      <w:pPr>
        <w:pStyle w:val="a4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622E84" w:rsidRPr="00C62C11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9FE"/>
    <w:multiLevelType w:val="hybridMultilevel"/>
    <w:tmpl w:val="FB9C4BA4"/>
    <w:lvl w:ilvl="0" w:tplc="B6CC4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22E84"/>
    <w:rsid w:val="002E2061"/>
    <w:rsid w:val="004F39C1"/>
    <w:rsid w:val="00622E84"/>
    <w:rsid w:val="006B7EAA"/>
    <w:rsid w:val="00D6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62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E84"/>
    <w:pPr>
      <w:ind w:left="720"/>
      <w:contextualSpacing/>
    </w:pPr>
  </w:style>
  <w:style w:type="table" w:styleId="a5">
    <w:name w:val="Table Grid"/>
    <w:basedOn w:val="a1"/>
    <w:uiPriority w:val="59"/>
    <w:rsid w:val="0062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Krokoz™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2016-10-03T14:42:00Z</dcterms:created>
  <dcterms:modified xsi:type="dcterms:W3CDTF">2016-10-03T14:44:00Z</dcterms:modified>
</cp:coreProperties>
</file>