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2C" w:rsidRPr="00CF5579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>Министерство образования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CF5579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</w:p>
    <w:p w:rsidR="0056322C" w:rsidRPr="00CF5579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>Министерство образования Р</w:t>
      </w:r>
      <w:r>
        <w:rPr>
          <w:rFonts w:ascii="Times New Roman" w:hAnsi="Times New Roman"/>
          <w:b/>
          <w:sz w:val="28"/>
          <w:szCs w:val="28"/>
        </w:rPr>
        <w:t>еспублики Башкортостан</w:t>
      </w:r>
    </w:p>
    <w:p w:rsidR="0056322C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>Союз художников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CF5579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ашкортостан</w:t>
      </w:r>
    </w:p>
    <w:p w:rsidR="0056322C" w:rsidRPr="00CF5579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Башкортостанское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 ВТО СХ РФ</w:t>
      </w:r>
    </w:p>
    <w:p w:rsidR="0056322C" w:rsidRPr="00CF5579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 xml:space="preserve"> «Башкирский государственный педагогический университет </w:t>
      </w:r>
    </w:p>
    <w:p w:rsidR="0056322C" w:rsidRPr="00CF5579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>им. М.Акмуллы»</w:t>
      </w:r>
    </w:p>
    <w:p w:rsidR="0056322C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 xml:space="preserve"> </w:t>
      </w:r>
    </w:p>
    <w:p w:rsidR="0056322C" w:rsidRDefault="0056322C" w:rsidP="00563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22C" w:rsidRPr="00633DEC" w:rsidRDefault="0056322C" w:rsidP="005632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DEC">
        <w:rPr>
          <w:rFonts w:ascii="Times New Roman" w:hAnsi="Times New Roman"/>
          <w:sz w:val="28"/>
          <w:szCs w:val="28"/>
        </w:rPr>
        <w:t xml:space="preserve">                                                                    «УТВЕРЖДАЮ»</w:t>
      </w:r>
    </w:p>
    <w:p w:rsidR="0056322C" w:rsidRPr="00106583" w:rsidRDefault="0056322C" w:rsidP="0056322C">
      <w:pPr>
        <w:spacing w:after="0" w:line="240" w:lineRule="auto"/>
        <w:ind w:lef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Ректор БГПУ им. М. </w:t>
      </w:r>
      <w:proofErr w:type="spellStart"/>
      <w:r>
        <w:rPr>
          <w:rFonts w:ascii="Times New Roman" w:hAnsi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6322C" w:rsidRDefault="0056322C" w:rsidP="0056322C">
      <w:pPr>
        <w:spacing w:after="0" w:line="240" w:lineRule="auto"/>
        <w:ind w:left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профессор</w:t>
      </w:r>
      <w:r w:rsidRPr="00106583">
        <w:rPr>
          <w:rFonts w:ascii="Times New Roman" w:hAnsi="Times New Roman"/>
          <w:sz w:val="28"/>
          <w:szCs w:val="28"/>
        </w:rPr>
        <w:t xml:space="preserve"> </w:t>
      </w:r>
    </w:p>
    <w:p w:rsidR="0056322C" w:rsidRDefault="0056322C" w:rsidP="0056322C">
      <w:pPr>
        <w:spacing w:after="0" w:line="240" w:lineRule="auto"/>
        <w:ind w:left="1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_____________Р.М. АСАДУЛЛИН</w:t>
      </w:r>
    </w:p>
    <w:p w:rsidR="0056322C" w:rsidRDefault="0056322C" w:rsidP="0056322C">
      <w:pPr>
        <w:spacing w:after="0" w:line="240" w:lineRule="auto"/>
        <w:ind w:left="1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«___»_________________20____г.</w:t>
      </w:r>
    </w:p>
    <w:p w:rsidR="0056322C" w:rsidRDefault="0056322C" w:rsidP="0056322C">
      <w:pPr>
        <w:spacing w:after="0" w:line="240" w:lineRule="auto"/>
        <w:ind w:left="115"/>
        <w:jc w:val="center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240" w:lineRule="auto"/>
        <w:ind w:left="115"/>
        <w:jc w:val="center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240" w:lineRule="auto"/>
        <w:ind w:left="115"/>
        <w:jc w:val="center"/>
        <w:rPr>
          <w:rFonts w:ascii="Times New Roman" w:hAnsi="Times New Roman"/>
          <w:sz w:val="28"/>
          <w:szCs w:val="28"/>
        </w:rPr>
      </w:pPr>
    </w:p>
    <w:p w:rsidR="0056322C" w:rsidRPr="005134FD" w:rsidRDefault="0056322C" w:rsidP="005632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322C" w:rsidRPr="00CF5579" w:rsidRDefault="0056322C" w:rsidP="0056322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F557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6322C" w:rsidRDefault="0056322C" w:rsidP="005632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республиканском конкурсе</w:t>
      </w:r>
      <w:r w:rsidR="00D90F5F">
        <w:rPr>
          <w:rFonts w:ascii="Times New Roman" w:hAnsi="Times New Roman"/>
          <w:sz w:val="28"/>
          <w:szCs w:val="28"/>
        </w:rPr>
        <w:t xml:space="preserve"> детского рисунка</w:t>
      </w:r>
    </w:p>
    <w:p w:rsidR="0056322C" w:rsidRPr="00CF5579" w:rsidRDefault="0056322C" w:rsidP="00563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F5579">
        <w:rPr>
          <w:rFonts w:ascii="Times New Roman" w:hAnsi="Times New Roman"/>
          <w:b/>
          <w:sz w:val="32"/>
          <w:szCs w:val="32"/>
        </w:rPr>
        <w:t>«Великая война и Великая победа в моей семье»</w:t>
      </w:r>
    </w:p>
    <w:p w:rsidR="0056322C" w:rsidRDefault="0056322C" w:rsidP="0056322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Республиканский конкурс </w:t>
      </w:r>
      <w:r w:rsidR="00D90F5F">
        <w:rPr>
          <w:rFonts w:ascii="Times New Roman" w:hAnsi="Times New Roman"/>
          <w:sz w:val="28"/>
          <w:szCs w:val="28"/>
        </w:rPr>
        <w:t xml:space="preserve">детского рисунка </w:t>
      </w:r>
      <w:r>
        <w:rPr>
          <w:rFonts w:ascii="Times New Roman" w:hAnsi="Times New Roman"/>
          <w:sz w:val="28"/>
          <w:szCs w:val="28"/>
        </w:rPr>
        <w:t xml:space="preserve">«Великая война и Великая Победа в моей семье» посвящен 70-летию  Победы в Великой отечественной войне  1941-1945 гг. Эта самая страшная война 20 века вошла во все семьи нашей Родины, принося горе, потери и разрушения. Но народ </w:t>
      </w:r>
      <w:proofErr w:type="gramStart"/>
      <w:r>
        <w:rPr>
          <w:rFonts w:ascii="Times New Roman" w:hAnsi="Times New Roman"/>
          <w:sz w:val="28"/>
          <w:szCs w:val="28"/>
        </w:rPr>
        <w:t>высто</w:t>
      </w:r>
      <w:r w:rsidR="00D90F5F">
        <w:rPr>
          <w:rFonts w:ascii="Times New Roman" w:hAnsi="Times New Roman"/>
          <w:sz w:val="28"/>
          <w:szCs w:val="28"/>
        </w:rPr>
        <w:t>ял</w:t>
      </w:r>
      <w:proofErr w:type="gramEnd"/>
      <w:r w:rsidR="00D90F5F">
        <w:rPr>
          <w:rFonts w:ascii="Times New Roman" w:hAnsi="Times New Roman"/>
          <w:sz w:val="28"/>
          <w:szCs w:val="28"/>
        </w:rPr>
        <w:t xml:space="preserve"> и наступила Великая Победа</w:t>
      </w:r>
      <w:r>
        <w:rPr>
          <w:rFonts w:ascii="Times New Roman" w:hAnsi="Times New Roman"/>
          <w:sz w:val="28"/>
          <w:szCs w:val="28"/>
        </w:rPr>
        <w:t xml:space="preserve"> 1945 года. </w:t>
      </w:r>
    </w:p>
    <w:p w:rsidR="0056322C" w:rsidRDefault="00D90F5F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войны, Воина-</w:t>
      </w:r>
      <w:r w:rsidR="0056322C">
        <w:rPr>
          <w:rFonts w:ascii="Times New Roman" w:hAnsi="Times New Roman"/>
          <w:sz w:val="28"/>
          <w:szCs w:val="28"/>
        </w:rPr>
        <w:t>победителя, героев войны и тыла занимала и занимает одно из основных ме</w:t>
      </w:r>
      <w:proofErr w:type="gramStart"/>
      <w:r w:rsidR="0056322C">
        <w:rPr>
          <w:rFonts w:ascii="Times New Roman" w:hAnsi="Times New Roman"/>
          <w:sz w:val="28"/>
          <w:szCs w:val="28"/>
        </w:rPr>
        <w:t>ст в тв</w:t>
      </w:r>
      <w:proofErr w:type="gramEnd"/>
      <w:r w:rsidR="0056322C">
        <w:rPr>
          <w:rFonts w:ascii="Times New Roman" w:hAnsi="Times New Roman"/>
          <w:sz w:val="28"/>
          <w:szCs w:val="28"/>
        </w:rPr>
        <w:t>орчестве художников разных поколений. Создавая произведения о войне, о тружениках тыла художники вносили и вносят огромный вклад в дело сохранения исторической памяти, традиций, патриотического и духовно-нравственного воспитания подрастающих поколений.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Чем дальше уходим мы от этих событий, тем активнее нужно работать в разных направлениях, что бы те страшные дни не повторились</w:t>
      </w:r>
      <w:proofErr w:type="gramEnd"/>
      <w:r>
        <w:rPr>
          <w:rFonts w:ascii="Times New Roman" w:hAnsi="Times New Roman"/>
          <w:sz w:val="28"/>
          <w:szCs w:val="28"/>
        </w:rPr>
        <w:t>. Сохранение исторической памяти особенно важно сегодня на фоне происходящих в мире событий – попыток переписать историю, возродить фашизм и разрушить мир на земле.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Цель конкурса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0BE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Сохранение исторической памяти.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Воспитание в подрастающем поколении чувства патриотизма, любви к родной земле.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 эстетического мышления.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Содействие развитию творческого потенциала и выявление одаренных детей.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00BEC">
        <w:rPr>
          <w:rFonts w:ascii="Times New Roman" w:hAnsi="Times New Roman"/>
          <w:sz w:val="28"/>
          <w:szCs w:val="28"/>
          <w:u w:val="single"/>
        </w:rPr>
        <w:t>Сроки проведения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56322C" w:rsidRPr="003802A5" w:rsidRDefault="0056322C" w:rsidP="0056322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02A5">
        <w:rPr>
          <w:rFonts w:ascii="Times New Roman" w:hAnsi="Times New Roman"/>
          <w:sz w:val="28"/>
          <w:szCs w:val="28"/>
          <w:lang w:val="en-US"/>
        </w:rPr>
        <w:t>I</w:t>
      </w:r>
      <w:r w:rsidRPr="004B3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тур, предоставление электронных версий работ.</w:t>
      </w:r>
      <w:proofErr w:type="gramEnd"/>
    </w:p>
    <w:p w:rsidR="0056322C" w:rsidRDefault="0056322C" w:rsidP="0056322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января - 9 </w:t>
      </w:r>
      <w:r w:rsidR="00D90F5F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2015 </w:t>
      </w:r>
      <w:r w:rsidRPr="00600BE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56322C" w:rsidRDefault="0056322C" w:rsidP="00D90F5F">
      <w:pPr>
        <w:spacing w:after="0" w:line="36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тур, отборочный</w:t>
      </w:r>
    </w:p>
    <w:p w:rsidR="0056322C" w:rsidRDefault="0056322C" w:rsidP="0056322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марта - 6 апреля 2015 г.</w:t>
      </w:r>
    </w:p>
    <w:p w:rsidR="0056322C" w:rsidRDefault="0056322C" w:rsidP="00D90F5F">
      <w:pPr>
        <w:spacing w:after="0" w:line="36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19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тур, подведение итогов</w:t>
      </w:r>
    </w:p>
    <w:p w:rsidR="0056322C" w:rsidRPr="00190BC4" w:rsidRDefault="0056322C" w:rsidP="0056322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– 24 апреля 2015 г.</w:t>
      </w:r>
    </w:p>
    <w:p w:rsidR="0056322C" w:rsidRPr="003802A5" w:rsidRDefault="0056322C" w:rsidP="0056322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50612">
        <w:rPr>
          <w:rFonts w:ascii="Times New Roman" w:hAnsi="Times New Roman"/>
          <w:sz w:val="28"/>
          <w:szCs w:val="28"/>
          <w:u w:val="single"/>
        </w:rPr>
        <w:t>Номинации: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61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Графическая композиция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Живописная композиция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Декоративно-прикладное искусство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322C" w:rsidRPr="00E50612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50612">
        <w:rPr>
          <w:rFonts w:ascii="Times New Roman" w:hAnsi="Times New Roman"/>
          <w:sz w:val="28"/>
          <w:szCs w:val="28"/>
          <w:u w:val="single"/>
        </w:rPr>
        <w:t>Возрастные группы: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группа                          6 – 11 лет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группа                          12 – 14 лет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 группа                          15-18 лет</w:t>
      </w:r>
    </w:p>
    <w:p w:rsidR="0056322C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56322C" w:rsidRDefault="0056322C" w:rsidP="0056322C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0612">
        <w:rPr>
          <w:rFonts w:ascii="Times New Roman" w:hAnsi="Times New Roman"/>
          <w:sz w:val="28"/>
          <w:szCs w:val="28"/>
        </w:rPr>
        <w:t>Оригинальность</w:t>
      </w:r>
    </w:p>
    <w:p w:rsidR="0056322C" w:rsidRDefault="0056322C" w:rsidP="0056322C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исполнение</w:t>
      </w:r>
    </w:p>
    <w:p w:rsidR="0056322C" w:rsidRDefault="0056322C" w:rsidP="0056322C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раскрытия темы</w:t>
      </w:r>
    </w:p>
    <w:p w:rsidR="0056322C" w:rsidRDefault="0056322C" w:rsidP="0056322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тур конкурса присылаются электронные версии работ</w:t>
      </w:r>
      <w:r w:rsidR="00D90F5F">
        <w:rPr>
          <w:rFonts w:ascii="Times New Roman" w:hAnsi="Times New Roman"/>
          <w:sz w:val="28"/>
          <w:szCs w:val="28"/>
        </w:rPr>
        <w:t xml:space="preserve"> в формате </w:t>
      </w:r>
      <w:r w:rsidR="00D90F5F"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. Заявку (общий список от учреждения)</w:t>
      </w:r>
      <w:r w:rsidR="00D90F5F" w:rsidRPr="00D90F5F">
        <w:rPr>
          <w:rFonts w:ascii="Times New Roman" w:hAnsi="Times New Roman"/>
          <w:sz w:val="28"/>
          <w:szCs w:val="28"/>
        </w:rPr>
        <w:t xml:space="preserve"> </w:t>
      </w:r>
      <w:r w:rsidR="00D90F5F">
        <w:rPr>
          <w:rFonts w:ascii="Times New Roman" w:hAnsi="Times New Roman"/>
          <w:sz w:val="28"/>
          <w:szCs w:val="28"/>
        </w:rPr>
        <w:t>включающую</w:t>
      </w:r>
      <w:r>
        <w:rPr>
          <w:rFonts w:ascii="Times New Roman" w:hAnsi="Times New Roman"/>
          <w:sz w:val="28"/>
          <w:szCs w:val="28"/>
        </w:rPr>
        <w:t xml:space="preserve"> название работы, технику </w:t>
      </w:r>
      <w:r>
        <w:rPr>
          <w:rFonts w:ascii="Times New Roman" w:hAnsi="Times New Roman"/>
          <w:sz w:val="28"/>
          <w:szCs w:val="28"/>
        </w:rPr>
        <w:lastRenderedPageBreak/>
        <w:t>исполнения, размеры, ФИО автора полностью, возраст, ФИО препод</w:t>
      </w:r>
      <w:r w:rsidR="00D90F5F">
        <w:rPr>
          <w:rFonts w:ascii="Times New Roman" w:hAnsi="Times New Roman"/>
          <w:sz w:val="28"/>
          <w:szCs w:val="28"/>
        </w:rPr>
        <w:t>авателя/руководителя полностью</w:t>
      </w:r>
      <w:r>
        <w:rPr>
          <w:rFonts w:ascii="Times New Roman" w:hAnsi="Times New Roman"/>
          <w:sz w:val="28"/>
          <w:szCs w:val="28"/>
        </w:rPr>
        <w:t xml:space="preserve">, адрес школы, телефон учреждения,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отправить в электронном виде на адрес художественно-графического факультета БГПУ им.М. </w:t>
      </w:r>
      <w:proofErr w:type="spellStart"/>
      <w:r>
        <w:rPr>
          <w:rFonts w:ascii="Times New Roman" w:hAnsi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hgf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dekanat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F39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90F5F">
        <w:rPr>
          <w:rFonts w:ascii="Times New Roman" w:hAnsi="Times New Roman"/>
          <w:sz w:val="28"/>
          <w:szCs w:val="28"/>
        </w:rPr>
        <w:t xml:space="preserve"> с пометкой «На конкурс 70».</w:t>
      </w:r>
    </w:p>
    <w:p w:rsidR="0056322C" w:rsidRDefault="0056322C" w:rsidP="0056322C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90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 конкурса присылаются оригиналы работ, отобранных оргкомитетом. Из этих работ оформляется итоговая выставка.</w:t>
      </w:r>
    </w:p>
    <w:p w:rsidR="0056322C" w:rsidRDefault="0056322C" w:rsidP="00D90F5F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тур, подведение итогов.</w:t>
      </w:r>
      <w:proofErr w:type="gramEnd"/>
      <w:r>
        <w:rPr>
          <w:rFonts w:ascii="Times New Roman" w:hAnsi="Times New Roman"/>
          <w:sz w:val="28"/>
          <w:szCs w:val="28"/>
        </w:rPr>
        <w:t xml:space="preserve"> Жюри конкурс</w:t>
      </w:r>
      <w:r w:rsidR="00D90F5F">
        <w:rPr>
          <w:rFonts w:ascii="Times New Roman" w:hAnsi="Times New Roman"/>
          <w:sz w:val="28"/>
          <w:szCs w:val="28"/>
        </w:rPr>
        <w:t xml:space="preserve">а оценивает выставленные работы, определяет </w:t>
      </w:r>
      <w:r>
        <w:rPr>
          <w:rFonts w:ascii="Times New Roman" w:hAnsi="Times New Roman"/>
          <w:sz w:val="28"/>
          <w:szCs w:val="28"/>
        </w:rPr>
        <w:t xml:space="preserve">дипломантов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506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506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в каждой возрастной группе по номинациям. Работы, присланные на конкурс, не возвращаются. Преподаватели, подготовившие участников-лауреатов, награждаются Благодарственными письмами. Награждение победителей и их руководителей состоится в Белом выставочном зале Башкирского Государственного Педагогического университета им. М.Акмуллы  по </w:t>
      </w:r>
      <w:r w:rsidRPr="009711DE">
        <w:rPr>
          <w:rFonts w:ascii="Times New Roman" w:hAnsi="Times New Roman"/>
          <w:sz w:val="28"/>
          <w:szCs w:val="28"/>
        </w:rPr>
        <w:t>адресу г. Уфа, ул. О</w:t>
      </w:r>
      <w:r>
        <w:rPr>
          <w:rFonts w:ascii="Times New Roman" w:hAnsi="Times New Roman"/>
          <w:sz w:val="28"/>
          <w:szCs w:val="28"/>
        </w:rPr>
        <w:t>ктябрьской революции, 3а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учебный корпус №</w:t>
      </w:r>
      <w:r w:rsidR="00D90F5F">
        <w:rPr>
          <w:rFonts w:ascii="Times New Roman" w:hAnsi="Times New Roman"/>
          <w:sz w:val="28"/>
          <w:szCs w:val="28"/>
        </w:rPr>
        <w:t>2, 1 этаж 24 апреля 2015года 14:00ч.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711DE">
        <w:rPr>
          <w:rFonts w:ascii="Times New Roman" w:hAnsi="Times New Roman"/>
          <w:sz w:val="28"/>
          <w:szCs w:val="28"/>
          <w:u w:val="single"/>
        </w:rPr>
        <w:t xml:space="preserve">Требования к </w:t>
      </w:r>
      <w:r>
        <w:rPr>
          <w:rFonts w:ascii="Times New Roman" w:hAnsi="Times New Roman"/>
          <w:sz w:val="28"/>
          <w:szCs w:val="28"/>
          <w:u w:val="single"/>
        </w:rPr>
        <w:t xml:space="preserve">работам и их </w:t>
      </w:r>
      <w:r w:rsidRPr="009711DE">
        <w:rPr>
          <w:rFonts w:ascii="Times New Roman" w:hAnsi="Times New Roman"/>
          <w:sz w:val="28"/>
          <w:szCs w:val="28"/>
          <w:u w:val="single"/>
        </w:rPr>
        <w:t xml:space="preserve">оформлению </w:t>
      </w:r>
    </w:p>
    <w:p w:rsidR="0056322C" w:rsidRDefault="0056322C" w:rsidP="0056322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оборотной стороне работы в печатном варианте указать:</w:t>
      </w:r>
    </w:p>
    <w:p w:rsidR="0056322C" w:rsidRP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1.Название работ</w:t>
      </w:r>
    </w:p>
    <w:p w:rsidR="0056322C" w:rsidRPr="005F391B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Техника исполнения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ФИО автора (полностью)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Возраст автора 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5.ФИО преподавателя /руководителя (полностью)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Адрес школы</w:t>
      </w:r>
    </w:p>
    <w:p w:rsidR="0056322C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Телефон учреждения,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4B35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4B3532">
        <w:rPr>
          <w:rFonts w:ascii="Times New Roman" w:hAnsi="Times New Roman"/>
          <w:sz w:val="28"/>
          <w:szCs w:val="28"/>
        </w:rPr>
        <w:t>.</w:t>
      </w:r>
    </w:p>
    <w:p w:rsidR="0056322C" w:rsidRPr="003526E2" w:rsidRDefault="0056322C" w:rsidP="005632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не оформлять в паспарту, не скручивать в рулоны.</w:t>
      </w:r>
    </w:p>
    <w:p w:rsidR="0056322C" w:rsidRPr="009711DE" w:rsidRDefault="0056322C" w:rsidP="005632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на конкурс принимаются до 6 апреля 2015 года на Художественно графическом факультете по адресу </w:t>
      </w:r>
      <w:proofErr w:type="gramStart"/>
      <w:r w:rsidRPr="00106583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526E2">
        <w:rPr>
          <w:rFonts w:ascii="Times New Roman" w:hAnsi="Times New Roman"/>
          <w:sz w:val="28"/>
          <w:szCs w:val="28"/>
        </w:rPr>
        <w:t xml:space="preserve">. Уфа, ул. </w:t>
      </w:r>
      <w:r>
        <w:rPr>
          <w:rFonts w:ascii="Times New Roman" w:hAnsi="Times New Roman"/>
          <w:sz w:val="28"/>
          <w:szCs w:val="28"/>
        </w:rPr>
        <w:t>Октябрьской революции, 3а у</w:t>
      </w:r>
      <w:r w:rsidRPr="003526E2">
        <w:rPr>
          <w:rFonts w:ascii="Times New Roman" w:hAnsi="Times New Roman"/>
          <w:sz w:val="28"/>
          <w:szCs w:val="28"/>
        </w:rPr>
        <w:t>чебный корпус №1, каб. №306</w:t>
      </w:r>
      <w:r>
        <w:rPr>
          <w:rFonts w:ascii="Times New Roman" w:hAnsi="Times New Roman"/>
          <w:sz w:val="28"/>
          <w:szCs w:val="28"/>
        </w:rPr>
        <w:t>(деканат) Тел. 8(347) 272 67 46.</w:t>
      </w:r>
    </w:p>
    <w:p w:rsidR="0056322C" w:rsidRDefault="0056322C" w:rsidP="005632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322C" w:rsidRDefault="0056322C" w:rsidP="0056322C"/>
    <w:p w:rsidR="007456E4" w:rsidRDefault="007456E4"/>
    <w:sectPr w:rsidR="007456E4" w:rsidSect="00BD4A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18B"/>
    <w:multiLevelType w:val="hybridMultilevel"/>
    <w:tmpl w:val="1940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322C"/>
    <w:rsid w:val="0000128C"/>
    <w:rsid w:val="000335D5"/>
    <w:rsid w:val="001775CA"/>
    <w:rsid w:val="002754E7"/>
    <w:rsid w:val="00297AF2"/>
    <w:rsid w:val="00327F34"/>
    <w:rsid w:val="004A2DF7"/>
    <w:rsid w:val="004B3F5D"/>
    <w:rsid w:val="00560A85"/>
    <w:rsid w:val="0056322C"/>
    <w:rsid w:val="0069094D"/>
    <w:rsid w:val="00695B6C"/>
    <w:rsid w:val="006F4B40"/>
    <w:rsid w:val="007456E4"/>
    <w:rsid w:val="007B5CBB"/>
    <w:rsid w:val="007F4A6B"/>
    <w:rsid w:val="0085101D"/>
    <w:rsid w:val="00873445"/>
    <w:rsid w:val="008C058A"/>
    <w:rsid w:val="00934925"/>
    <w:rsid w:val="00971692"/>
    <w:rsid w:val="00B60F3F"/>
    <w:rsid w:val="00B622D3"/>
    <w:rsid w:val="00CB0AA6"/>
    <w:rsid w:val="00CB7E7F"/>
    <w:rsid w:val="00D4412F"/>
    <w:rsid w:val="00D90F5F"/>
    <w:rsid w:val="00DD745E"/>
    <w:rsid w:val="00D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gf.deka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620</Words>
  <Characters>3537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2015-01-20T11:13:00Z</dcterms:created>
  <dcterms:modified xsi:type="dcterms:W3CDTF">2015-01-20T11:34:00Z</dcterms:modified>
</cp:coreProperties>
</file>