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32" w:rsidRPr="007F5CE7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ТВОРЧЕСКИЕ ЗАДАНИЯ АКМУЛЛИНСКОЙ ОЛИМПИАДЫ  ПО МХК ДЛЯ УЧАЩИХСЯ 9-11 КЛАССОВ  2 этапа 2 тура.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8F2F32" w:rsidRPr="007F5CE7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  <w:lang w:val="ru-RU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Перед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Вами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портреты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одного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художника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написанные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разное</w:t>
      </w:r>
      <w:proofErr w:type="spellEnd"/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время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Запишите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имя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если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узнали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518795</wp:posOffset>
            </wp:positionH>
            <wp:positionV relativeFrom="paragraph">
              <wp:posOffset>352425</wp:posOffset>
            </wp:positionV>
            <wp:extent cx="5634990" cy="2736215"/>
            <wp:effectExtent l="19050" t="0" r="3810" b="0"/>
            <wp:wrapNone/>
            <wp:docPr id="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273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20"/>
        <w:gridCol w:w="4620"/>
      </w:tblGrid>
      <w:tr w:rsidR="008F2F32" w:rsidTr="002D7ADC">
        <w:trPr>
          <w:trHeight w:val="276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Автопортрет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.1921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Автопортрет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рафаэлевской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шеей</w:t>
            </w:r>
            <w:proofErr w:type="spellEnd"/>
          </w:p>
        </w:tc>
      </w:tr>
    </w:tbl>
    <w:p w:rsidR="008F2F32" w:rsidRDefault="008F2F32" w:rsidP="008F2F32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ind w:left="7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1920-21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8F2F32" w:rsidRPr="00003277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F2F32" w:rsidRPr="00003277">
          <w:pgSz w:w="11906" w:h="16838"/>
          <w:pgMar w:top="1112" w:right="720" w:bottom="715" w:left="1480" w:header="720" w:footer="720" w:gutter="0"/>
          <w:cols w:space="720" w:equalWidth="0">
            <w:col w:w="9700"/>
          </w:cols>
          <w:noEndnote/>
        </w:sect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45"/>
      <w:bookmarkEnd w:id="0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1304925</wp:posOffset>
            </wp:positionH>
            <wp:positionV relativeFrom="page">
              <wp:posOffset>942975</wp:posOffset>
            </wp:positionV>
            <wp:extent cx="5634990" cy="7800975"/>
            <wp:effectExtent l="19050" t="0" r="3810" b="0"/>
            <wp:wrapNone/>
            <wp:docPr id="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780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0"/>
        <w:gridCol w:w="4300"/>
      </w:tblGrid>
      <w:tr w:rsidR="008F2F32" w:rsidTr="002D7ADC">
        <w:trPr>
          <w:trHeight w:val="276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  <w:proofErr w:type="spellEnd"/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Мягкий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автопортрет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жареным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салом</w:t>
            </w:r>
            <w:proofErr w:type="spellEnd"/>
          </w:p>
        </w:tc>
      </w:tr>
      <w:tr w:rsidR="008F2F32" w:rsidTr="002D7ADC">
        <w:trPr>
          <w:trHeight w:val="4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Автопортрет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Кадакесе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) 1922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</w:tr>
    </w:tbl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-77470</wp:posOffset>
            </wp:positionH>
            <wp:positionV relativeFrom="paragraph">
              <wp:posOffset>99060</wp:posOffset>
            </wp:positionV>
            <wp:extent cx="5634990" cy="3750945"/>
            <wp:effectExtent l="0" t="0" r="3810" b="0"/>
            <wp:wrapNone/>
            <wp:docPr id="3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375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-77470</wp:posOffset>
            </wp:positionH>
            <wp:positionV relativeFrom="paragraph">
              <wp:posOffset>99060</wp:posOffset>
            </wp:positionV>
            <wp:extent cx="5634990" cy="3750945"/>
            <wp:effectExtent l="19050" t="0" r="3810" b="0"/>
            <wp:wrapNone/>
            <wp:docPr id="4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375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2480"/>
      </w:tblGrid>
      <w:tr w:rsidR="008F2F32" w:rsidTr="002D7ADC">
        <w:trPr>
          <w:trHeight w:val="276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Автопортрет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Джоконды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Автопортрет</w:t>
            </w:r>
            <w:proofErr w:type="spellEnd"/>
          </w:p>
        </w:tc>
      </w:tr>
    </w:tbl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B23916">
        <w:rPr>
          <w:noProof/>
        </w:rPr>
        <w:pict>
          <v:line id="_x0000_s1026" style="position:absolute;z-index:-251652096;mso-position-horizontal-relative:text;mso-position-vertical-relative:text" from="-6.1pt,7.55pt" to="437.55pt,7.55pt" o:allowincell="f" strokeweight=".16931mm"/>
        </w:pic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Приведены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несколько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афоризмов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человека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Выберите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подчеркните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один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них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8F2F32" w:rsidRPr="007F5CE7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F2F32" w:rsidRPr="007F5CE7">
          <w:pgSz w:w="11906" w:h="16838"/>
          <w:pgMar w:top="1440" w:right="1000" w:bottom="715" w:left="2420" w:header="720" w:footer="720" w:gutter="0"/>
          <w:cols w:space="720" w:equalWidth="0">
            <w:col w:w="8480"/>
          </w:cols>
          <w:noEndnote/>
        </w:sectPr>
      </w:pPr>
    </w:p>
    <w:p w:rsidR="008F2F32" w:rsidRDefault="008F2F32" w:rsidP="008F2F3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47"/>
      <w:bookmarkEnd w:id="1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–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говорят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хорошо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Находиться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внимания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получаса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удавалось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протяжении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двадцати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ежедневно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копировали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предпочитаю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избавляет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необходимости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Сюрреализм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скованное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лозунгами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моралью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Сюрреализм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свобода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существа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грезить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сюрреалист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сюрреализм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numPr>
          <w:ilvl w:val="0"/>
          <w:numId w:val="1"/>
        </w:numPr>
        <w:tabs>
          <w:tab w:val="clear" w:pos="720"/>
          <w:tab w:val="num" w:pos="288"/>
        </w:tabs>
        <w:overflowPunct w:val="0"/>
        <w:autoSpaceDE w:val="0"/>
        <w:autoSpaceDN w:val="0"/>
        <w:adjustRightInd w:val="0"/>
        <w:spacing w:after="0" w:line="311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Какому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образов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портрете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предоставите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произнести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выбранную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Вами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фразу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Поясните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ответ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numPr>
          <w:ilvl w:val="0"/>
          <w:numId w:val="1"/>
        </w:numPr>
        <w:tabs>
          <w:tab w:val="clear" w:pos="720"/>
          <w:tab w:val="num" w:pos="271"/>
        </w:tabs>
        <w:overflowPunct w:val="0"/>
        <w:autoSpaceDE w:val="0"/>
        <w:autoSpaceDN w:val="0"/>
        <w:adjustRightInd w:val="0"/>
        <w:spacing w:after="0" w:line="306" w:lineRule="auto"/>
        <w:ind w:left="0" w:firstLine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Составьте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диалог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между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двумя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выбранными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автопортретами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начиная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заканчивая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выбранной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фразой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оценки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задания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балла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34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предоставляет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высказывания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аргументировано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поясняет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указывая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художественно-выразительных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Максимально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баллов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310" w:lineRule="auto"/>
        <w:ind w:right="2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содержательный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характеру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numPr>
          <w:ilvl w:val="1"/>
          <w:numId w:val="2"/>
        </w:numPr>
        <w:tabs>
          <w:tab w:val="clear" w:pos="1440"/>
          <w:tab w:val="num" w:pos="1500"/>
        </w:tabs>
        <w:overflowPunct w:val="0"/>
        <w:autoSpaceDE w:val="0"/>
        <w:autoSpaceDN w:val="0"/>
        <w:adjustRightInd w:val="0"/>
        <w:spacing w:after="0" w:line="240" w:lineRule="auto"/>
        <w:ind w:left="1500" w:hanging="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раскрывает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диалоге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характеры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персонажей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портретов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Максимально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баллов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numPr>
          <w:ilvl w:val="0"/>
          <w:numId w:val="3"/>
        </w:numPr>
        <w:tabs>
          <w:tab w:val="clear" w:pos="720"/>
          <w:tab w:val="num" w:pos="1620"/>
        </w:tabs>
        <w:overflowPunct w:val="0"/>
        <w:autoSpaceDE w:val="0"/>
        <w:autoSpaceDN w:val="0"/>
        <w:adjustRightInd w:val="0"/>
        <w:spacing w:after="0" w:line="240" w:lineRule="auto"/>
        <w:ind w:left="1620" w:hanging="5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Применяет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стилизует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персонажей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диалоге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Максимально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баллов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numPr>
          <w:ilvl w:val="0"/>
          <w:numId w:val="3"/>
        </w:numPr>
        <w:tabs>
          <w:tab w:val="clear" w:pos="720"/>
          <w:tab w:val="num" w:pos="1620"/>
        </w:tabs>
        <w:overflowPunct w:val="0"/>
        <w:autoSpaceDE w:val="0"/>
        <w:autoSpaceDN w:val="0"/>
        <w:adjustRightInd w:val="0"/>
        <w:spacing w:after="0" w:line="240" w:lineRule="auto"/>
        <w:ind w:left="1620" w:hanging="5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Логично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выстраивает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высказывания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персонажей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диалоге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Максимально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балла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numPr>
          <w:ilvl w:val="0"/>
          <w:numId w:val="3"/>
        </w:numPr>
        <w:tabs>
          <w:tab w:val="clear" w:pos="720"/>
          <w:tab w:val="num" w:pos="1680"/>
        </w:tabs>
        <w:overflowPunct w:val="0"/>
        <w:autoSpaceDE w:val="0"/>
        <w:autoSpaceDN w:val="0"/>
        <w:adjustRightInd w:val="0"/>
        <w:spacing w:after="0" w:line="240" w:lineRule="auto"/>
        <w:ind w:left="1680" w:hanging="5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Глубоко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раскрывает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Максимально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баллов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numPr>
          <w:ilvl w:val="0"/>
          <w:numId w:val="3"/>
        </w:numPr>
        <w:tabs>
          <w:tab w:val="clear" w:pos="720"/>
          <w:tab w:val="num" w:pos="1620"/>
        </w:tabs>
        <w:overflowPunct w:val="0"/>
        <w:autoSpaceDE w:val="0"/>
        <w:autoSpaceDN w:val="0"/>
        <w:adjustRightInd w:val="0"/>
        <w:spacing w:after="0" w:line="240" w:lineRule="auto"/>
        <w:ind w:left="1620" w:hanging="5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Выходит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расширяя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ind w:left="16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Максимально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баллов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F2F32">
          <w:pgSz w:w="11906" w:h="16838"/>
          <w:pgMar w:top="1183" w:right="840" w:bottom="715" w:left="1700" w:header="720" w:footer="720" w:gutter="0"/>
          <w:cols w:space="720" w:equalWidth="0">
            <w:col w:w="9360"/>
          </w:cols>
          <w:noEndnote/>
        </w:sectPr>
      </w:pPr>
    </w:p>
    <w:p w:rsidR="008F2F32" w:rsidRDefault="008F2F32" w:rsidP="008F2F3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6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49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Грамотно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излагает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ошибку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снимается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ошибке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написании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балла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Максимальная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оценка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баллов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8F2F32" w:rsidRPr="007F5CE7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overflowPunct w:val="0"/>
        <w:autoSpaceDE w:val="0"/>
        <w:autoSpaceDN w:val="0"/>
        <w:adjustRightInd w:val="0"/>
        <w:spacing w:after="0" w:line="332" w:lineRule="auto"/>
        <w:ind w:left="120" w:right="6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Перед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Вами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три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автопортрета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художников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(4, 5, 6),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три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репродукции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картин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которых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изображены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мастерские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(1, 2, 3)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несколько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которые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могли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быть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написаны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этих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мастерских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(А-З).</w:t>
      </w:r>
      <w:proofErr w:type="gramEnd"/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80"/>
        <w:gridCol w:w="1220"/>
        <w:gridCol w:w="2760"/>
        <w:gridCol w:w="3080"/>
        <w:gridCol w:w="30"/>
      </w:tblGrid>
      <w:tr w:rsidR="008F2F32" w:rsidTr="002D7ADC">
        <w:trPr>
          <w:trHeight w:val="278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7"/>
                <w:sz w:val="24"/>
                <w:szCs w:val="24"/>
              </w:rPr>
              <w:t>2.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2F32" w:rsidTr="002D7ADC">
        <w:trPr>
          <w:trHeight w:val="2211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2F32" w:rsidTr="002D7ADC">
        <w:trPr>
          <w:trHeight w:val="3592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2F32" w:rsidTr="002D7ADC">
        <w:trPr>
          <w:trHeight w:val="3208"/>
        </w:trPr>
        <w:tc>
          <w:tcPr>
            <w:tcW w:w="3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2F32" w:rsidTr="002D7ADC">
        <w:trPr>
          <w:trHeight w:val="60"/>
        </w:trPr>
        <w:tc>
          <w:tcPr>
            <w:tcW w:w="3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2F32" w:rsidTr="002D7ADC">
        <w:trPr>
          <w:trHeight w:val="18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2F32" w:rsidTr="002D7ADC">
        <w:trPr>
          <w:trHeight w:val="1396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Pr="007F5CE7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F2F32" w:rsidRDefault="008F2F32" w:rsidP="008F2F3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-5388610</wp:posOffset>
            </wp:positionV>
            <wp:extent cx="6200775" cy="4342765"/>
            <wp:effectExtent l="19050" t="0" r="9525" b="0"/>
            <wp:wrapNone/>
            <wp:docPr id="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34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8F2F32">
          <w:pgSz w:w="11906" w:h="16838"/>
          <w:pgMar w:top="1183" w:right="180" w:bottom="715" w:left="1580" w:header="720" w:footer="720" w:gutter="0"/>
          <w:cols w:space="720" w:equalWidth="0">
            <w:col w:w="10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00"/>
        <w:gridCol w:w="3240"/>
        <w:gridCol w:w="3160"/>
        <w:gridCol w:w="30"/>
      </w:tblGrid>
      <w:tr w:rsidR="008F2F32" w:rsidTr="002D7ADC">
        <w:trPr>
          <w:trHeight w:val="3338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51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2F32" w:rsidTr="002D7ADC">
        <w:trPr>
          <w:trHeight w:val="23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2F32" w:rsidTr="002D7ADC">
        <w:trPr>
          <w:trHeight w:val="3923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2F32" w:rsidTr="002D7ADC">
        <w:trPr>
          <w:trHeight w:val="252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2F32" w:rsidTr="002D7ADC">
        <w:trPr>
          <w:trHeight w:val="228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2F32" w:rsidTr="002D7ADC">
        <w:trPr>
          <w:trHeight w:val="3292"/>
        </w:trPr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2F32" w:rsidTr="002D7ADC">
        <w:trPr>
          <w:trHeight w:val="139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2F32" w:rsidTr="002D7ADC">
        <w:trPr>
          <w:trHeight w:val="23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-7411720</wp:posOffset>
            </wp:positionV>
            <wp:extent cx="6139815" cy="7000875"/>
            <wp:effectExtent l="19050" t="0" r="0" b="0"/>
            <wp:wrapNone/>
            <wp:docPr id="6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700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Выберите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соотнесите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живописные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полотна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с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автопортретами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и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интерьерами</w:t>
      </w:r>
      <w:proofErr w:type="spellEnd"/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мастерских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Ответьте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таблице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внесите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ответы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таблицу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0"/>
        <w:gridCol w:w="2540"/>
        <w:gridCol w:w="2520"/>
        <w:gridCol w:w="2540"/>
      </w:tblGrid>
      <w:tr w:rsidR="008F2F32" w:rsidTr="002D7ADC">
        <w:trPr>
          <w:trHeight w:val="278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Мастерская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художника</w:t>
            </w:r>
            <w:proofErr w:type="spellEnd"/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proofErr w:type="spellEnd"/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Мастерская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художника</w:t>
            </w:r>
            <w:proofErr w:type="spellEnd"/>
          </w:p>
        </w:tc>
      </w:tr>
      <w:tr w:rsidR="008F2F32" w:rsidTr="002D7ADC">
        <w:trPr>
          <w:trHeight w:val="415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1</w:t>
            </w:r>
          </w:p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  <w:p w:rsidR="008F2F32" w:rsidRPr="00B44831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№3</w:t>
            </w:r>
          </w:p>
        </w:tc>
      </w:tr>
      <w:tr w:rsidR="008F2F32" w:rsidTr="002D7ADC">
        <w:trPr>
          <w:trHeight w:val="144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F32" w:rsidTr="002D7ADC">
        <w:trPr>
          <w:trHeight w:val="5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Pr="00181B70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F32" w:rsidRDefault="008F2F32" w:rsidP="002D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F32" w:rsidRDefault="008F2F32" w:rsidP="008F2F32">
      <w:pPr>
        <w:widowControl w:val="0"/>
        <w:overflowPunct w:val="0"/>
        <w:autoSpaceDE w:val="0"/>
        <w:autoSpaceDN w:val="0"/>
        <w:adjustRightInd w:val="0"/>
        <w:spacing w:after="0" w:line="361" w:lineRule="auto"/>
        <w:ind w:left="7" w:right="2540"/>
        <w:rPr>
          <w:rFonts w:ascii="Times New Roman" w:hAnsi="Times New Roman" w:cs="Times New Roman"/>
          <w:sz w:val="24"/>
          <w:szCs w:val="24"/>
        </w:rPr>
      </w:pPr>
      <w:bookmarkStart w:id="4" w:name="page53"/>
      <w:bookmarkEnd w:id="4"/>
      <w:r w:rsidRPr="00B23916">
        <w:rPr>
          <w:noProof/>
        </w:rPr>
        <w:pict>
          <v:line id="_x0000_s1027" style="position:absolute;left:0;text-align:left;z-index:-251649024;mso-position-horizontal-relative:page;mso-position-vertical-relative:page" from="74.15pt,56.85pt" to="581.4pt,56.85pt" o:allowincell="f" strokeweight=".48pt">
            <w10:wrap anchorx="page" anchory="page"/>
          </v:line>
        </w:pict>
      </w:r>
      <w:r w:rsidRPr="00B23916">
        <w:rPr>
          <w:noProof/>
        </w:rPr>
        <w:pict>
          <v:line id="_x0000_s1028" style="position:absolute;left:0;text-align:left;z-index:-251648000;mso-position-horizontal-relative:page;mso-position-vertical-relative:page" from="74.15pt,181.7pt" to="581.4pt,181.7pt" o:allowincell="f" strokeweight=".48pt">
            <w10:wrap anchorx="page" anchory="page"/>
          </v:line>
        </w:pict>
      </w:r>
      <w:r w:rsidRPr="00B23916">
        <w:rPr>
          <w:noProof/>
        </w:rPr>
        <w:pict>
          <v:line id="_x0000_s1029" style="position:absolute;left:0;text-align:left;z-index:-251646976;mso-position-horizontal-relative:page;mso-position-vertical-relative:page" from="74.4pt,56.6pt" to="74.4pt,761.6pt" o:allowincell="f" strokeweight=".48pt">
            <w10:wrap anchorx="page" anchory="page"/>
          </v:line>
        </w:pict>
      </w:r>
      <w:r w:rsidRPr="00B23916">
        <w:rPr>
          <w:noProof/>
        </w:rPr>
        <w:pict>
          <v:line id="_x0000_s1030" style="position:absolute;left:0;text-align:left;z-index:-251645952;mso-position-horizontal-relative:page;mso-position-vertical-relative:page" from="74.15pt,244.2pt" to="581.4pt,244.2pt" o:allowincell="f" strokeweight=".16931mm">
            <w10:wrap anchorx="page" anchory="page"/>
          </v:line>
        </w:pict>
      </w:r>
      <w:r w:rsidRPr="00B23916">
        <w:rPr>
          <w:noProof/>
        </w:rPr>
        <w:pict>
          <v:line id="_x0000_s1031" style="position:absolute;left:0;text-align:left;z-index:-251644928;mso-position-horizontal-relative:page;mso-position-vertical-relative:page" from="201pt,56.6pt" to="201pt,761.6pt" o:allowincell="f" strokeweight=".16931mm">
            <w10:wrap anchorx="page" anchory="page"/>
          </v:line>
        </w:pict>
      </w:r>
      <w:r w:rsidRPr="00B23916">
        <w:rPr>
          <w:noProof/>
        </w:rPr>
        <w:pict>
          <v:line id="_x0000_s1032" style="position:absolute;left:0;text-align:left;z-index:-251643904;mso-position-horizontal-relative:page;mso-position-vertical-relative:page" from="327.75pt,56.6pt" to="327.75pt,761.6pt" o:allowincell="f" strokeweight=".48pt">
            <w10:wrap anchorx="page" anchory="page"/>
          </v:line>
        </w:pict>
      </w:r>
      <w:r w:rsidRPr="00B23916">
        <w:rPr>
          <w:noProof/>
        </w:rPr>
        <w:pict>
          <v:line id="_x0000_s1033" style="position:absolute;left:0;text-align:left;z-index:-251642880;mso-position-horizontal-relative:page;mso-position-vertical-relative:page" from="454.4pt,56.6pt" to="454.4pt,761.6pt" o:allowincell="f" strokeweight=".48pt">
            <w10:wrap anchorx="page" anchory="page"/>
          </v:line>
        </w:pict>
      </w:r>
      <w:r w:rsidRPr="00B23916">
        <w:rPr>
          <w:noProof/>
        </w:rPr>
        <w:pict>
          <v:line id="_x0000_s1034" style="position:absolute;left:0;text-align:left;z-index:-251641856;mso-position-horizontal-relative:page;mso-position-vertical-relative:page" from="581.15pt,56.6pt" to="581.15pt,761.6pt" o:allowincell="f" strokeweight=".48pt">
            <w10:wrap anchorx="page" anchory="page"/>
          </v:line>
        </w:pic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1 </w:t>
      </w:r>
      <w:proofErr w:type="spellStart"/>
      <w:r>
        <w:rPr>
          <w:rFonts w:ascii="Times New Roman" w:hAnsi="Times New Roman" w:cs="Times New Roman"/>
          <w:sz w:val="23"/>
          <w:szCs w:val="23"/>
        </w:rPr>
        <w:t>Соотнесите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автопортреты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 </w:t>
      </w:r>
      <w:proofErr w:type="spellStart"/>
      <w:r>
        <w:rPr>
          <w:rFonts w:ascii="Times New Roman" w:hAnsi="Times New Roman" w:cs="Times New Roman"/>
          <w:sz w:val="23"/>
          <w:szCs w:val="23"/>
        </w:rPr>
        <w:t>видом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мастерских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Дайте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ответ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в </w:t>
      </w:r>
      <w:proofErr w:type="spellStart"/>
      <w:r>
        <w:rPr>
          <w:rFonts w:ascii="Times New Roman" w:hAnsi="Times New Roman" w:cs="Times New Roman"/>
          <w:sz w:val="23"/>
          <w:szCs w:val="23"/>
        </w:rPr>
        <w:t>формате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«</w:t>
      </w:r>
      <w:proofErr w:type="spellStart"/>
      <w:r>
        <w:rPr>
          <w:rFonts w:ascii="Times New Roman" w:hAnsi="Times New Roman" w:cs="Times New Roman"/>
          <w:sz w:val="23"/>
          <w:szCs w:val="23"/>
        </w:rPr>
        <w:t>цифра</w:t>
      </w:r>
      <w:proofErr w:type="spellEnd"/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буква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overflowPunct w:val="0"/>
        <w:autoSpaceDE w:val="0"/>
        <w:autoSpaceDN w:val="0"/>
        <w:adjustRightInd w:val="0"/>
        <w:spacing w:after="0" w:line="332" w:lineRule="auto"/>
        <w:ind w:left="7" w:right="2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proofErr w:type="spellStart"/>
      <w:r>
        <w:rPr>
          <w:rFonts w:ascii="Times New Roman" w:hAnsi="Times New Roman" w:cs="Times New Roman"/>
          <w:sz w:val="23"/>
          <w:szCs w:val="23"/>
        </w:rPr>
        <w:t>Соотнесите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живописные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полотна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overflowPunct w:val="0"/>
        <w:autoSpaceDE w:val="0"/>
        <w:autoSpaceDN w:val="0"/>
        <w:adjustRightInd w:val="0"/>
        <w:spacing w:after="0" w:line="353" w:lineRule="auto"/>
        <w:ind w:left="7" w:right="25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интерьерами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мастерских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Дайте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ответ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в </w:t>
      </w:r>
      <w:proofErr w:type="spellStart"/>
      <w:r>
        <w:rPr>
          <w:rFonts w:ascii="Times New Roman" w:hAnsi="Times New Roman" w:cs="Times New Roman"/>
          <w:sz w:val="23"/>
          <w:szCs w:val="23"/>
        </w:rPr>
        <w:t>формате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«</w:t>
      </w:r>
      <w:proofErr w:type="spellStart"/>
      <w:r>
        <w:rPr>
          <w:rFonts w:ascii="Times New Roman" w:hAnsi="Times New Roman" w:cs="Times New Roman"/>
          <w:sz w:val="23"/>
          <w:szCs w:val="23"/>
        </w:rPr>
        <w:t>цифра</w:t>
      </w:r>
      <w:proofErr w:type="spellEnd"/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буква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  <w:r w:rsidRPr="00B23916">
        <w:rPr>
          <w:noProof/>
        </w:rPr>
        <w:pict>
          <v:line id="_x0000_s1035" style="position:absolute;z-index:-251640832;mso-position-horizontal-relative:text;mso-position-vertical-relative:text" from="-.45pt,7.55pt" to="506.7pt,7.55pt" o:allowincell="f" strokeweight=".16931mm"/>
        </w:pict>
      </w:r>
    </w:p>
    <w:p w:rsidR="008F2F32" w:rsidRDefault="008F2F32" w:rsidP="008F2F32">
      <w:pPr>
        <w:widowControl w:val="0"/>
        <w:overflowPunct w:val="0"/>
        <w:autoSpaceDE w:val="0"/>
        <w:autoSpaceDN w:val="0"/>
        <w:adjustRightInd w:val="0"/>
        <w:spacing w:after="0" w:line="361" w:lineRule="auto"/>
        <w:ind w:left="7" w:right="2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proofErr w:type="spellStart"/>
      <w:r>
        <w:rPr>
          <w:rFonts w:ascii="Times New Roman" w:hAnsi="Times New Roman" w:cs="Times New Roman"/>
          <w:sz w:val="23"/>
          <w:szCs w:val="23"/>
        </w:rPr>
        <w:t>Если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Вы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узнали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произведения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запишите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имена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авторов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названия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работ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B23916">
        <w:rPr>
          <w:noProof/>
        </w:rPr>
        <w:pict>
          <v:line id="_x0000_s1036" style="position:absolute;z-index:-251639808;mso-position-horizontal-relative:text;mso-position-vertical-relative:text" from="126.1pt,-19.8pt" to="506.7pt,-19.8pt" o:allowincell="f" strokeweight=".16931mm"/>
        </w:pict>
      </w:r>
      <w:r w:rsidRPr="00B23916">
        <w:rPr>
          <w:noProof/>
        </w:rPr>
        <w:pict>
          <v:line id="_x0000_s1037" style="position:absolute;z-index:-251638784;mso-position-horizontal-relative:text;mso-position-vertical-relative:text" from="126.1pt,42.8pt" to="506.7pt,42.8pt" o:allowincell="f" strokeweight=".16931mm"/>
        </w:pict>
      </w:r>
      <w:r w:rsidRPr="00B23916">
        <w:rPr>
          <w:noProof/>
        </w:rPr>
        <w:pict>
          <v:line id="_x0000_s1038" style="position:absolute;z-index:-251637760;mso-position-horizontal-relative:text;mso-position-vertical-relative:text" from="-.45pt,105.45pt" to="506.7pt,105.45pt" o:allowincell="f" strokeweight=".16931mm"/>
        </w:pic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numPr>
          <w:ilvl w:val="0"/>
          <w:numId w:val="4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334" w:lineRule="auto"/>
        <w:ind w:left="7" w:right="2640" w:hanging="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Определите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художественный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произведений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numPr>
          <w:ilvl w:val="0"/>
          <w:numId w:val="4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334" w:lineRule="auto"/>
        <w:ind w:left="7" w:right="3020" w:hanging="7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Опишите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особенности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стиля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3"/>
          <w:szCs w:val="23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3"/>
          <w:szCs w:val="23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3"/>
          <w:szCs w:val="23"/>
        </w:rPr>
      </w:pPr>
    </w:p>
    <w:p w:rsidR="008F2F32" w:rsidRDefault="008F2F32" w:rsidP="008F2F32">
      <w:pPr>
        <w:widowControl w:val="0"/>
        <w:numPr>
          <w:ilvl w:val="0"/>
          <w:numId w:val="4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40" w:lineRule="auto"/>
        <w:ind w:left="247" w:hanging="2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 w:rsidRPr="00B23916">
        <w:rPr>
          <w:noProof/>
        </w:rPr>
        <w:pict>
          <v:line id="_x0000_s1039" style="position:absolute;z-index:-251636736;mso-position-horizontal-relative:text;mso-position-vertical-relative:text" from="-.45pt,-93.1pt" to="506.7pt,-93.1pt" o:allowincell="f" strokeweight=".16931mm"/>
        </w:pict>
      </w:r>
      <w:r w:rsidRPr="00B23916">
        <w:rPr>
          <w:noProof/>
        </w:rPr>
        <w:pict>
          <v:line id="_x0000_s1040" style="position:absolute;z-index:-251635712;mso-position-horizontal-relative:text;mso-position-vertical-relative:text" from="-.45pt,-13.75pt" to="506.7pt,-13.75pt" o:allowincell="f" strokeweight=".16931mm"/>
        </w:pict>
      </w:r>
    </w:p>
    <w:p w:rsidR="008F2F32" w:rsidRDefault="008F2F32" w:rsidP="008F2F32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7" w:right="2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лишние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»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произведения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в </w:t>
      </w:r>
      <w:proofErr w:type="spellStart"/>
      <w:r>
        <w:rPr>
          <w:rFonts w:ascii="Times New Roman" w:hAnsi="Times New Roman" w:cs="Times New Roman"/>
          <w:sz w:val="23"/>
          <w:szCs w:val="23"/>
        </w:rPr>
        <w:t>этом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ряду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объясните</w:t>
      </w:r>
      <w:proofErr w:type="spellEnd"/>
      <w:r>
        <w:rPr>
          <w:rFonts w:ascii="Times New Roman" w:hAnsi="Times New Roman" w:cs="Times New Roman"/>
          <w:sz w:val="23"/>
          <w:szCs w:val="23"/>
        </w:rPr>
        <w:t>,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почему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B23916">
        <w:rPr>
          <w:noProof/>
        </w:rPr>
        <w:pict>
          <v:line id="_x0000_s1041" style="position:absolute;z-index:-251634688;mso-position-horizontal-relative:text;mso-position-vertical-relative:text" from="-.45pt,28.2pt" to="506.7pt,28.2pt" o:allowincell="f" strokeweight=".48pt"/>
        </w:pic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8F2F32" w:rsidRPr="00297ABD" w:rsidRDefault="008F2F32" w:rsidP="008F2F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кажый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правильный ответ  на вопросы 1, 2, 3, ,  по каждой из 3-х позиций- 2 балла. За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каждыйкаждый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правильнй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ответ на вопросы 4, 5, 6- по  каждой из 3-х позиций по 4 балла.</w:t>
      </w:r>
    </w:p>
    <w:p w:rsidR="008F2F32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дополнительную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информацию-6 баллов +плюс Всего за второе задание 60 баллов</w:t>
      </w:r>
    </w:p>
    <w:p w:rsidR="008F2F32" w:rsidRPr="00297ABD" w:rsidRDefault="008F2F32" w:rsidP="008F2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F2F32" w:rsidRPr="00297ABD">
          <w:pgSz w:w="11906" w:h="16838"/>
          <w:pgMar w:top="1195" w:right="5400" w:bottom="715" w:left="1493" w:header="720" w:footer="720" w:gutter="0"/>
          <w:cols w:space="720" w:equalWidth="0">
            <w:col w:w="5007"/>
          </w:cols>
          <w:noEndnote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.Максимальная общая сумма баллов 120 за задания  2 этапа 2 тура.</w:t>
      </w:r>
    </w:p>
    <w:p w:rsidR="008E112B" w:rsidRDefault="008E112B"/>
    <w:sectPr w:rsidR="008E112B" w:rsidSect="008E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000063CB"/>
    <w:lvl w:ilvl="0" w:tplc="00006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F9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213"/>
    <w:multiLevelType w:val="hybridMultilevel"/>
    <w:tmpl w:val="0000260D"/>
    <w:lvl w:ilvl="0" w:tplc="00006B8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FF5"/>
    <w:multiLevelType w:val="hybridMultilevel"/>
    <w:tmpl w:val="00004E45"/>
    <w:lvl w:ilvl="0" w:tplc="0000323B">
      <w:start w:val="10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2F32"/>
    <w:rsid w:val="00547F64"/>
    <w:rsid w:val="008E112B"/>
    <w:rsid w:val="008F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32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548</Words>
  <Characters>3130</Characters>
  <Application>Microsoft Office Word</Application>
  <DocSecurity>0</DocSecurity>
  <Lines>26</Lines>
  <Paragraphs>7</Paragraphs>
  <ScaleCrop>false</ScaleCrop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2014-03-12T15:30:00Z</dcterms:created>
  <dcterms:modified xsi:type="dcterms:W3CDTF">2014-03-12T15:34:00Z</dcterms:modified>
</cp:coreProperties>
</file>