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4" w:rsidRPr="00997498" w:rsidRDefault="000D1694" w:rsidP="000D1694">
      <w:pPr>
        <w:ind w:left="357"/>
        <w:jc w:val="right"/>
      </w:pPr>
      <w:r>
        <w:t xml:space="preserve">Приложение </w:t>
      </w:r>
      <w:r w:rsidRPr="00997498">
        <w:t>3</w:t>
      </w:r>
    </w:p>
    <w:p w:rsidR="000D1694" w:rsidRPr="00771DA7" w:rsidRDefault="000D1694" w:rsidP="000D1694">
      <w:pPr>
        <w:jc w:val="center"/>
        <w:rPr>
          <w:b/>
          <w:sz w:val="20"/>
          <w:szCs w:val="20"/>
        </w:rPr>
      </w:pPr>
      <w:r w:rsidRPr="00771DA7">
        <w:rPr>
          <w:b/>
          <w:sz w:val="20"/>
          <w:szCs w:val="20"/>
        </w:rPr>
        <w:t>ФГБОУ ВПО «БАШКИРСКИЙ ГОСУДАРСТВЕННЫЙ ПЕДАГОГИЧЕСКИЙ УНИВЕРСИТЕТ ИМ.М.АКМУЛЛЫ»</w:t>
      </w:r>
    </w:p>
    <w:p w:rsidR="000D1694" w:rsidRPr="00771DA7" w:rsidRDefault="000D1694" w:rsidP="000D1694">
      <w:pPr>
        <w:jc w:val="center"/>
        <w:rPr>
          <w:b/>
          <w:sz w:val="20"/>
          <w:szCs w:val="20"/>
        </w:rPr>
      </w:pPr>
      <w:r w:rsidRPr="00771DA7">
        <w:rPr>
          <w:b/>
          <w:sz w:val="20"/>
          <w:szCs w:val="20"/>
        </w:rPr>
        <w:t>ИНСТИТУТ ФИЛОЛОГИЧЕСКОГО ОБРАЗОВАНИЯ И МЕЖКУЛЬТУРНЫХ КОММУНИКАЦИЙ</w:t>
      </w:r>
    </w:p>
    <w:p w:rsidR="000D1694" w:rsidRPr="00771DA7" w:rsidRDefault="000D1694" w:rsidP="000D1694">
      <w:pPr>
        <w:jc w:val="center"/>
        <w:rPr>
          <w:b/>
          <w:sz w:val="20"/>
          <w:szCs w:val="20"/>
        </w:rPr>
      </w:pPr>
      <w:r w:rsidRPr="00771DA7">
        <w:rPr>
          <w:b/>
          <w:sz w:val="20"/>
          <w:szCs w:val="20"/>
        </w:rPr>
        <w:t>КАФЕДРА РОМАНО-ГЕРМАНСКОГО ЯЗЫКОЗНАНИЯ И ЗАРУБЕЖНОЙ ЛИТЕРАТУРЫ</w:t>
      </w:r>
    </w:p>
    <w:p w:rsidR="000D1694" w:rsidRPr="00771DA7" w:rsidRDefault="000D1694" w:rsidP="000D1694">
      <w:pPr>
        <w:jc w:val="center"/>
        <w:rPr>
          <w:b/>
        </w:rPr>
      </w:pPr>
      <w:r w:rsidRPr="00771DA7">
        <w:rPr>
          <w:b/>
        </w:rPr>
        <w:t>Немецкий центр им. Гете, г</w:t>
      </w:r>
      <w:proofErr w:type="gramStart"/>
      <w:r w:rsidRPr="00771DA7">
        <w:rPr>
          <w:b/>
        </w:rPr>
        <w:t>.У</w:t>
      </w:r>
      <w:proofErr w:type="gramEnd"/>
      <w:r w:rsidRPr="00771DA7">
        <w:rPr>
          <w:b/>
        </w:rPr>
        <w:t>фа</w:t>
      </w:r>
    </w:p>
    <w:p w:rsidR="000D1694" w:rsidRDefault="000D1694" w:rsidP="000D16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1694" w:rsidRPr="003F79C7" w:rsidRDefault="000D1694" w:rsidP="000D16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D1694" w:rsidRPr="0031056A" w:rsidRDefault="000D1694" w:rsidP="000D16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056A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056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Рождественская фантазия</w:t>
      </w:r>
      <w:r w:rsidRPr="0031056A">
        <w:rPr>
          <w:rFonts w:ascii="Times New Roman" w:hAnsi="Times New Roman" w:cs="Times New Roman"/>
          <w:sz w:val="24"/>
          <w:szCs w:val="24"/>
        </w:rPr>
        <w:t>»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Настоящее  Положение о проведении Конкурса «</w:t>
      </w:r>
      <w:r>
        <w:rPr>
          <w:rFonts w:ascii="Times New Roman" w:hAnsi="Times New Roman" w:cs="Times New Roman"/>
          <w:sz w:val="24"/>
          <w:szCs w:val="24"/>
        </w:rPr>
        <w:t>Рождественская фантазия</w:t>
      </w:r>
      <w:r w:rsidRPr="0031056A">
        <w:rPr>
          <w:rFonts w:ascii="Times New Roman" w:hAnsi="Times New Roman" w:cs="Times New Roman"/>
          <w:sz w:val="24"/>
          <w:szCs w:val="24"/>
        </w:rPr>
        <w:t>» (далее – Конкурс) устанавливает цели и задачи, определяет права и обязанности организаторов и участников Конкурса, сроки и этапы проведения Конкурса.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Организатором Конкурса выступает </w:t>
      </w:r>
      <w:r>
        <w:rPr>
          <w:rFonts w:ascii="Times New Roman" w:hAnsi="Times New Roman" w:cs="Times New Roman"/>
          <w:sz w:val="24"/>
          <w:szCs w:val="24"/>
        </w:rPr>
        <w:t xml:space="preserve">Кафедра романо-германского языкознания и зарубежной литературы ФГБОУ ВПО БГПУ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31056A">
        <w:rPr>
          <w:rFonts w:ascii="Times New Roman" w:hAnsi="Times New Roman" w:cs="Times New Roman"/>
          <w:sz w:val="24"/>
          <w:szCs w:val="24"/>
        </w:rPr>
        <w:t>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Вся информация о Конкурсе размещена в сети Интернет на </w:t>
      </w:r>
      <w:r w:rsidR="00CB0072">
        <w:rPr>
          <w:rFonts w:ascii="Times New Roman" w:hAnsi="Times New Roman" w:cs="Times New Roman"/>
          <w:sz w:val="24"/>
          <w:szCs w:val="24"/>
        </w:rPr>
        <w:t xml:space="preserve">сайте Конкурса </w:t>
      </w:r>
      <w:hyperlink r:id="rId4" w:history="1">
        <w:r w:rsidR="00CB0072" w:rsidRPr="00732C6C">
          <w:rPr>
            <w:rStyle w:val="a4"/>
            <w:rFonts w:ascii="Times New Roman" w:hAnsi="Times New Roman" w:cs="Times New Roman"/>
            <w:sz w:val="24"/>
            <w:szCs w:val="24"/>
          </w:rPr>
          <w:t>http://distolimp.bspu.ru</w:t>
        </w:r>
      </w:hyperlink>
      <w:r w:rsidR="00CB0072">
        <w:rPr>
          <w:rFonts w:ascii="Times New Roman" w:hAnsi="Times New Roman" w:cs="Times New Roman"/>
          <w:sz w:val="24"/>
          <w:szCs w:val="24"/>
        </w:rPr>
        <w:t xml:space="preserve">, на </w:t>
      </w:r>
      <w:r w:rsidRPr="0031056A">
        <w:rPr>
          <w:rFonts w:ascii="Times New Roman" w:hAnsi="Times New Roman" w:cs="Times New Roman"/>
          <w:sz w:val="24"/>
          <w:szCs w:val="24"/>
        </w:rPr>
        <w:t>официаль</w:t>
      </w:r>
      <w:r>
        <w:rPr>
          <w:rFonts w:ascii="Times New Roman" w:hAnsi="Times New Roman" w:cs="Times New Roman"/>
          <w:sz w:val="24"/>
          <w:szCs w:val="24"/>
        </w:rPr>
        <w:t xml:space="preserve">ном сайте Кафедры романо-германского языкознания и зарубежной литературы ФГБОУ ВПО БГПУ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98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Pr="0099749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97498">
        <w:rPr>
          <w:rFonts w:ascii="Times New Roman" w:hAnsi="Times New Roman" w:cs="Times New Roman"/>
          <w:sz w:val="24"/>
          <w:szCs w:val="24"/>
          <w:u w:val="single"/>
          <w:lang w:val="en-US"/>
        </w:rPr>
        <w:t>bspu</w:t>
      </w:r>
      <w:proofErr w:type="spellEnd"/>
      <w:r w:rsidRPr="0099749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97498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CB0072">
        <w:rPr>
          <w:rFonts w:ascii="Times New Roman" w:hAnsi="Times New Roman" w:cs="Times New Roman"/>
          <w:sz w:val="24"/>
          <w:szCs w:val="24"/>
        </w:rPr>
        <w:t>.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2. ЦЕЛИ И ЗАДАЧИ КОНКУРСА: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популяризация немецкого языка, мотивация школьников к изучению немецкого языка и культуры Германии, побуждение к совершенствованию знания немецкого языка;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- стимулирование интереса учащейся молодежи к культуре и </w:t>
      </w:r>
      <w:r>
        <w:rPr>
          <w:rFonts w:ascii="Times New Roman" w:hAnsi="Times New Roman" w:cs="Times New Roman"/>
          <w:sz w:val="24"/>
          <w:szCs w:val="24"/>
        </w:rPr>
        <w:t>традициям немецкоязычных стран</w:t>
      </w:r>
      <w:r w:rsidRPr="0031056A">
        <w:rPr>
          <w:rFonts w:ascii="Times New Roman" w:hAnsi="Times New Roman" w:cs="Times New Roman"/>
          <w:sz w:val="24"/>
          <w:szCs w:val="24"/>
        </w:rPr>
        <w:t xml:space="preserve"> и, в частности, </w:t>
      </w:r>
      <w:r>
        <w:rPr>
          <w:rFonts w:ascii="Times New Roman" w:hAnsi="Times New Roman" w:cs="Times New Roman"/>
          <w:sz w:val="24"/>
          <w:szCs w:val="24"/>
        </w:rPr>
        <w:t>Германии</w:t>
      </w:r>
      <w:r w:rsidRPr="0031056A">
        <w:rPr>
          <w:rFonts w:ascii="Times New Roman" w:hAnsi="Times New Roman" w:cs="Times New Roman"/>
          <w:sz w:val="24"/>
          <w:szCs w:val="24"/>
        </w:rPr>
        <w:t>, к глубоким историческим связям Германии и России;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– активизация внеклассной и внешкольной работы по немецкому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6A">
        <w:rPr>
          <w:rFonts w:ascii="Times New Roman" w:hAnsi="Times New Roman" w:cs="Times New Roman"/>
          <w:sz w:val="24"/>
          <w:szCs w:val="24"/>
        </w:rPr>
        <w:t>привлечение школьников к активной творческой деятельности;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выявление и становление одаренных детей в ре</w:t>
      </w:r>
      <w:r>
        <w:rPr>
          <w:rFonts w:ascii="Times New Roman" w:hAnsi="Times New Roman" w:cs="Times New Roman"/>
          <w:sz w:val="24"/>
          <w:szCs w:val="24"/>
        </w:rPr>
        <w:t>спублике</w:t>
      </w:r>
      <w:r w:rsidRPr="0031056A">
        <w:rPr>
          <w:rFonts w:ascii="Times New Roman" w:hAnsi="Times New Roman" w:cs="Times New Roman"/>
          <w:sz w:val="24"/>
          <w:szCs w:val="24"/>
        </w:rPr>
        <w:t>;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приобщение детей к искусству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- обмен творческим опытом, 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творческое развитие личности ребенка – его эстетического и эмоционального познания мира.</w:t>
      </w:r>
    </w:p>
    <w:p w:rsidR="000D1694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воспитание у детей творческой инициативы, художественного мышления и 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3. УЧАСТНИКИ КОНКУРСА: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>
        <w:rPr>
          <w:rFonts w:ascii="Times New Roman" w:hAnsi="Times New Roman" w:cs="Times New Roman"/>
          <w:sz w:val="24"/>
          <w:szCs w:val="24"/>
        </w:rPr>
        <w:t>школьники</w:t>
      </w:r>
      <w:r w:rsidRPr="0031056A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056A">
        <w:rPr>
          <w:rFonts w:ascii="Times New Roman" w:hAnsi="Times New Roman" w:cs="Times New Roman"/>
          <w:sz w:val="24"/>
          <w:szCs w:val="24"/>
        </w:rPr>
        <w:t xml:space="preserve"> до 18 лет, приславшие работы в адрес организаторов конкурса.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4. ПОРЯДОК И СРОКИ ПРОВЕДЕНИЯ КОНКУРСА: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Конкурс проводится в три этапа: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I этап (</w:t>
      </w:r>
      <w:r w:rsidR="00B44D46" w:rsidRPr="00B44D46">
        <w:rPr>
          <w:rFonts w:ascii="Times New Roman" w:hAnsi="Times New Roman" w:cs="Times New Roman"/>
          <w:sz w:val="24"/>
          <w:szCs w:val="24"/>
        </w:rPr>
        <w:t>13</w:t>
      </w:r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201</w:t>
      </w:r>
      <w:r w:rsidR="00B44D46" w:rsidRPr="00B44D46">
        <w:rPr>
          <w:rFonts w:ascii="Times New Roman" w:hAnsi="Times New Roman" w:cs="Times New Roman"/>
          <w:sz w:val="24"/>
          <w:szCs w:val="24"/>
        </w:rPr>
        <w:t>3</w:t>
      </w:r>
      <w:r w:rsidRPr="0031056A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4D46" w:rsidRPr="00B44D46">
        <w:rPr>
          <w:rFonts w:ascii="Times New Roman" w:hAnsi="Times New Roman" w:cs="Times New Roman"/>
          <w:sz w:val="24"/>
          <w:szCs w:val="24"/>
        </w:rPr>
        <w:t>8</w:t>
      </w:r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201</w:t>
      </w:r>
      <w:r w:rsidR="00B44D46" w:rsidRPr="00B44D46">
        <w:rPr>
          <w:rFonts w:ascii="Times New Roman" w:hAnsi="Times New Roman" w:cs="Times New Roman"/>
          <w:sz w:val="24"/>
          <w:szCs w:val="24"/>
        </w:rPr>
        <w:t>3</w:t>
      </w:r>
      <w:r w:rsidRPr="0031056A">
        <w:rPr>
          <w:rFonts w:ascii="Times New Roman" w:hAnsi="Times New Roman" w:cs="Times New Roman"/>
          <w:sz w:val="24"/>
          <w:szCs w:val="24"/>
        </w:rPr>
        <w:t xml:space="preserve"> г.) – предоставление конкурсных работ.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II этап (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4D46" w:rsidRPr="00B44D46">
        <w:rPr>
          <w:rFonts w:ascii="Times New Roman" w:hAnsi="Times New Roman" w:cs="Times New Roman"/>
          <w:sz w:val="24"/>
          <w:szCs w:val="24"/>
        </w:rPr>
        <w:t>9</w:t>
      </w:r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201</w:t>
      </w:r>
      <w:r w:rsidR="0049581E" w:rsidRPr="0049581E">
        <w:rPr>
          <w:rFonts w:ascii="Times New Roman" w:hAnsi="Times New Roman" w:cs="Times New Roman"/>
          <w:sz w:val="24"/>
          <w:szCs w:val="24"/>
        </w:rPr>
        <w:t>3</w:t>
      </w:r>
      <w:r w:rsidRPr="0031056A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4D46" w:rsidRPr="00B44D46">
        <w:rPr>
          <w:rFonts w:ascii="Times New Roman" w:hAnsi="Times New Roman" w:cs="Times New Roman"/>
          <w:sz w:val="24"/>
          <w:szCs w:val="24"/>
        </w:rPr>
        <w:t>2</w:t>
      </w:r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201</w:t>
      </w:r>
      <w:r w:rsidR="0049581E" w:rsidRPr="0049581E">
        <w:rPr>
          <w:rFonts w:ascii="Times New Roman" w:hAnsi="Times New Roman" w:cs="Times New Roman"/>
          <w:sz w:val="24"/>
          <w:szCs w:val="24"/>
        </w:rPr>
        <w:t>3</w:t>
      </w:r>
      <w:r w:rsidRPr="0031056A">
        <w:rPr>
          <w:rFonts w:ascii="Times New Roman" w:hAnsi="Times New Roman" w:cs="Times New Roman"/>
          <w:sz w:val="24"/>
          <w:szCs w:val="24"/>
        </w:rPr>
        <w:t xml:space="preserve"> г.)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6A">
        <w:rPr>
          <w:rFonts w:ascii="Times New Roman" w:hAnsi="Times New Roman" w:cs="Times New Roman"/>
          <w:sz w:val="24"/>
          <w:szCs w:val="24"/>
        </w:rPr>
        <w:t>выявление победителей конкурса.</w:t>
      </w:r>
    </w:p>
    <w:p w:rsidR="000D1694" w:rsidRDefault="000D1694" w:rsidP="000D1694">
      <w:pPr>
        <w:jc w:val="both"/>
      </w:pPr>
      <w:r w:rsidRPr="0031056A">
        <w:t>III этап (</w:t>
      </w:r>
      <w:r>
        <w:t>1</w:t>
      </w:r>
      <w:r w:rsidR="00B44D46" w:rsidRPr="00B44D46">
        <w:t>3</w:t>
      </w:r>
      <w:r>
        <w:t xml:space="preserve"> декабря</w:t>
      </w:r>
      <w:r w:rsidRPr="0031056A">
        <w:t xml:space="preserve"> 201</w:t>
      </w:r>
      <w:r w:rsidR="0049581E" w:rsidRPr="0049581E">
        <w:t>3</w:t>
      </w:r>
      <w:r w:rsidRPr="0031056A">
        <w:t xml:space="preserve"> г.) – </w:t>
      </w:r>
      <w:r>
        <w:t>Проведение</w:t>
      </w:r>
      <w:r w:rsidRPr="0031056A">
        <w:t xml:space="preserve"> выставки творческих работ. Награждение победителей</w:t>
      </w:r>
      <w:r w:rsidRPr="00C252DF">
        <w:t xml:space="preserve"> </w:t>
      </w:r>
      <w:r>
        <w:t xml:space="preserve">с вручением </w:t>
      </w:r>
      <w:r w:rsidRPr="00B622DA">
        <w:rPr>
          <w:i/>
        </w:rPr>
        <w:t>Именных Дипломов победител</w:t>
      </w:r>
      <w:r>
        <w:rPr>
          <w:i/>
        </w:rPr>
        <w:t>ям</w:t>
      </w:r>
      <w:r>
        <w:t xml:space="preserve"> в БГПУ им. </w:t>
      </w:r>
      <w:proofErr w:type="spellStart"/>
      <w:r>
        <w:t>М.Акмуллы</w:t>
      </w:r>
      <w:proofErr w:type="spellEnd"/>
      <w:r>
        <w:t xml:space="preserve"> на форуме «</w:t>
      </w:r>
      <w:proofErr w:type="spellStart"/>
      <w:r>
        <w:rPr>
          <w:lang w:val="en-US"/>
        </w:rPr>
        <w:t>Regenbogen</w:t>
      </w:r>
      <w:proofErr w:type="spellEnd"/>
      <w:r w:rsidRPr="006E41F9">
        <w:t xml:space="preserve"> 201</w:t>
      </w:r>
      <w:r w:rsidR="00B44D46" w:rsidRPr="009D0EA5">
        <w:t>3</w:t>
      </w:r>
      <w:r w:rsidRPr="006E41F9">
        <w:t xml:space="preserve">: </w:t>
      </w:r>
      <w:proofErr w:type="spellStart"/>
      <w:r>
        <w:rPr>
          <w:lang w:val="en-US"/>
        </w:rPr>
        <w:t>informativ</w:t>
      </w:r>
      <w:proofErr w:type="spellEnd"/>
      <w:r w:rsidRPr="006E41F9">
        <w:t xml:space="preserve">, </w:t>
      </w:r>
      <w:proofErr w:type="spellStart"/>
      <w:r>
        <w:rPr>
          <w:lang w:val="en-US"/>
        </w:rPr>
        <w:t>innovativ</w:t>
      </w:r>
      <w:proofErr w:type="spellEnd"/>
      <w:r w:rsidRPr="006E41F9">
        <w:t xml:space="preserve">, </w:t>
      </w:r>
      <w:proofErr w:type="spellStart"/>
      <w:r>
        <w:rPr>
          <w:lang w:val="en-US"/>
        </w:rPr>
        <w:t>kreativ</w:t>
      </w:r>
      <w:proofErr w:type="spellEnd"/>
      <w:r>
        <w:t>»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5. НОМИНАЦИИ КОНКУРСА: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«</w:t>
      </w:r>
      <w:r w:rsidR="00B44D46">
        <w:rPr>
          <w:rFonts w:ascii="Times New Roman" w:hAnsi="Times New Roman" w:cs="Times New Roman"/>
          <w:sz w:val="24"/>
          <w:szCs w:val="24"/>
        </w:rPr>
        <w:t>Рисунок «</w:t>
      </w:r>
      <w:r>
        <w:rPr>
          <w:rFonts w:ascii="Times New Roman" w:hAnsi="Times New Roman" w:cs="Times New Roman"/>
          <w:sz w:val="24"/>
          <w:szCs w:val="24"/>
        </w:rPr>
        <w:t>Рождественск</w:t>
      </w:r>
      <w:r w:rsidR="00B44D46">
        <w:rPr>
          <w:rFonts w:ascii="Times New Roman" w:hAnsi="Times New Roman" w:cs="Times New Roman"/>
          <w:sz w:val="24"/>
          <w:szCs w:val="24"/>
        </w:rPr>
        <w:t>ая Германия моими глазами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В данной номинации </w:t>
      </w:r>
      <w:r w:rsidR="00B44D46">
        <w:rPr>
          <w:rFonts w:ascii="Times New Roman" w:hAnsi="Times New Roman" w:cs="Times New Roman"/>
          <w:sz w:val="24"/>
          <w:szCs w:val="24"/>
        </w:rPr>
        <w:t xml:space="preserve">могут предоставлять работы учащиеся 1-5 классов всех типов образовательных учреждений, в том числе учреждений дополнительного образования. </w:t>
      </w:r>
      <w:proofErr w:type="gramStart"/>
      <w:r w:rsidR="00B44D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44D46">
        <w:rPr>
          <w:rFonts w:ascii="Times New Roman" w:hAnsi="Times New Roman" w:cs="Times New Roman"/>
          <w:sz w:val="24"/>
          <w:szCs w:val="24"/>
        </w:rPr>
        <w:t xml:space="preserve"> данной номинации </w:t>
      </w:r>
      <w:r w:rsidRPr="0031056A">
        <w:rPr>
          <w:rFonts w:ascii="Times New Roman" w:hAnsi="Times New Roman" w:cs="Times New Roman"/>
          <w:sz w:val="24"/>
          <w:szCs w:val="24"/>
        </w:rPr>
        <w:t xml:space="preserve">должна быть отражена </w:t>
      </w:r>
      <w:r>
        <w:rPr>
          <w:rFonts w:ascii="Times New Roman" w:hAnsi="Times New Roman" w:cs="Times New Roman"/>
          <w:sz w:val="24"/>
          <w:szCs w:val="24"/>
        </w:rPr>
        <w:t>тема Рождества в немецкоязычных странах</w:t>
      </w:r>
      <w:r w:rsidRPr="0031056A">
        <w:rPr>
          <w:rFonts w:ascii="Times New Roman" w:hAnsi="Times New Roman" w:cs="Times New Roman"/>
          <w:sz w:val="24"/>
          <w:szCs w:val="24"/>
        </w:rPr>
        <w:t>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II. </w:t>
      </w:r>
      <w:r w:rsidR="00B44D46">
        <w:rPr>
          <w:rFonts w:ascii="Times New Roman" w:hAnsi="Times New Roman" w:cs="Times New Roman"/>
          <w:sz w:val="24"/>
          <w:szCs w:val="24"/>
        </w:rPr>
        <w:t>«Рождественские атрибутика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4D46">
        <w:rPr>
          <w:rFonts w:ascii="Times New Roman" w:hAnsi="Times New Roman" w:cs="Times New Roman"/>
          <w:sz w:val="24"/>
          <w:szCs w:val="24"/>
        </w:rPr>
        <w:t xml:space="preserve"> - Данная номинация предназначена для учащихся 5-8 классов всех типов образовательных учреждений, в том числе учреждений дополнительного образования. </w:t>
      </w:r>
      <w:proofErr w:type="gramStart"/>
      <w:r w:rsidR="00696559">
        <w:rPr>
          <w:rFonts w:ascii="Times New Roman" w:hAnsi="Times New Roman" w:cs="Times New Roman"/>
          <w:sz w:val="24"/>
          <w:szCs w:val="24"/>
        </w:rPr>
        <w:t>Принимаются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работы, </w:t>
      </w:r>
      <w:r>
        <w:rPr>
          <w:rFonts w:ascii="Times New Roman" w:hAnsi="Times New Roman" w:cs="Times New Roman"/>
          <w:sz w:val="24"/>
          <w:szCs w:val="24"/>
        </w:rPr>
        <w:t>являющиеся частью рождественской традиции, непосредственная атрибутика Рождественского времени</w:t>
      </w:r>
      <w:r w:rsidR="00B44D46">
        <w:rPr>
          <w:rFonts w:ascii="Times New Roman" w:hAnsi="Times New Roman" w:cs="Times New Roman"/>
          <w:sz w:val="24"/>
          <w:szCs w:val="24"/>
        </w:rPr>
        <w:t xml:space="preserve"> (рождественские венки, щелкунчики, рождественская пирамида, курительные человечки, рождественский подсвечник в виде арки и подобное)</w:t>
      </w:r>
      <w:r w:rsidR="00696559">
        <w:rPr>
          <w:rFonts w:ascii="Times New Roman" w:hAnsi="Times New Roman" w:cs="Times New Roman"/>
          <w:sz w:val="24"/>
          <w:szCs w:val="24"/>
        </w:rPr>
        <w:t xml:space="preserve">, </w:t>
      </w:r>
      <w:r w:rsidR="00B44D46">
        <w:rPr>
          <w:rFonts w:ascii="Times New Roman" w:hAnsi="Times New Roman" w:cs="Times New Roman"/>
          <w:sz w:val="24"/>
          <w:szCs w:val="24"/>
        </w:rPr>
        <w:t>выполненные из дерева, пластика, ткани, бумаги и картона, папье-маше и др.</w:t>
      </w:r>
      <w:proofErr w:type="gramEnd"/>
    </w:p>
    <w:p w:rsidR="000D1694" w:rsidRPr="00696559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559">
        <w:rPr>
          <w:rFonts w:ascii="Times New Roman" w:hAnsi="Times New Roman" w:cs="Times New Roman"/>
          <w:sz w:val="24"/>
          <w:szCs w:val="24"/>
          <w:lang w:val="de-DE"/>
        </w:rPr>
        <w:t>III</w:t>
      </w:r>
      <w:r w:rsidRPr="00696559">
        <w:rPr>
          <w:rFonts w:ascii="Times New Roman" w:hAnsi="Times New Roman" w:cs="Times New Roman"/>
          <w:sz w:val="24"/>
          <w:szCs w:val="24"/>
        </w:rPr>
        <w:t>. «</w:t>
      </w:r>
      <w:r w:rsidR="00696559">
        <w:rPr>
          <w:rFonts w:ascii="Times New Roman" w:hAnsi="Times New Roman" w:cs="Times New Roman"/>
          <w:sz w:val="24"/>
          <w:szCs w:val="24"/>
        </w:rPr>
        <w:t>Рекламный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</w:t>
      </w:r>
      <w:r w:rsidR="00696559">
        <w:rPr>
          <w:rFonts w:ascii="Times New Roman" w:hAnsi="Times New Roman" w:cs="Times New Roman"/>
          <w:sz w:val="24"/>
          <w:szCs w:val="24"/>
        </w:rPr>
        <w:t>ролик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«</w:t>
      </w:r>
      <w:r w:rsidR="00696559">
        <w:rPr>
          <w:rFonts w:ascii="Times New Roman" w:hAnsi="Times New Roman" w:cs="Times New Roman"/>
          <w:sz w:val="24"/>
          <w:szCs w:val="24"/>
          <w:lang w:val="de-DE"/>
        </w:rPr>
        <w:t>Weihnachtszeit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</w:t>
      </w:r>
      <w:r w:rsidR="00696559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</w:t>
      </w:r>
      <w:r w:rsidR="00696559">
        <w:rPr>
          <w:rFonts w:ascii="Times New Roman" w:hAnsi="Times New Roman" w:cs="Times New Roman"/>
          <w:sz w:val="24"/>
          <w:szCs w:val="24"/>
          <w:lang w:val="de-DE"/>
        </w:rPr>
        <w:t>Deutschland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</w:t>
      </w:r>
      <w:r w:rsidR="00696559">
        <w:rPr>
          <w:rFonts w:ascii="Times New Roman" w:hAnsi="Times New Roman" w:cs="Times New Roman"/>
          <w:sz w:val="24"/>
          <w:szCs w:val="24"/>
          <w:lang w:val="de-DE"/>
        </w:rPr>
        <w:t>erleben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(</w:t>
      </w:r>
      <w:r w:rsidR="00696559">
        <w:rPr>
          <w:rFonts w:ascii="Times New Roman" w:hAnsi="Times New Roman" w:cs="Times New Roman"/>
          <w:sz w:val="24"/>
          <w:szCs w:val="24"/>
        </w:rPr>
        <w:t>Рождество</w:t>
      </w:r>
      <w:r w:rsidR="00696559" w:rsidRPr="00696559">
        <w:rPr>
          <w:rFonts w:ascii="Times New Roman" w:hAnsi="Times New Roman" w:cs="Times New Roman"/>
          <w:sz w:val="24"/>
          <w:szCs w:val="24"/>
        </w:rPr>
        <w:t xml:space="preserve"> </w:t>
      </w:r>
      <w:r w:rsidR="00696559">
        <w:rPr>
          <w:rFonts w:ascii="Times New Roman" w:hAnsi="Times New Roman" w:cs="Times New Roman"/>
          <w:sz w:val="24"/>
          <w:szCs w:val="24"/>
        </w:rPr>
        <w:t>в Германии – почему бы и нет?)</w:t>
      </w:r>
      <w:r w:rsidRPr="00696559">
        <w:rPr>
          <w:rFonts w:ascii="Times New Roman" w:hAnsi="Times New Roman" w:cs="Times New Roman"/>
          <w:sz w:val="24"/>
          <w:szCs w:val="24"/>
        </w:rPr>
        <w:t>»</w:t>
      </w:r>
      <w:r w:rsidR="00696559">
        <w:rPr>
          <w:rFonts w:ascii="Times New Roman" w:hAnsi="Times New Roman" w:cs="Times New Roman"/>
          <w:sz w:val="24"/>
          <w:szCs w:val="24"/>
        </w:rPr>
        <w:t xml:space="preserve"> - Данная номинация ориентирована на учащихся 9-11 классов всех типов образовательных учреждений, в том числе учреждений дополнительного образования. </w:t>
      </w:r>
      <w:proofErr w:type="gramStart"/>
      <w:r w:rsidR="00696559">
        <w:rPr>
          <w:rFonts w:ascii="Times New Roman" w:hAnsi="Times New Roman" w:cs="Times New Roman"/>
          <w:sz w:val="24"/>
          <w:szCs w:val="24"/>
        </w:rPr>
        <w:lastRenderedPageBreak/>
        <w:t xml:space="preserve">Принимаются работы в виде рекламного ролика, </w:t>
      </w:r>
      <w:r w:rsidR="00027D6C">
        <w:rPr>
          <w:rFonts w:ascii="Times New Roman" w:hAnsi="Times New Roman" w:cs="Times New Roman"/>
          <w:sz w:val="24"/>
          <w:szCs w:val="24"/>
        </w:rPr>
        <w:t xml:space="preserve">отражающих </w:t>
      </w:r>
      <w:r w:rsidR="00027D6C"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</w:t>
      </w:r>
      <w:r w:rsidR="00027D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27D6C"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празднования </w:t>
      </w:r>
      <w:r w:rsidR="00027D6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27D6C"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ождества в различных регионах Германии</w:t>
      </w:r>
      <w:r w:rsidR="00027D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0D1694" w:rsidRPr="00997498" w:rsidRDefault="000D1694" w:rsidP="00CB0072">
      <w:pPr>
        <w:pStyle w:val="a3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6. ТРЕБОВАНИЯ К ПРЕДСТАВЛЕННЫМ РАБОТАМ: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- Формат </w:t>
      </w:r>
      <w:r w:rsidR="00027D6C">
        <w:rPr>
          <w:rFonts w:ascii="Times New Roman" w:hAnsi="Times New Roman" w:cs="Times New Roman"/>
          <w:sz w:val="24"/>
          <w:szCs w:val="24"/>
        </w:rPr>
        <w:t>рисунков</w:t>
      </w:r>
      <w:r w:rsidRPr="0031056A">
        <w:rPr>
          <w:rFonts w:ascii="Times New Roman" w:hAnsi="Times New Roman" w:cs="Times New Roman"/>
          <w:sz w:val="24"/>
          <w:szCs w:val="24"/>
        </w:rPr>
        <w:t xml:space="preserve"> — не менее А</w:t>
      </w:r>
      <w:proofErr w:type="gramStart"/>
      <w:r w:rsidRPr="0031056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056A">
        <w:rPr>
          <w:rFonts w:ascii="Times New Roman" w:hAnsi="Times New Roman" w:cs="Times New Roman"/>
          <w:sz w:val="24"/>
          <w:szCs w:val="24"/>
        </w:rPr>
        <w:t xml:space="preserve">. На Конкурс принимаются только собственные </w:t>
      </w:r>
      <w:r w:rsidR="00027D6C">
        <w:rPr>
          <w:rFonts w:ascii="Times New Roman" w:hAnsi="Times New Roman" w:cs="Times New Roman"/>
          <w:sz w:val="24"/>
          <w:szCs w:val="24"/>
        </w:rPr>
        <w:t>рисунки</w:t>
      </w:r>
      <w:r w:rsidRPr="0031056A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0D1694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Не допускаются к участию в</w:t>
      </w:r>
      <w:r>
        <w:rPr>
          <w:rFonts w:ascii="Times New Roman" w:hAnsi="Times New Roman" w:cs="Times New Roman"/>
          <w:sz w:val="24"/>
          <w:szCs w:val="24"/>
        </w:rPr>
        <w:t xml:space="preserve"> конкурсе и не рассматриваются </w:t>
      </w:r>
      <w:r w:rsidRPr="0031056A">
        <w:rPr>
          <w:rFonts w:ascii="Times New Roman" w:hAnsi="Times New Roman" w:cs="Times New Roman"/>
          <w:sz w:val="24"/>
          <w:szCs w:val="24"/>
        </w:rPr>
        <w:t>анонимные работы</w:t>
      </w:r>
      <w:r>
        <w:rPr>
          <w:rFonts w:ascii="Times New Roman" w:hAnsi="Times New Roman" w:cs="Times New Roman"/>
          <w:sz w:val="24"/>
          <w:szCs w:val="24"/>
        </w:rPr>
        <w:t>, а также несобственные поделки и елочные украшения</w:t>
      </w:r>
      <w:r w:rsidRPr="0031056A">
        <w:rPr>
          <w:rFonts w:ascii="Times New Roman" w:hAnsi="Times New Roman" w:cs="Times New Roman"/>
          <w:sz w:val="24"/>
          <w:szCs w:val="24"/>
        </w:rPr>
        <w:t>. Ответственность за несоблюдение авторства присылаемых работ несут участники Конкурса, представившие данную работу.</w:t>
      </w:r>
    </w:p>
    <w:p w:rsidR="00027D6C" w:rsidRPr="00CB0072" w:rsidRDefault="00027D6C" w:rsidP="00027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Ролик является собственным индивидуальным продуктом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. Видеосюжет – это комбинация изображения и звука. Оба компонента важны при оценивании.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 видеосюжета: немецкий.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чет стилевых особенностей рекламы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Продолжительность видеосюжета: Для выражения собственного мнения и идей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максимум 2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секунд. Сюжеты короче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и длиннее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00 секунд рассматриваться не будут.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исполнение</w:t>
      </w:r>
      <w:proofErr w:type="gramEnd"/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видеосюжета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должно мешать его восприятию (э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стетическое впечатление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музыкального сопровождения, актерское мастерство...)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Работы </w:t>
      </w:r>
      <w:r w:rsidR="00CB0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выставляются в сообществе </w:t>
      </w:r>
      <w:proofErr w:type="spellStart"/>
      <w:r w:rsidR="00CB007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Youtube</w:t>
      </w:r>
      <w:proofErr w:type="spellEnd"/>
      <w:r w:rsidR="00CB0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(инструкция по загрузке рекламного ролика </w:t>
      </w:r>
      <w:proofErr w:type="gramStart"/>
      <w:r w:rsidR="00CB0072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="00CB0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5" w:history="1">
        <w:r w:rsidR="00CB0072" w:rsidRPr="00CB0072">
          <w:rPr>
            <w:rFonts w:ascii="Times New Roman" w:hAnsi="Times New Roman" w:cs="Times New Roman"/>
            <w:sz w:val="24"/>
            <w:szCs w:val="24"/>
          </w:rPr>
          <w:t>http://distolimp.bspu.ru</w:t>
        </w:r>
      </w:hyperlink>
      <w:r w:rsidR="00CB0072">
        <w:rPr>
          <w:rFonts w:ascii="Times New Roman" w:hAnsi="Times New Roman" w:cs="Times New Roman"/>
          <w:sz w:val="24"/>
          <w:szCs w:val="24"/>
        </w:rPr>
        <w:t>)</w:t>
      </w:r>
    </w:p>
    <w:p w:rsidR="00027D6C" w:rsidRDefault="00027D6C" w:rsidP="00027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Необходимо у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читыват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принципы сообщества </w:t>
      </w:r>
      <w:proofErr w:type="spellStart"/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Разрешаются все форматы, поддерживаемые </w:t>
      </w:r>
      <w:proofErr w:type="spellStart"/>
      <w:r w:rsidRPr="00696559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7. УСЛОВИЯ УЧАСТИЯ:</w:t>
      </w:r>
    </w:p>
    <w:p w:rsidR="00CB0072" w:rsidRPr="00CB0072" w:rsidRDefault="00CB0072" w:rsidP="00CB00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</w:t>
      </w:r>
      <w:r w:rsidRPr="00CB0072">
        <w:rPr>
          <w:rFonts w:ascii="Times New Roman" w:hAnsi="Times New Roman" w:cs="Times New Roman"/>
          <w:sz w:val="24"/>
          <w:szCs w:val="24"/>
        </w:rPr>
        <w:t xml:space="preserve"> проводится в период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072">
        <w:rPr>
          <w:rFonts w:ascii="Times New Roman" w:hAnsi="Times New Roman" w:cs="Times New Roman"/>
          <w:sz w:val="24"/>
          <w:szCs w:val="24"/>
        </w:rPr>
        <w:t xml:space="preserve"> ноября по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0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B0072">
        <w:rPr>
          <w:rFonts w:ascii="Times New Roman" w:hAnsi="Times New Roman" w:cs="Times New Roman"/>
          <w:sz w:val="24"/>
          <w:szCs w:val="24"/>
        </w:rPr>
        <w:t xml:space="preserve"> 2013 года.</w:t>
      </w:r>
    </w:p>
    <w:p w:rsidR="00CB0072" w:rsidRPr="00CB0072" w:rsidRDefault="00CB0072" w:rsidP="00CB00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072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участнику необходимо войти на сайт </w:t>
      </w:r>
      <w:hyperlink r:id="rId6" w:history="1">
        <w:r w:rsidRPr="00732C6C">
          <w:rPr>
            <w:rStyle w:val="a4"/>
            <w:rFonts w:ascii="Times New Roman" w:hAnsi="Times New Roman" w:cs="Times New Roman"/>
            <w:sz w:val="24"/>
            <w:szCs w:val="24"/>
          </w:rPr>
          <w:t>http://distolimp.bspu.ru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072">
        <w:rPr>
          <w:rFonts w:ascii="Times New Roman" w:hAnsi="Times New Roman" w:cs="Times New Roman"/>
          <w:sz w:val="24"/>
          <w:szCs w:val="24"/>
        </w:rPr>
        <w:t>пройти регистрацию, получить логин и пароль, найти нужный раздел, изучить соответствующее Положение.</w:t>
      </w:r>
    </w:p>
    <w:p w:rsidR="00CB0072" w:rsidRDefault="00CB0072" w:rsidP="00CB00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072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- На конкурс принимаются работы на основании заявок, соответствующие тематике конкурса и имеющие название. Работы предоставляются в адрес организаторов конкурса по адресу: </w:t>
      </w:r>
      <w:r w:rsidRPr="001A468E">
        <w:rPr>
          <w:rFonts w:ascii="Times New Roman" w:hAnsi="Times New Roman" w:cs="Times New Roman"/>
          <w:sz w:val="24"/>
          <w:szCs w:val="24"/>
        </w:rPr>
        <w:t>ул. Октябрьской революции 3а, корпус №3 БГПУ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68E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1A468E">
        <w:rPr>
          <w:rFonts w:ascii="Times New Roman" w:hAnsi="Times New Roman" w:cs="Times New Roman"/>
          <w:sz w:val="24"/>
          <w:szCs w:val="24"/>
        </w:rPr>
        <w:t>, ауд.</w:t>
      </w:r>
      <w:r w:rsidR="00CB0072">
        <w:rPr>
          <w:rFonts w:ascii="Times New Roman" w:hAnsi="Times New Roman" w:cs="Times New Roman"/>
          <w:sz w:val="24"/>
          <w:szCs w:val="24"/>
        </w:rPr>
        <w:t xml:space="preserve"> </w:t>
      </w:r>
      <w:r w:rsidRPr="001A468E">
        <w:rPr>
          <w:rFonts w:ascii="Times New Roman" w:hAnsi="Times New Roman" w:cs="Times New Roman"/>
          <w:sz w:val="24"/>
          <w:szCs w:val="24"/>
        </w:rPr>
        <w:t xml:space="preserve">№ 306 (лаборант </w:t>
      </w:r>
      <w:proofErr w:type="spellStart"/>
      <w:r w:rsidR="00CB0072">
        <w:rPr>
          <w:rFonts w:ascii="Times New Roman" w:hAnsi="Times New Roman" w:cs="Times New Roman"/>
          <w:sz w:val="24"/>
          <w:szCs w:val="24"/>
        </w:rPr>
        <w:t>Тебенькова</w:t>
      </w:r>
      <w:proofErr w:type="spellEnd"/>
      <w:r w:rsidR="00CB0072"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  <w:r w:rsidRPr="001A468E">
        <w:rPr>
          <w:rFonts w:ascii="Times New Roman" w:hAnsi="Times New Roman" w:cs="Times New Roman"/>
          <w:sz w:val="24"/>
          <w:szCs w:val="24"/>
        </w:rPr>
        <w:t>),</w:t>
      </w:r>
      <w:r w:rsidRPr="0031056A"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0072">
        <w:rPr>
          <w:rFonts w:ascii="Times New Roman" w:hAnsi="Times New Roman" w:cs="Times New Roman"/>
          <w:sz w:val="24"/>
          <w:szCs w:val="24"/>
        </w:rPr>
        <w:t>8</w:t>
      </w:r>
      <w:r w:rsidRPr="003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1056A">
        <w:rPr>
          <w:rFonts w:ascii="Times New Roman" w:hAnsi="Times New Roman" w:cs="Times New Roman"/>
          <w:sz w:val="24"/>
          <w:szCs w:val="24"/>
        </w:rPr>
        <w:t xml:space="preserve"> 201</w:t>
      </w:r>
      <w:r w:rsidR="00CB0072">
        <w:rPr>
          <w:rFonts w:ascii="Times New Roman" w:hAnsi="Times New Roman" w:cs="Times New Roman"/>
          <w:sz w:val="24"/>
          <w:szCs w:val="24"/>
        </w:rPr>
        <w:t>3</w:t>
      </w:r>
      <w:r w:rsidRPr="003105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Отправляя работы на Конкурс, Авторы безвозмездно передают на весь срок действия авторского права не исключительные авторские права на их использование Организаторами Конкурса в любых целях, связанных с проведением Конкурса и его рекламой.</w:t>
      </w:r>
    </w:p>
    <w:p w:rsidR="000D1694" w:rsidRPr="0031056A" w:rsidRDefault="000D1694" w:rsidP="00CB00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Присланные работы могут быть отклонены от участия в Конкурсе по следующим причинам: не соответствуют тематике; содержат сюжеты, в которых можно распознать элементы насилия, расовой или  религиозной нетерпимости;</w:t>
      </w:r>
      <w:r w:rsidR="00CB0072">
        <w:rPr>
          <w:rFonts w:ascii="Times New Roman" w:hAnsi="Times New Roman" w:cs="Times New Roman"/>
          <w:sz w:val="24"/>
          <w:szCs w:val="24"/>
        </w:rPr>
        <w:t xml:space="preserve"> </w:t>
      </w:r>
      <w:r w:rsidRPr="0031056A">
        <w:rPr>
          <w:rFonts w:ascii="Times New Roman" w:hAnsi="Times New Roman" w:cs="Times New Roman"/>
          <w:sz w:val="24"/>
          <w:szCs w:val="24"/>
        </w:rPr>
        <w:t>не соответствуют общепринятым морально-этическим нормам; противоречат законодательству РФ.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 xml:space="preserve">- Конкурсные работы </w:t>
      </w:r>
      <w:r>
        <w:rPr>
          <w:rFonts w:ascii="Times New Roman" w:hAnsi="Times New Roman" w:cs="Times New Roman"/>
          <w:sz w:val="24"/>
          <w:szCs w:val="24"/>
        </w:rPr>
        <w:t xml:space="preserve">передаются в Центр им. Гёте БГПУ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являются в последующем экспонатами музея</w:t>
      </w:r>
      <w:r w:rsidRPr="0031056A">
        <w:rPr>
          <w:rFonts w:ascii="Times New Roman" w:hAnsi="Times New Roman" w:cs="Times New Roman"/>
          <w:sz w:val="24"/>
          <w:szCs w:val="24"/>
        </w:rPr>
        <w:t>.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8. ОСНОВНЫЕ КРИТЕРИИ ОЦЕНКИ: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Отражение темы конкурса – от 1 до 5 баллов.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Оригинальность идеи – от 1 до 5 баллов.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Мастерство исполнения – от 1 до 5 баллов.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Конкурсная комиссия осуществляет экспертную оценку представленных на Конкурс работ в соответствии с критериями оценки. Победители определяются в каждой из номинаций по наибольшей сумме полученных баллов.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9. ОБЯЗАННОСТИ ОРГАНИЗАТОРОВ КОНКУРСА: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Создание равных условий для всех участников конкурса.</w:t>
      </w:r>
    </w:p>
    <w:p w:rsidR="000D1694" w:rsidRPr="0031056A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Обеспечение гласности проведения конкурса.</w:t>
      </w:r>
    </w:p>
    <w:p w:rsidR="000D1694" w:rsidRDefault="000D1694" w:rsidP="000D1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6A">
        <w:rPr>
          <w:rFonts w:ascii="Times New Roman" w:hAnsi="Times New Roman" w:cs="Times New Roman"/>
          <w:sz w:val="24"/>
          <w:szCs w:val="24"/>
        </w:rPr>
        <w:t>- Недопущение разглашения сведений о промежуточных и окончательных результатах конкурса ранее даты официального объявления результатов конкурса</w:t>
      </w:r>
    </w:p>
    <w:p w:rsidR="000D1694" w:rsidRPr="00997498" w:rsidRDefault="000D1694" w:rsidP="000D1694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98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0D1694" w:rsidRPr="00A56745" w:rsidRDefault="000D1694" w:rsidP="000D1694">
      <w:pPr>
        <w:jc w:val="both"/>
      </w:pPr>
      <w:r>
        <w:t>Координатор К</w:t>
      </w:r>
      <w:r w:rsidRPr="00853103">
        <w:t>онкурса</w:t>
      </w:r>
      <w:r>
        <w:t xml:space="preserve">: </w:t>
      </w:r>
      <w:proofErr w:type="spellStart"/>
      <w:r>
        <w:t>Багаутдинов</w:t>
      </w:r>
      <w:proofErr w:type="spellEnd"/>
      <w:r>
        <w:t xml:space="preserve"> </w:t>
      </w:r>
      <w:proofErr w:type="spellStart"/>
      <w:r>
        <w:t>Рустем</w:t>
      </w:r>
      <w:proofErr w:type="spellEnd"/>
      <w:r>
        <w:t xml:space="preserve"> </w:t>
      </w:r>
      <w:proofErr w:type="spellStart"/>
      <w:r>
        <w:t>Ильдарович</w:t>
      </w:r>
      <w:proofErr w:type="spellEnd"/>
      <w:r>
        <w:t xml:space="preserve">. Заявки на участие в Конкурсе отправляются в оргкомитет конкурса по адресу: </w:t>
      </w:r>
      <w:hyperlink r:id="rId7" w:history="1">
        <w:r w:rsidR="004F1A6C" w:rsidRPr="000E74DD">
          <w:rPr>
            <w:rStyle w:val="a4"/>
            <w:lang w:val="en-US"/>
          </w:rPr>
          <w:t>weihnachten</w:t>
        </w:r>
        <w:r w:rsidR="004F1A6C" w:rsidRPr="000E74DD">
          <w:rPr>
            <w:rStyle w:val="a4"/>
          </w:rPr>
          <w:t>-</w:t>
        </w:r>
        <w:r w:rsidR="004F1A6C" w:rsidRPr="000E74DD">
          <w:rPr>
            <w:rStyle w:val="a4"/>
            <w:lang w:val="en-US"/>
          </w:rPr>
          <w:t>bspu</w:t>
        </w:r>
        <w:r w:rsidR="004F1A6C" w:rsidRPr="000E74DD">
          <w:rPr>
            <w:rStyle w:val="a4"/>
          </w:rPr>
          <w:t>@</w:t>
        </w:r>
        <w:r w:rsidR="004F1A6C" w:rsidRPr="000E74DD">
          <w:rPr>
            <w:rStyle w:val="a4"/>
            <w:lang w:val="en-US"/>
          </w:rPr>
          <w:t>yandex</w:t>
        </w:r>
        <w:r w:rsidR="004F1A6C" w:rsidRPr="000E74DD">
          <w:rPr>
            <w:rStyle w:val="a4"/>
          </w:rPr>
          <w:t>.</w:t>
        </w:r>
        <w:r w:rsidR="004F1A6C" w:rsidRPr="000E74DD">
          <w:rPr>
            <w:rStyle w:val="a4"/>
            <w:lang w:val="en-US"/>
          </w:rPr>
          <w:t>ru</w:t>
        </w:r>
      </w:hyperlink>
      <w:r w:rsidR="00CB0072">
        <w:t xml:space="preserve">, а также </w:t>
      </w:r>
      <w:r w:rsidR="00CC048D">
        <w:t xml:space="preserve">на сайте </w:t>
      </w:r>
      <w:r w:rsidR="00CC048D" w:rsidRPr="00CC048D">
        <w:t>http://distolimp.bspu.ru</w:t>
      </w:r>
    </w:p>
    <w:p w:rsidR="00CB0072" w:rsidRDefault="00CB0072" w:rsidP="000D1694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94" w:rsidRPr="003F79C7" w:rsidRDefault="000D1694" w:rsidP="000D1694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C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D1694" w:rsidRPr="003F79C7" w:rsidRDefault="000D1694" w:rsidP="000D16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«Рождественская фантазия»</w:t>
      </w:r>
    </w:p>
    <w:p w:rsidR="000D1694" w:rsidRDefault="000D1694" w:rsidP="000D1694">
      <w:pPr>
        <w:jc w:val="both"/>
        <w:rPr>
          <w:b/>
        </w:rPr>
      </w:pPr>
      <w:r>
        <w:rPr>
          <w:b/>
        </w:rPr>
        <w:t>Данные об участнике: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Фамилия ____________________________</w:t>
      </w:r>
      <w:r>
        <w:t>______________</w:t>
      </w:r>
      <w:r w:rsidRPr="003038A9">
        <w:t>_____________________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Имя ____________________________________</w:t>
      </w:r>
      <w:r>
        <w:t>_____________</w:t>
      </w:r>
      <w:r w:rsidRPr="003038A9">
        <w:t>__________________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Отчество____________________________________</w:t>
      </w:r>
      <w:r>
        <w:t>______________</w:t>
      </w:r>
      <w:r w:rsidRPr="003038A9">
        <w:t>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>
        <w:t>Учебное заведение (полное название)_______________________________________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>
        <w:t>Класс __________________________________________________________________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Телефон_________________</w:t>
      </w:r>
      <w:r>
        <w:t>___________________________</w:t>
      </w:r>
      <w:r w:rsidRPr="003038A9">
        <w:t>_____________________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Адрес________________________________________________</w:t>
      </w:r>
      <w:r>
        <w:t>_____________</w:t>
      </w:r>
      <w:r w:rsidRPr="003038A9">
        <w:t>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 w:rsidRPr="003038A9">
        <w:t>E-mail______________________________________________________</w:t>
      </w:r>
      <w:r>
        <w:t>_____________</w:t>
      </w:r>
    </w:p>
    <w:p w:rsidR="000D1694" w:rsidRDefault="000D1694" w:rsidP="000D1694">
      <w:pPr>
        <w:pStyle w:val="descr"/>
        <w:spacing w:before="120" w:beforeAutospacing="0" w:after="120" w:afterAutospacing="0"/>
      </w:pPr>
      <w:r>
        <w:t>Ф.И.О. учителя ___________________________________________________________</w:t>
      </w:r>
    </w:p>
    <w:p w:rsidR="00C252DF" w:rsidRPr="000D1694" w:rsidRDefault="000D1694" w:rsidP="000D1694">
      <w:pPr>
        <w:pStyle w:val="descr"/>
        <w:spacing w:before="120" w:beforeAutospacing="0" w:after="120" w:afterAutospacing="0"/>
      </w:pPr>
      <w:r>
        <w:t>Контактный телефон учителя________________________________________________</w:t>
      </w:r>
    </w:p>
    <w:sectPr w:rsidR="00C252DF" w:rsidRPr="000D1694" w:rsidSect="0030452B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056A"/>
    <w:rsid w:val="00027D6C"/>
    <w:rsid w:val="000A35F4"/>
    <w:rsid w:val="000D1694"/>
    <w:rsid w:val="001A468E"/>
    <w:rsid w:val="002802C2"/>
    <w:rsid w:val="0031056A"/>
    <w:rsid w:val="0049581E"/>
    <w:rsid w:val="004F1A6C"/>
    <w:rsid w:val="00696559"/>
    <w:rsid w:val="00750C5C"/>
    <w:rsid w:val="009D0EA5"/>
    <w:rsid w:val="00A13048"/>
    <w:rsid w:val="00B44D46"/>
    <w:rsid w:val="00C144DE"/>
    <w:rsid w:val="00C252DF"/>
    <w:rsid w:val="00C77B7E"/>
    <w:rsid w:val="00CB0072"/>
    <w:rsid w:val="00CC048D"/>
    <w:rsid w:val="00EC3354"/>
    <w:rsid w:val="00F6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56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52DF"/>
    <w:rPr>
      <w:color w:val="0000FF" w:themeColor="hyperlink"/>
      <w:u w:val="single"/>
    </w:rPr>
  </w:style>
  <w:style w:type="paragraph" w:customStyle="1" w:styleId="descr">
    <w:name w:val="descr"/>
    <w:basedOn w:val="a"/>
    <w:rsid w:val="000D16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6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ihnachten-bsp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tolimp.bspu.ru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hyperlink" Target="http://distolimp.bsp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и Екатерина</dc:creator>
  <cp:keywords/>
  <dc:description/>
  <cp:lastModifiedBy>Рустем и Екатерина</cp:lastModifiedBy>
  <cp:revision>2</cp:revision>
  <dcterms:created xsi:type="dcterms:W3CDTF">2013-11-12T15:38:00Z</dcterms:created>
  <dcterms:modified xsi:type="dcterms:W3CDTF">2013-11-12T15:38:00Z</dcterms:modified>
</cp:coreProperties>
</file>