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89" w:rsidRDefault="007F0489" w:rsidP="004C5F0C">
      <w:pPr>
        <w:shd w:val="clear" w:color="auto" w:fill="FFFFFF"/>
        <w:spacing w:after="0" w:line="240" w:lineRule="auto"/>
        <w:ind w:left="-284" w:firstLine="142"/>
        <w:rPr>
          <w:color w:val="000000"/>
          <w:spacing w:val="-3"/>
        </w:rPr>
      </w:pPr>
    </w:p>
    <w:p w:rsidR="006F632E" w:rsidRDefault="006F632E" w:rsidP="006F63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Дорогие ребята! </w:t>
      </w:r>
      <w:r>
        <w:rPr>
          <w:rFonts w:ascii="Times New Roman" w:hAnsi="Times New Roman" w:cs="Times New Roman"/>
          <w:sz w:val="24"/>
          <w:szCs w:val="24"/>
        </w:rPr>
        <w:t xml:space="preserve">Всем вам (кому-то </w:t>
      </w:r>
      <w:r w:rsidR="00ED113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в этом году, кому-то </w:t>
      </w:r>
      <w:r w:rsidR="00ED113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в следующем) предстоит </w:t>
      </w:r>
      <w:r w:rsidR="00D35495">
        <w:rPr>
          <w:rFonts w:ascii="Times New Roman" w:hAnsi="Times New Roman" w:cs="Times New Roman"/>
          <w:sz w:val="24"/>
          <w:szCs w:val="24"/>
        </w:rPr>
        <w:t>сдавать ОГЭ</w:t>
      </w:r>
      <w:r>
        <w:rPr>
          <w:rFonts w:ascii="Times New Roman" w:hAnsi="Times New Roman" w:cs="Times New Roman"/>
          <w:sz w:val="24"/>
          <w:szCs w:val="24"/>
        </w:rPr>
        <w:t xml:space="preserve"> по русскому языку. Предлагаем вам написать сочинение-рассуждение на лингвистическую тему по образцу задания </w:t>
      </w:r>
      <w:r w:rsidR="00D35495">
        <w:rPr>
          <w:rFonts w:ascii="Times New Roman" w:hAnsi="Times New Roman" w:cs="Times New Roman"/>
          <w:sz w:val="24"/>
          <w:szCs w:val="24"/>
        </w:rPr>
        <w:t>15.1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35495">
        <w:rPr>
          <w:rFonts w:ascii="Times New Roman" w:hAnsi="Times New Roman" w:cs="Times New Roman"/>
          <w:sz w:val="24"/>
          <w:szCs w:val="24"/>
        </w:rPr>
        <w:t>ОГЭ.</w:t>
      </w:r>
      <w:r>
        <w:rPr>
          <w:rFonts w:ascii="Times New Roman" w:hAnsi="Times New Roman" w:cs="Times New Roman"/>
          <w:sz w:val="24"/>
          <w:szCs w:val="24"/>
        </w:rPr>
        <w:t xml:space="preserve"> Мы используем высказывания известных писателей и лингвистов, входящие в открытый банк заданий ФИПИ. Но поскольку наше задание олимпиадное, мы предлагаем вам увеличить количество примеров до </w:t>
      </w:r>
      <w:r w:rsidR="00020611">
        <w:rPr>
          <w:rFonts w:ascii="Times New Roman" w:hAnsi="Times New Roman" w:cs="Times New Roman"/>
          <w:sz w:val="24"/>
          <w:szCs w:val="24"/>
        </w:rPr>
        <w:t xml:space="preserve">4-5, что будет учтено при оценке ваших сочинений. Также дополнительные баллы вы сможете получить за грамотное использование лингвистической терминологии и лингвистическую эрудицию (демонстрацию своих знаний в области лингвистической теории, истории русского языка, </w:t>
      </w:r>
      <w:r w:rsidR="00ED1135">
        <w:rPr>
          <w:rFonts w:ascii="Times New Roman" w:hAnsi="Times New Roman" w:cs="Times New Roman"/>
          <w:sz w:val="24"/>
          <w:szCs w:val="24"/>
        </w:rPr>
        <w:t>трудов ученых-лингвистов, научно-популярных книг по языкознанию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135">
        <w:rPr>
          <w:rFonts w:ascii="Times New Roman" w:hAnsi="Times New Roman" w:cs="Times New Roman"/>
          <w:sz w:val="24"/>
          <w:szCs w:val="24"/>
        </w:rPr>
        <w:t>и т.п.).</w:t>
      </w:r>
    </w:p>
    <w:p w:rsidR="00ED1135" w:rsidRPr="003D7058" w:rsidRDefault="00ED1135" w:rsidP="00ED113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 выбрать один из двух вариантов задания.</w:t>
      </w:r>
    </w:p>
    <w:p w:rsidR="00ED1135" w:rsidRDefault="00ED1135" w:rsidP="00ED113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Желательно представить работу в виде файла 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3D7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отсутствиии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такой возможности принимаются и сканированные работы, написанные от руки. Просьба не присылать файлы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odt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не можем их расшифровать.</w:t>
      </w:r>
    </w:p>
    <w:p w:rsidR="00ED1135" w:rsidRDefault="00ED1135" w:rsidP="00ED113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объем работы – от 70 до 250 слов.</w:t>
      </w:r>
    </w:p>
    <w:p w:rsidR="00ED1135" w:rsidRPr="006F632E" w:rsidRDefault="00ED1135" w:rsidP="006F63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632E" w:rsidRDefault="00ED1135" w:rsidP="00ED1135">
      <w:pPr>
        <w:shd w:val="clear" w:color="auto" w:fill="FFFFFF"/>
        <w:spacing w:after="0" w:line="240" w:lineRule="auto"/>
        <w:ind w:right="-16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Вариант 1.</w:t>
      </w:r>
    </w:p>
    <w:p w:rsidR="006F632E" w:rsidRDefault="006F632E" w:rsidP="007F0489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736" w:rsidRPr="004E073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– 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1)Говорят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, что самые непримиримые недруги – это бывшие друзья, – сказала нам однажды наша дочь Оля. – 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2)Я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убедилась, что это так.</w:t>
      </w:r>
    </w:p>
    <w:p w:rsidR="004E0736" w:rsidRPr="004E073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3)Люсю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Катунину</w:t>
      </w:r>
      <w:proofErr w:type="spell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она называла на французский манер: Люси́. 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4)«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Как в доме Ростовых! – поясняла Оленька. – 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5)Или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Болконских».</w:t>
      </w:r>
    </w:p>
    <w:p w:rsidR="004E0736" w:rsidRPr="004E073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6)Люся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упорно предрекала нашей дочери судьбу Леонардо да Винчи.</w:t>
      </w:r>
    </w:p>
    <w:p w:rsidR="004E0736" w:rsidRPr="004E073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7)Несмотря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сопротивление Оленьки, она таскала за ней огромную папку с рисунками, даже готовила краски и мыла кисточки. 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8)Какая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женщина устоит перед таким обожанием? 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9)Оленька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стала дружить с Люси́, хотя времени на дружбу у неё было мало.</w:t>
      </w:r>
    </w:p>
    <w:p w:rsidR="004E0736" w:rsidRPr="004E073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10)Да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у Люси, признаться, его было не очень много. 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11)Люсина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мама в течение долгих лет не поднималась с постели.</w:t>
      </w:r>
    </w:p>
    <w:p w:rsidR="004E0736" w:rsidRPr="004E073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12)Стремясь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доставить матери радость, дочка восклицала:</w:t>
      </w:r>
    </w:p>
    <w:p w:rsidR="004E0736" w:rsidRPr="004E073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– 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13)Если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 ты видела фигуру спящего льва, которую вылепила Оля! 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14)Я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весь вечер говорю шёпотом: вдруг он проснётся?</w:t>
      </w:r>
    </w:p>
    <w:p w:rsidR="004E0736" w:rsidRPr="004E073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15)Часто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она забирала Олины работы, чтобы показать маме, и взяла слово, что, когда мама наконец поднимется, Оля нарисует её портрет.</w:t>
      </w:r>
    </w:p>
    <w:p w:rsidR="004E0736" w:rsidRPr="004E073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16)Люся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сама потихоньку рисовала, но мы видели только её заголовки в школьном юмористическом журнале, который, по предложению Оли, носил название «Детский лепет».</w:t>
      </w:r>
    </w:p>
    <w:p w:rsidR="004E0736" w:rsidRPr="004E073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17)Неожиданно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всё изменилось.</w:t>
      </w:r>
    </w:p>
    <w:p w:rsidR="004E0736" w:rsidRPr="004E073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18)В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художественной школе организовали встречу с прославленным мастером живописи. 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19)Люся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высоко чтила этого мастера. 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20)Но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чтили его и все остальные, поэтому школьный зал оказался переполненным. 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21)И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Оленька не смогла провести туда подругу.</w:t>
      </w:r>
    </w:p>
    <w:p w:rsidR="004E0736" w:rsidRPr="004E073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– 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22)Я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не нашла для Люси́ места в зале, – рассказывала в тот вечер Оля. – 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23)А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она обиделась... (24)И на что?! 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25)Академик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живописи рисует гораздо лучше, чем говорит. 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26)Я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сказала ей: «Ты знаешь его работы. 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27)Значит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, ты с ним знакома. 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28)Художник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это его творчество». 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29)А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она вернула мою папку с рисунками. 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30)Как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говорят, «заберите ваши игрушки».</w:t>
      </w:r>
    </w:p>
    <w:p w:rsidR="004E0736" w:rsidRPr="004E073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– 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31)И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что же дальше? – спросила я дочь.</w:t>
      </w:r>
    </w:p>
    <w:p w:rsidR="004E0736" w:rsidRPr="004E073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– 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32)Ну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мерси, дорогая Люси́! – в рифму пошутила Оленька.</w:t>
      </w:r>
    </w:p>
    <w:p w:rsidR="004E0736" w:rsidRPr="004E073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– 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33)Друзей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труднее найти, чем потерять.</w:t>
      </w:r>
    </w:p>
    <w:p w:rsidR="004E0736" w:rsidRPr="004E073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– 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34)Раз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можно потерять, значит, это не такой уж и друг!</w:t>
      </w:r>
    </w:p>
    <w:p w:rsidR="004E0736" w:rsidRPr="004E073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– (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35)Не</w:t>
      </w:r>
      <w:proofErr w:type="gramEnd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нашла места в зале? – задумчиво произнесла я. – (36)Если бы ты нашла его у себя в сердце...</w:t>
      </w:r>
    </w:p>
    <w:p w:rsidR="004E0736" w:rsidRPr="004E073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(По А. </w:t>
      </w:r>
      <w:proofErr w:type="gramStart"/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Алексину)*</w:t>
      </w:r>
      <w:proofErr w:type="gramEnd"/>
    </w:p>
    <w:p w:rsidR="004E073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0736">
        <w:rPr>
          <w:rFonts w:ascii="Times New Roman" w:hAnsi="Times New Roman" w:cs="Times New Roman"/>
          <w:i/>
          <w:color w:val="000000"/>
          <w:sz w:val="24"/>
          <w:szCs w:val="24"/>
        </w:rPr>
        <w:t>* Алексин Анатолий Георгиевич (род. в 1924 г.) – писатель, драматург. Его произведения, такие как «Мой брат играет на кларнете», «Действующие лица и исполнители», «Третий в пятом ряду» и др., повествуют главным образом о мире юности.</w:t>
      </w:r>
    </w:p>
    <w:p w:rsidR="004E073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E0736" w:rsidRPr="004E073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736">
        <w:rPr>
          <w:rFonts w:ascii="Times New Roman" w:hAnsi="Times New Roman" w:cs="Times New Roman"/>
          <w:color w:val="000000"/>
          <w:sz w:val="24"/>
          <w:szCs w:val="24"/>
        </w:rPr>
        <w:t>Напишите сочинение-рассуждение, раскрывая смысл высказывания русского писателя И.А. Гончарова: </w:t>
      </w:r>
      <w:r w:rsidRPr="004E07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«Язык не есть только говор, речь; язык есть образ всего внутреннего человека, всех сил, умственных и нравственных»</w:t>
      </w:r>
      <w:r w:rsidRPr="004E0736">
        <w:rPr>
          <w:rFonts w:ascii="Times New Roman" w:hAnsi="Times New Roman" w:cs="Times New Roman"/>
          <w:color w:val="000000"/>
          <w:sz w:val="24"/>
          <w:szCs w:val="24"/>
        </w:rPr>
        <w:t xml:space="preserve">. Аргументируя свой ответ, приведите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4-5</w:t>
      </w:r>
      <w:r w:rsidRPr="004E07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E0736">
        <w:rPr>
          <w:rFonts w:ascii="Times New Roman" w:hAnsi="Times New Roman" w:cs="Times New Roman"/>
          <w:color w:val="000000"/>
          <w:sz w:val="24"/>
          <w:szCs w:val="24"/>
        </w:rPr>
        <w:t>пример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E0736">
        <w:rPr>
          <w:rFonts w:ascii="Times New Roman" w:hAnsi="Times New Roman" w:cs="Times New Roman"/>
          <w:color w:val="000000"/>
          <w:sz w:val="24"/>
          <w:szCs w:val="24"/>
        </w:rPr>
        <w:t xml:space="preserve"> из прочитанного текста.</w:t>
      </w:r>
    </w:p>
    <w:p w:rsidR="004E0736" w:rsidRPr="004E073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736">
        <w:rPr>
          <w:rFonts w:ascii="Times New Roman" w:hAnsi="Times New Roman" w:cs="Times New Roman"/>
          <w:color w:val="000000"/>
          <w:sz w:val="24"/>
          <w:szCs w:val="24"/>
        </w:rPr>
        <w:t>Приводя примеры, указывайте номера нужных предложений или применяйте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0736">
        <w:rPr>
          <w:rFonts w:ascii="Times New Roman" w:hAnsi="Times New Roman" w:cs="Times New Roman"/>
          <w:color w:val="000000"/>
          <w:sz w:val="24"/>
          <w:szCs w:val="24"/>
        </w:rPr>
        <w:t>цитирование.</w:t>
      </w:r>
    </w:p>
    <w:p w:rsidR="004E0736" w:rsidRPr="004E073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736">
        <w:rPr>
          <w:rFonts w:ascii="Times New Roman" w:hAnsi="Times New Roman" w:cs="Times New Roman"/>
          <w:color w:val="000000"/>
          <w:sz w:val="24"/>
          <w:szCs w:val="24"/>
        </w:rPr>
        <w:t>Вы можете писать работу в научном или публицистическом стиле, раскрывая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0736">
        <w:rPr>
          <w:rFonts w:ascii="Times New Roman" w:hAnsi="Times New Roman" w:cs="Times New Roman"/>
          <w:color w:val="000000"/>
          <w:sz w:val="24"/>
          <w:szCs w:val="24"/>
        </w:rPr>
        <w:t>тему на лингвистическом материале. Начать сочинение Вы можете словами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И.А. Гончарова.</w:t>
      </w:r>
    </w:p>
    <w:p w:rsidR="004E0736" w:rsidRPr="004E073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736">
        <w:rPr>
          <w:rFonts w:ascii="Times New Roman" w:hAnsi="Times New Roman" w:cs="Times New Roman"/>
          <w:color w:val="000000"/>
          <w:sz w:val="24"/>
          <w:szCs w:val="24"/>
        </w:rPr>
        <w:t>Объём сочинения должен составлять не менее 70 слов.</w:t>
      </w:r>
    </w:p>
    <w:p w:rsidR="004E0736" w:rsidRPr="00EE2520" w:rsidRDefault="004E0736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20">
        <w:rPr>
          <w:rFonts w:ascii="Times New Roman" w:hAnsi="Times New Roman" w:cs="Times New Roman"/>
          <w:color w:val="000000"/>
          <w:sz w:val="24"/>
          <w:szCs w:val="24"/>
        </w:rPr>
        <w:t>Работа, написанная без опоры на прочитанный текст (не по данному тексту),</w:t>
      </w:r>
      <w:r w:rsidR="00EE2520" w:rsidRPr="00EE25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2520">
        <w:rPr>
          <w:rFonts w:ascii="Times New Roman" w:hAnsi="Times New Roman" w:cs="Times New Roman"/>
          <w:color w:val="000000"/>
          <w:sz w:val="24"/>
          <w:szCs w:val="24"/>
        </w:rPr>
        <w:t xml:space="preserve">не оценивается. </w:t>
      </w:r>
    </w:p>
    <w:p w:rsidR="007F0489" w:rsidRPr="007F0489" w:rsidRDefault="007F0489" w:rsidP="007F0489">
      <w:pPr>
        <w:shd w:val="clear" w:color="auto" w:fill="FFFFFF"/>
        <w:spacing w:after="0" w:line="240" w:lineRule="auto"/>
        <w:ind w:left="-284" w:firstLine="70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7F0489" w:rsidRPr="007F0489" w:rsidRDefault="00ED1135" w:rsidP="00ED11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Вариант 2.</w:t>
      </w:r>
    </w:p>
    <w:p w:rsidR="007F0489" w:rsidRDefault="007F0489" w:rsidP="004C5F0C">
      <w:pPr>
        <w:shd w:val="clear" w:color="auto" w:fill="FFFFFF"/>
        <w:spacing w:after="0" w:line="240" w:lineRule="auto"/>
        <w:ind w:left="-284" w:firstLine="142"/>
        <w:rPr>
          <w:color w:val="000000"/>
          <w:spacing w:val="-3"/>
        </w:rPr>
      </w:pPr>
    </w:p>
    <w:p w:rsidR="00EE2520" w:rsidRPr="00EE2520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proofErr w:type="gramStart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1)Вовка</w:t>
      </w:r>
      <w:proofErr w:type="gramEnd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примчался через десять минут. (</w:t>
      </w:r>
      <w:proofErr w:type="gramStart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2)На</w:t>
      </w:r>
      <w:proofErr w:type="gramEnd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моём столе лежал раскрытый том Пушкина. (</w:t>
      </w:r>
      <w:proofErr w:type="gramStart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3)Такую</w:t>
      </w:r>
      <w:proofErr w:type="gramEnd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толстенную книгу Вовка никогда не видал.</w:t>
      </w:r>
    </w:p>
    <w:p w:rsidR="00EE2520" w:rsidRPr="00EE2520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– (</w:t>
      </w:r>
      <w:proofErr w:type="gramStart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4)Давай</w:t>
      </w:r>
      <w:proofErr w:type="gramEnd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почитаем! – торопился Вовка.</w:t>
      </w:r>
    </w:p>
    <w:p w:rsidR="00EE2520" w:rsidRPr="00EE2520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proofErr w:type="gramStart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5)Как</w:t>
      </w:r>
      <w:proofErr w:type="gramEnd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мы читали Пушкина! (</w:t>
      </w:r>
      <w:proofErr w:type="gramStart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6)Первый</w:t>
      </w:r>
      <w:proofErr w:type="gramEnd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раз – самостоятельно, без руководства взрослых, пусть даже очень хороших и мудрых. (</w:t>
      </w:r>
      <w:proofErr w:type="gramStart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7)Как</w:t>
      </w:r>
      <w:proofErr w:type="gramEnd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захлёбывались мы радостью познания неизвестных доселе слов и чувств – точно подкрались к благодатному источнику, который зачем-то прятали от нас прежде, давая из него лишь по глоточку отфильтрованной влаги. (</w:t>
      </w:r>
      <w:proofErr w:type="gramStart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8)И</w:t>
      </w:r>
      <w:proofErr w:type="gramEnd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вот мы пьём медленно, без всяких помех, и нам ломит зубы </w:t>
      </w:r>
      <w:proofErr w:type="spellStart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студёность</w:t>
      </w:r>
      <w:proofErr w:type="spellEnd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и новизна. (</w:t>
      </w:r>
      <w:proofErr w:type="gramStart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9)Мы</w:t>
      </w:r>
      <w:proofErr w:type="gramEnd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были полны восторга, ещё не умея выразить то, что переполняет нас до самого края, а только слушая себя, своё сердце, слушая, как замирает оно, когда возносит вдруг душу какая-то волна, и как обрывается всё внутри, когда волна эта бросает вниз, словно испытывая нашу прочность.</w:t>
      </w:r>
    </w:p>
    <w:p w:rsidR="00EE2520" w:rsidRPr="00EE2520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proofErr w:type="gramStart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10)Мы</w:t>
      </w:r>
      <w:proofErr w:type="gramEnd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ещё не знали, что стихи Пушкина обладают этим волшебным умением, что волнуют нас образы и видения, слагаемые из слов, и что мы переживаем одно из самых счастливых мгновений, которые даруются человеку.</w:t>
      </w:r>
    </w:p>
    <w:p w:rsidR="00EE2520" w:rsidRPr="00EE2520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proofErr w:type="gramStart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11)Отныне</w:t>
      </w:r>
      <w:proofErr w:type="gramEnd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, встречаясь, мы с Вовкой вели странные речи, в которых незримо присутствовал Александр Сергеевич. (</w:t>
      </w:r>
      <w:proofErr w:type="gramStart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12)Ну</w:t>
      </w:r>
      <w:proofErr w:type="gramEnd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, например, я с прашивал своего друга:</w:t>
      </w:r>
    </w:p>
    <w:p w:rsidR="00EE2520" w:rsidRPr="00EE2520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– Как ты вчера до дому </w:t>
      </w:r>
      <w:proofErr w:type="spellStart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довлачился</w:t>
      </w:r>
      <w:proofErr w:type="spellEnd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? (</w:t>
      </w:r>
      <w:proofErr w:type="gramStart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13)В</w:t>
      </w:r>
      <w:proofErr w:type="gramEnd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обитель дальнюю?</w:t>
      </w:r>
    </w:p>
    <w:p w:rsidR="00EE2520" w:rsidRPr="00EE2520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proofErr w:type="gramStart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14)А</w:t>
      </w:r>
      <w:proofErr w:type="gramEnd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Вовка отвечал:</w:t>
      </w:r>
    </w:p>
    <w:p w:rsidR="00EE2520" w:rsidRPr="00EE2520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– Поздно уже </w:t>
      </w:r>
      <w:proofErr w:type="spellStart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прикандыбал</w:t>
      </w:r>
      <w:proofErr w:type="spellEnd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. (</w:t>
      </w:r>
      <w:proofErr w:type="gramStart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15)Почти</w:t>
      </w:r>
      <w:proofErr w:type="gramEnd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пред ясным восходом зари.</w:t>
      </w:r>
    </w:p>
    <w:p w:rsidR="00EE2520" w:rsidRPr="00EE2520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proofErr w:type="gramStart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16)Говоря</w:t>
      </w:r>
      <w:proofErr w:type="gramEnd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друг другу эти слова, мы, конечно, шутили, но не так, чтобы очень. (</w:t>
      </w:r>
      <w:proofErr w:type="gramStart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17)Спроси</w:t>
      </w:r>
      <w:proofErr w:type="gramEnd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нас в ту пору со взрослой строгостью в голосе, что это мы так по-дурацки шутим, мы бы, наверное, смутились и перестали вставлять в свою речь пушкинские слова, но мы ведь переговаривались негромко, говоря друг дружке свои замечательные тирады, и, по крайней мере, никому другому знаний своих не демонстрировали.</w:t>
      </w:r>
    </w:p>
    <w:p w:rsidR="00EE2520" w:rsidRPr="00EE2520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proofErr w:type="gramStart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18)Лишь</w:t>
      </w:r>
      <w:proofErr w:type="gramEnd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однажды Вовка сорвался. </w:t>
      </w:r>
    </w:p>
    <w:p w:rsidR="00EE2520" w:rsidRPr="00EE2520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proofErr w:type="gramStart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19)Так</w:t>
      </w:r>
      <w:proofErr w:type="gramEnd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уж выходило, что слова эти и выражения легко и радостно впитывала наша память, похожая на губку, да ведь ещё мы и упражнялись, вставляя в свои речи пушкинские обороты, поэтому Вовку было трудно судить за раскрытие тайны, когда он вдруг сжал кулак и крикнул:</w:t>
      </w:r>
    </w:p>
    <w:p w:rsidR="00EE2520" w:rsidRPr="00EE2520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– Вострепещи, тиран! (</w:t>
      </w:r>
      <w:proofErr w:type="gramStart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20)Уж</w:t>
      </w:r>
      <w:proofErr w:type="gramEnd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близок час паденья!</w:t>
      </w:r>
    </w:p>
    <w:p w:rsidR="00EE2520" w:rsidRPr="00EE2520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lastRenderedPageBreak/>
        <w:t>(</w:t>
      </w:r>
      <w:proofErr w:type="gramStart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21)Это</w:t>
      </w:r>
      <w:proofErr w:type="gramEnd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было в начале последнего урока. (</w:t>
      </w:r>
      <w:proofErr w:type="gramStart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22)Анна</w:t>
      </w:r>
      <w:proofErr w:type="gramEnd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Николаевна рассказывала про последние известия с фронта, а Вовка, такая у него была почётная обязанность, передвигал флажки на карте под руководством учительницы.</w:t>
      </w:r>
    </w:p>
    <w:p w:rsidR="00EE2520" w:rsidRPr="00EE2520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proofErr w:type="gramStart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23)Наши</w:t>
      </w:r>
      <w:proofErr w:type="gramEnd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били фрицев, флажки двигались каждый день, расширяя фронт атак, и в тот день скакнули далеко вперёд. (</w:t>
      </w:r>
      <w:proofErr w:type="gramStart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24)Вот</w:t>
      </w:r>
      <w:proofErr w:type="gramEnd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Вовка и не выдержал.</w:t>
      </w:r>
    </w:p>
    <w:p w:rsidR="00EE2520" w:rsidRPr="00EE2520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proofErr w:type="gramStart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25)Все</w:t>
      </w:r>
      <w:proofErr w:type="gramEnd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засмеялись его необыкновенным словам – все, кроме меня и Анны Николаевны. (</w:t>
      </w:r>
      <w:proofErr w:type="gramStart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26)Учительница</w:t>
      </w:r>
      <w:proofErr w:type="gramEnd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же заглянула Вовке прямо в глаза, а потом долго смотрела ему вслед, пока мой друг, притихший, медленно, словно раненый, шёл к парте, усаживался, лез зачем-то в портфель.</w:t>
      </w:r>
    </w:p>
    <w:p w:rsidR="00EE2520" w:rsidRPr="00EE2520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– (</w:t>
      </w:r>
      <w:proofErr w:type="gramStart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27)М</w:t>
      </w:r>
      <w:proofErr w:type="gramEnd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-</w:t>
      </w:r>
      <w:proofErr w:type="spellStart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мда</w:t>
      </w:r>
      <w:proofErr w:type="spellEnd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! – задумчиво произнесла Анна Николаевна. (</w:t>
      </w:r>
      <w:proofErr w:type="gramStart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28)После</w:t>
      </w:r>
      <w:proofErr w:type="gramEnd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небольшой паузы она сказала:</w:t>
      </w:r>
    </w:p>
    <w:p w:rsidR="00EE2520" w:rsidRPr="00EE2520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– Ребята, а давайте проведём в классе конкурс на лучшего исполнителя стихотворений Пушкина!</w:t>
      </w:r>
    </w:p>
    <w:p w:rsidR="00EE2520" w:rsidRPr="00EE2520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(По А.А. </w:t>
      </w:r>
      <w:proofErr w:type="spellStart"/>
      <w:proofErr w:type="gramStart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Лиханову</w:t>
      </w:r>
      <w:proofErr w:type="spellEnd"/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)*</w:t>
      </w:r>
      <w:proofErr w:type="gramEnd"/>
    </w:p>
    <w:p w:rsidR="00EE2520" w:rsidRPr="00EE2520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EE2520">
        <w:rPr>
          <w:rFonts w:ascii="Times New Roman" w:hAnsi="Times New Roman" w:cs="Times New Roman"/>
          <w:b/>
          <w:bCs/>
          <w:i/>
          <w:color w:val="000000"/>
          <w:spacing w:val="-3"/>
          <w:sz w:val="24"/>
          <w:szCs w:val="24"/>
        </w:rPr>
        <w:t> </w:t>
      </w:r>
    </w:p>
    <w:p w:rsidR="00EE2520" w:rsidRPr="00EE2520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EE2520">
        <w:rPr>
          <w:rFonts w:ascii="Cambria Math" w:hAnsi="Cambria Math" w:cs="Cambria Math"/>
          <w:i/>
          <w:color w:val="000000"/>
          <w:spacing w:val="-3"/>
          <w:sz w:val="24"/>
          <w:szCs w:val="24"/>
        </w:rPr>
        <w:t>∗</w:t>
      </w:r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 </w:t>
      </w:r>
      <w:proofErr w:type="spellStart"/>
      <w:r w:rsidRPr="00EE2520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Лиханов</w:t>
      </w:r>
      <w:proofErr w:type="spellEnd"/>
      <w:r w:rsidRPr="00EE2520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Альберт Анатольевич</w:t>
      </w:r>
      <w:r w:rsidRPr="00EE2520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 (род. в 1935 г.) </w:t>
      </w:r>
      <w:r w:rsidRPr="00EE2520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–</w:t>
      </w:r>
      <w:r w:rsidRPr="00EE2520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 писатель, журналист, председатель Российского детского фонда. Особое внимание в своих произведениях писатель уделяет роли семьи и школы в воспитании ребёнка, </w:t>
      </w:r>
      <w:r w:rsidRPr="00EE2520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br/>
        <w:t>в формировании его характера.</w:t>
      </w:r>
    </w:p>
    <w:p w:rsidR="00C8010C" w:rsidRPr="00C8010C" w:rsidRDefault="00C8010C" w:rsidP="00EE25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E2520" w:rsidRPr="00EE2520" w:rsidRDefault="00C8010C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10C">
        <w:rPr>
          <w:rFonts w:ascii="Times New Roman" w:hAnsi="Times New Roman" w:cs="Times New Roman"/>
          <w:sz w:val="24"/>
          <w:szCs w:val="24"/>
        </w:rPr>
        <w:t xml:space="preserve"> </w:t>
      </w:r>
      <w:r w:rsidR="00EE2520" w:rsidRPr="00EE2520">
        <w:rPr>
          <w:rFonts w:ascii="Times New Roman" w:hAnsi="Times New Roman" w:cs="Times New Roman"/>
          <w:sz w:val="24"/>
          <w:szCs w:val="24"/>
        </w:rPr>
        <w:t>Напишите сочинение-рассуждение, раскрывая смысл высказывания известного лингвиста В.В. Виноградова: </w:t>
      </w:r>
      <w:r w:rsidR="00EE2520" w:rsidRPr="00EE2520">
        <w:rPr>
          <w:rFonts w:ascii="Times New Roman" w:hAnsi="Times New Roman" w:cs="Times New Roman"/>
          <w:b/>
          <w:bCs/>
          <w:sz w:val="24"/>
          <w:szCs w:val="24"/>
        </w:rPr>
        <w:t>«Смешение или соединение выражений, принадлежащих к разным стилям литературного языка, в составе художественного произведения должно быть внутренне оправдано или мотивировано»</w:t>
      </w:r>
      <w:r w:rsidR="00EE2520" w:rsidRPr="00EE2520">
        <w:rPr>
          <w:rFonts w:ascii="Times New Roman" w:hAnsi="Times New Roman" w:cs="Times New Roman"/>
          <w:sz w:val="24"/>
          <w:szCs w:val="24"/>
        </w:rPr>
        <w:t>.</w:t>
      </w:r>
      <w:r w:rsidR="00EE2520">
        <w:rPr>
          <w:rFonts w:ascii="Times New Roman" w:hAnsi="Times New Roman" w:cs="Times New Roman"/>
          <w:sz w:val="24"/>
          <w:szCs w:val="24"/>
        </w:rPr>
        <w:t xml:space="preserve"> </w:t>
      </w:r>
      <w:r w:rsidR="00EE2520" w:rsidRPr="00EE2520">
        <w:rPr>
          <w:rFonts w:ascii="Times New Roman" w:hAnsi="Times New Roman" w:cs="Times New Roman"/>
          <w:sz w:val="24"/>
          <w:szCs w:val="24"/>
        </w:rPr>
        <w:t xml:space="preserve">Аргументируя свой ответ, приведите </w:t>
      </w:r>
      <w:r w:rsidR="00EE2520" w:rsidRPr="00EE2520">
        <w:rPr>
          <w:rFonts w:ascii="Times New Roman" w:hAnsi="Times New Roman" w:cs="Times New Roman"/>
          <w:b/>
          <w:bCs/>
          <w:sz w:val="24"/>
          <w:szCs w:val="24"/>
        </w:rPr>
        <w:t xml:space="preserve">4-5 </w:t>
      </w:r>
      <w:r w:rsidR="00EE2520" w:rsidRPr="00EE2520">
        <w:rPr>
          <w:rFonts w:ascii="Times New Roman" w:hAnsi="Times New Roman" w:cs="Times New Roman"/>
          <w:sz w:val="24"/>
          <w:szCs w:val="24"/>
        </w:rPr>
        <w:t>примеров из прочитанного текста.</w:t>
      </w:r>
      <w:bookmarkStart w:id="0" w:name="_GoBack"/>
      <w:bookmarkEnd w:id="0"/>
    </w:p>
    <w:p w:rsidR="00EE2520" w:rsidRPr="00EE2520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20">
        <w:rPr>
          <w:rFonts w:ascii="Times New Roman" w:hAnsi="Times New Roman" w:cs="Times New Roman"/>
          <w:sz w:val="24"/>
          <w:szCs w:val="24"/>
        </w:rPr>
        <w:t>Приводя примеры, указывайте номера нужных предложений или применяйте цитирование.</w:t>
      </w:r>
    </w:p>
    <w:p w:rsidR="00EE2520" w:rsidRPr="00EE2520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20">
        <w:rPr>
          <w:rFonts w:ascii="Times New Roman" w:hAnsi="Times New Roman" w:cs="Times New Roman"/>
          <w:sz w:val="24"/>
          <w:szCs w:val="24"/>
        </w:rPr>
        <w:t xml:space="preserve">Вы можете писать работу в научном или публицистическом стиле, раскрывая тему на лингвистическом материале. Начать сочинение Вы можете словами </w:t>
      </w:r>
      <w:r>
        <w:rPr>
          <w:rFonts w:ascii="Times New Roman" w:hAnsi="Times New Roman" w:cs="Times New Roman"/>
          <w:sz w:val="24"/>
          <w:szCs w:val="24"/>
        </w:rPr>
        <w:t>В.В</w:t>
      </w:r>
      <w:r w:rsidRPr="00EE25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Виноградова.</w:t>
      </w:r>
    </w:p>
    <w:p w:rsidR="00EE2520" w:rsidRPr="00EE2520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20">
        <w:rPr>
          <w:rFonts w:ascii="Times New Roman" w:hAnsi="Times New Roman" w:cs="Times New Roman"/>
          <w:sz w:val="24"/>
          <w:szCs w:val="24"/>
        </w:rPr>
        <w:t>Объём сочинения должен составлять не менее 70 слов.</w:t>
      </w:r>
    </w:p>
    <w:p w:rsidR="00EE2520" w:rsidRPr="00EE2520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20">
        <w:rPr>
          <w:rFonts w:ascii="Times New Roman" w:hAnsi="Times New Roman" w:cs="Times New Roman"/>
          <w:sz w:val="24"/>
          <w:szCs w:val="24"/>
        </w:rPr>
        <w:t xml:space="preserve">Работа, написанная без опоры на прочитанный текст (не по данному тексту), не оценивается. </w:t>
      </w:r>
    </w:p>
    <w:p w:rsidR="00EE2520" w:rsidRPr="00EE2520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29E" w:rsidRPr="009C429E" w:rsidRDefault="009C429E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C429E" w:rsidRPr="009C429E" w:rsidSect="00E8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A2DF1"/>
    <w:multiLevelType w:val="hybridMultilevel"/>
    <w:tmpl w:val="3EDAC138"/>
    <w:lvl w:ilvl="0" w:tplc="E704201C">
      <w:start w:val="1"/>
      <w:numFmt w:val="decimal"/>
      <w:lvlText w:val="(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0C"/>
    <w:rsid w:val="00020611"/>
    <w:rsid w:val="000E26F0"/>
    <w:rsid w:val="001A3541"/>
    <w:rsid w:val="001D05D0"/>
    <w:rsid w:val="004762D0"/>
    <w:rsid w:val="004C5F0C"/>
    <w:rsid w:val="004E0736"/>
    <w:rsid w:val="006D1889"/>
    <w:rsid w:val="006F632E"/>
    <w:rsid w:val="00733657"/>
    <w:rsid w:val="007F0489"/>
    <w:rsid w:val="008A09B5"/>
    <w:rsid w:val="008D56E7"/>
    <w:rsid w:val="009C429E"/>
    <w:rsid w:val="009C58A6"/>
    <w:rsid w:val="00BB386D"/>
    <w:rsid w:val="00C8010C"/>
    <w:rsid w:val="00D35495"/>
    <w:rsid w:val="00E815E7"/>
    <w:rsid w:val="00ED1135"/>
    <w:rsid w:val="00EE2520"/>
    <w:rsid w:val="00F6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ED3B4-47CD-4163-A0C8-301D64B9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5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Admin</cp:lastModifiedBy>
  <cp:revision>3</cp:revision>
  <dcterms:created xsi:type="dcterms:W3CDTF">2016-02-19T10:12:00Z</dcterms:created>
  <dcterms:modified xsi:type="dcterms:W3CDTF">2016-02-19T10:26:00Z</dcterms:modified>
</cp:coreProperties>
</file>