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62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 w:rsidR="00D877EE">
        <w:rPr>
          <w:rFonts w:ascii="Times New Roman" w:hAnsi="Times New Roman" w:cs="Times New Roman"/>
          <w:sz w:val="24"/>
          <w:szCs w:val="24"/>
        </w:rPr>
        <w:t>УЧАЩИХСЯ 8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877EE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8E1A62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Приведите по 2 слова, в которых</w:t>
      </w:r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Ч произносится как [Ш]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Г произносится как [Х]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Г произносится как [В].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i/>
        </w:rPr>
        <w:t>Образец: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приблизиться – Х – пригодиться; Х – подойти.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Дипломат – Х – способ консервирования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Мелодия – Х – причина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Овраг – Х – строительная опора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Насыпь – Х – вращающийся стержень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E1A62">
        <w:rPr>
          <w:rFonts w:ascii="Times New Roman" w:hAnsi="Times New Roman" w:cs="Times New Roman"/>
          <w:i/>
          <w:sz w:val="24"/>
          <w:szCs w:val="24"/>
        </w:rPr>
        <w:t>сенний букет – букет, составленный осенью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8E1A62">
        <w:rPr>
          <w:rFonts w:ascii="Times New Roman" w:hAnsi="Times New Roman" w:cs="Times New Roman"/>
          <w:i/>
          <w:sz w:val="24"/>
          <w:szCs w:val="24"/>
        </w:rPr>
        <w:t>узыкальный антракт – антракт в музыкальном произведении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E1A62" w:rsidRDefault="00C85977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ладбищенская ограда – ограда вокруг кладбища</w:t>
      </w:r>
      <w:r w:rsidR="008E1A62">
        <w:rPr>
          <w:rFonts w:ascii="Times New Roman" w:hAnsi="Times New Roman" w:cs="Times New Roman"/>
          <w:i/>
          <w:sz w:val="24"/>
          <w:szCs w:val="24"/>
        </w:rPr>
        <w:t>;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E1A62">
        <w:rPr>
          <w:rFonts w:ascii="Times New Roman" w:hAnsi="Times New Roman" w:cs="Times New Roman"/>
          <w:i/>
          <w:sz w:val="24"/>
          <w:szCs w:val="24"/>
        </w:rPr>
        <w:t>тичий рынок – рынок, на котором продают птиц</w:t>
      </w:r>
      <w:r w:rsidRPr="008E1A62">
        <w:rPr>
          <w:rFonts w:ascii="Times New Roman" w:hAnsi="Times New Roman" w:cs="Times New Roman"/>
          <w:sz w:val="24"/>
          <w:szCs w:val="24"/>
        </w:rPr>
        <w:t>?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Объясните свои ответы.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Определите значение слова НЕБОСЬ в </w:t>
      </w:r>
      <w:r>
        <w:rPr>
          <w:rFonts w:ascii="Times New Roman" w:hAnsi="Times New Roman" w:cs="Times New Roman"/>
          <w:sz w:val="24"/>
          <w:szCs w:val="24"/>
        </w:rPr>
        <w:t xml:space="preserve">отрывках из поэмы </w:t>
      </w:r>
      <w:r w:rsidRPr="008E1A62">
        <w:rPr>
          <w:rFonts w:ascii="Times New Roman" w:hAnsi="Times New Roman" w:cs="Times New Roman"/>
          <w:sz w:val="24"/>
          <w:szCs w:val="24"/>
        </w:rPr>
        <w:t>Н. Некрасова: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Священник поднял голову,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Глядел, глазами спрашивал: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Чего они хотят?</w:t>
      </w: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! мы не грабители!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-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Сказал попу Лука.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Лука похож на мельницу: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Одним не птица мельница,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Что, как ни машет крыльями,</w:t>
      </w:r>
    </w:p>
    <w:p w:rsid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Pr="008E1A62">
        <w:rPr>
          <w:rFonts w:ascii="Times New Roman" w:hAnsi="Times New Roman" w:cs="Times New Roman"/>
          <w:i/>
          <w:sz w:val="24"/>
          <w:szCs w:val="24"/>
        </w:rPr>
        <w:t>, не полетит).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Я знал </w:t>
      </w:r>
      <w:proofErr w:type="spell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Ермилу</w:t>
      </w:r>
      <w:proofErr w:type="spellEnd"/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Гирина</w:t>
      </w:r>
      <w:proofErr w:type="spellEnd"/>
      <w:r w:rsidR="008E1A62" w:rsidRPr="008E1A62">
        <w:rPr>
          <w:rFonts w:ascii="Times New Roman" w:hAnsi="Times New Roman" w:cs="Times New Roman"/>
          <w:i/>
          <w:sz w:val="24"/>
          <w:szCs w:val="24"/>
        </w:rPr>
        <w:t>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А я </w:t>
      </w:r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не знал?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мы были вотчины,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и той же волости,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Да нас перевели...</w:t>
      </w:r>
      <w:r w:rsidR="00EB2BCD"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А каково значение слова НЕБОСЬ в современном русском литературном языке?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Как называются эти профессии: 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консультант, помогающий делать покупки;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организатор выставок художественных произведений; 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повар-специалист по пицце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специалист по профилактике и разрешению конфликтов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специалист по разведению и дрессировке собак;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отелем;</w:t>
      </w:r>
    </w:p>
    <w:p w:rsidR="008E1A62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lastRenderedPageBreak/>
        <w:t>человек, который поддерживает в порядке уже существующие сайты;</w:t>
      </w:r>
    </w:p>
    <w:p w:rsidR="008E1A62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эксперт по винам;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ювелир, занимающийся золотыми изделиями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sz w:val="24"/>
          <w:szCs w:val="24"/>
        </w:rPr>
        <w:t>cache-nez</w:t>
      </w:r>
      <w:proofErr w:type="spellEnd"/>
      <w:r w:rsidRPr="008E1A62">
        <w:rPr>
          <w:rFonts w:ascii="Times New Roman" w:hAnsi="Times New Roman" w:cs="Times New Roman"/>
          <w:sz w:val="24"/>
          <w:szCs w:val="24"/>
        </w:rPr>
        <w:t xml:space="preserve"> «прячу нос»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sz w:val="24"/>
          <w:szCs w:val="24"/>
        </w:rPr>
        <w:t>coupe</w:t>
      </w:r>
      <w:proofErr w:type="spellEnd"/>
      <w:r w:rsidRPr="008E1A62">
        <w:rPr>
          <w:rFonts w:ascii="Times New Roman" w:hAnsi="Times New Roman" w:cs="Times New Roman"/>
          <w:sz w:val="24"/>
          <w:szCs w:val="24"/>
        </w:rPr>
        <w:t xml:space="preserve"> «резать, отделять, отрубать»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garde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robe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«хранить платье»</w:t>
      </w:r>
    </w:p>
    <w:p w:rsid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рorte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monnaie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«ношу деньги»</w:t>
      </w:r>
      <w:r>
        <w:rPr>
          <w:rFonts w:ascii="Times New Roman" w:hAnsi="Times New Roman" w:cs="Times New Roman"/>
          <w:iCs/>
          <w:sz w:val="24"/>
          <w:szCs w:val="24"/>
        </w:rPr>
        <w:t>?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Какого рода эти существительные?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Aharoni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Разберите по составу предложения в составе сложного:</w:t>
      </w:r>
    </w:p>
    <w:p w:rsidR="008E1A62" w:rsidRPr="008E1A62" w:rsidRDefault="008E1A62" w:rsidP="008E1A62">
      <w:pPr>
        <w:ind w:left="72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Немало книжек выпущено мной, 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Но все они умчались, точно птицы. 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И я остался автором одной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Последней, недописанной страницы. (С. Я. Маршак).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Объясните, почему данные обращения не понравились собеседникам. Какими обращениями их можно заменить? Продолжите диалоги: как мог бы дальше развиваться разговор.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</w:t>
      </w: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  <w:r w:rsidRPr="008E1A62">
        <w:rPr>
          <w:rFonts w:ascii="Times New Roman" w:hAnsi="Times New Roman" w:cs="Times New Roman"/>
          <w:i/>
          <w:sz w:val="24"/>
          <w:szCs w:val="24"/>
        </w:rPr>
        <w:t>Бабушка, садитесь, пожалуйста!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Гражданин, не разменяете сто рублей?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–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Женщина, сдачу возьмите!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Господин судья, разрешите уточнить!</w:t>
      </w:r>
    </w:p>
    <w:p w:rsidR="008E1A62" w:rsidRPr="007E0FAA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B37A58" w:rsidRDefault="00B37A58"/>
    <w:sectPr w:rsidR="00B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83A"/>
    <w:multiLevelType w:val="hybridMultilevel"/>
    <w:tmpl w:val="2F16D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B60449"/>
    <w:multiLevelType w:val="hybridMultilevel"/>
    <w:tmpl w:val="A3709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824B3"/>
    <w:multiLevelType w:val="hybridMultilevel"/>
    <w:tmpl w:val="BF383E4C"/>
    <w:lvl w:ilvl="0" w:tplc="AFDAE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B56FD5"/>
    <w:multiLevelType w:val="hybridMultilevel"/>
    <w:tmpl w:val="E78A5338"/>
    <w:lvl w:ilvl="0" w:tplc="3AF0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60E"/>
    <w:multiLevelType w:val="hybridMultilevel"/>
    <w:tmpl w:val="616A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6"/>
    <w:rsid w:val="00664796"/>
    <w:rsid w:val="00712955"/>
    <w:rsid w:val="008E1A62"/>
    <w:rsid w:val="00B37A58"/>
    <w:rsid w:val="00C85977"/>
    <w:rsid w:val="00D877EE"/>
    <w:rsid w:val="00E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8AA6"/>
  <w15:chartTrackingRefBased/>
  <w15:docId w15:val="{AD9B4388-F573-4034-8AA6-8F60496B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2018-10-23T18:35:00Z</dcterms:created>
  <dcterms:modified xsi:type="dcterms:W3CDTF">2018-10-24T02:33:00Z</dcterms:modified>
</cp:coreProperties>
</file>