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Мансуром. Если у нас что-нибудь случается, мы всегда зовем дедушку Мансура, чтоб посоветоваться. Как он скажет, так и делаем, потому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ничего на свете, чего бы он не знал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 часто говорит: "Мне уже скоро девяносто лет".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Девяносто - это очень много. Я умею считать до девяноста. У дедушки Мансура есть жена - слепая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живут только вдвоем. У них не было сыновей, а дочери вышли замуж и уехали в другие аулы.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Мансур, живешь с божьей помощью! А Мансур отвечает: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дедушки Мансура рядом с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вхожу в ворота. Дедушка Мансур подметает двор.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Мансур, ни о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спрашивая, входит к себе в дом. Я только один разочек взбираюсь на снежную горку у крыльца, скатываюсь вниз и бегу домой.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Мансур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Мансур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это! Ведь на войне мои дети.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научился.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б умела писать, сама бы сыновьям посылала свое благословение.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Мансур.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Мансур!.. Что же ты сидишь, кума! Раздевайся, попьем чайку!.. 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Мансур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- Непонятная у тебя привычка, сестра, - усмехается дедушка Мансур. - Ты ведь по-русски ничего не понимаешь, а каждый день слушаешь радио: когда ни приду, оно у вас говорит.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Так ведь это, Мансур,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сдувает пепел с закипевшего самовара и ставит его на стол. Значит, теперь они уже будут пить чай.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Глупенький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- говорит она, - разве зимой бегают босиком!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 и маленькую девочку ставят друг против друга.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Дружные птицы: никогда не ссорятся, живут и воркуют, - говорит про них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Сестра моя что-то сказала,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 xml:space="preserve"> я не понял ее слов и сейчас же переспросил: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Бери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Оксана! Я не возьму ее у тебя обратно!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Мансур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Если шестилетний приезжает с дороги, шестидесятилетний должен прийти повидаться с ним: так учили нас старики, - говорит с порога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На дворе темнеет. Оксане уже хочется спать. Мама составляет стулья и стелет ей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 w:rsidR="00413A9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413A91">
        <w:rPr>
          <w:rFonts w:ascii="Times New Roman" w:hAnsi="Times New Roman" w:cs="Times New Roman"/>
          <w:sz w:val="24"/>
          <w:szCs w:val="24"/>
        </w:rPr>
        <w:t>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A91">
        <w:rPr>
          <w:rFonts w:ascii="Times New Roman" w:hAnsi="Times New Roman" w:cs="Times New Roman"/>
          <w:sz w:val="24"/>
          <w:szCs w:val="24"/>
        </w:rPr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hAnsi="Times New Roman" w:cs="Times New Roman"/>
          <w:sz w:val="24"/>
          <w:szCs w:val="24"/>
        </w:rPr>
        <w:t>в повести? Приведите примеры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E2B93" w:rsidRDefault="009E2B93"/>
    <w:sectPr w:rsidR="009E2B93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5"/>
    <w:rsid w:val="000F6AD5"/>
    <w:rsid w:val="00413A91"/>
    <w:rsid w:val="009E2B93"/>
    <w:rsid w:val="00E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2042</Words>
  <Characters>11640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2018-10-16T03:54:00Z</dcterms:created>
  <dcterms:modified xsi:type="dcterms:W3CDTF">2018-11-23T05:52:00Z</dcterms:modified>
</cp:coreProperties>
</file>