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9F" w:rsidRPr="00FA350E" w:rsidRDefault="00974C9F" w:rsidP="00974C9F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A35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ание по русской литературе для 6</w:t>
      </w:r>
      <w:r w:rsidRPr="00FA35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класса.</w:t>
      </w:r>
    </w:p>
    <w:p w:rsidR="00974C9F" w:rsidRDefault="00974C9F" w:rsidP="00974C9F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03D6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с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 w:rsidRPr="00003D6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язи с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тем, что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2015 год </w:t>
      </w:r>
      <w:r w:rsidRPr="009616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объявлен в России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Годом Литературы, </w:t>
      </w:r>
      <w:r w:rsidRPr="00003D6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мы предлагаем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участникам дистанционной олимпиады выполнить следующие творческие задания. </w:t>
      </w:r>
    </w:p>
    <w:p w:rsidR="00974C9F" w:rsidRDefault="00974C9F" w:rsidP="00974C9F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Напишите эссе на тему </w:t>
      </w:r>
      <w:r w:rsidRPr="009D6E5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="004B126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Нравственные заветы литературы Древней Руси</w:t>
      </w:r>
      <w:r w:rsidRPr="009D6E5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 проиллюстрируйте его тезисы и аргументы мультимедийной презентацией.</w:t>
      </w:r>
    </w:p>
    <w:p w:rsidR="00974C9F" w:rsidRPr="009D6E5B" w:rsidRDefault="00974C9F" w:rsidP="00974C9F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D6E5B">
        <w:rPr>
          <w:rFonts w:ascii="Times New Roman" w:hAnsi="Times New Roman" w:cs="Times New Roman"/>
          <w:b/>
          <w:sz w:val="28"/>
          <w:szCs w:val="28"/>
        </w:rPr>
        <w:t>Требования к структуре и оформлению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эссе.</w:t>
      </w:r>
    </w:p>
    <w:p w:rsidR="00974C9F" w:rsidRPr="00961648" w:rsidRDefault="00974C9F" w:rsidP="00974C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164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Эссе - </w:t>
      </w:r>
      <w:r w:rsidRPr="009616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это прозаическое сочинение небольшого объема и свободной композиции</w:t>
      </w:r>
      <w:r w:rsidRPr="00961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предмета.</w:t>
      </w:r>
    </w:p>
    <w:p w:rsidR="00974C9F" w:rsidRPr="00961648" w:rsidRDefault="00974C9F" w:rsidP="00974C9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характеристики</w:t>
      </w:r>
      <w:r w:rsidRPr="009616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эссе:</w:t>
      </w:r>
    </w:p>
    <w:p w:rsidR="00974C9F" w:rsidRDefault="00974C9F" w:rsidP="00974C9F">
      <w:pPr>
        <w:numPr>
          <w:ilvl w:val="0"/>
          <w:numId w:val="1"/>
        </w:numPr>
        <w:shd w:val="clear" w:color="auto" w:fill="FFFFFF"/>
        <w:spacing w:after="0" w:line="336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наличие конкретной темы</w:t>
      </w:r>
      <w:r w:rsidRPr="009D6E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74C9F" w:rsidRPr="00961648" w:rsidRDefault="00974C9F" w:rsidP="00974C9F">
      <w:pPr>
        <w:numPr>
          <w:ilvl w:val="0"/>
          <w:numId w:val="1"/>
        </w:numPr>
        <w:shd w:val="clear" w:color="auto" w:fill="FFFFFF"/>
        <w:spacing w:after="0" w:line="336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выражение индивидуальных впечатлений и соображе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ний по конкретной теме или вопросу, которые не претендую</w:t>
      </w: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 на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исчерпывающую трактовку;</w:t>
      </w:r>
    </w:p>
    <w:p w:rsidR="00974C9F" w:rsidRPr="00961648" w:rsidRDefault="00974C9F" w:rsidP="00974C9F">
      <w:pPr>
        <w:numPr>
          <w:ilvl w:val="0"/>
          <w:numId w:val="1"/>
        </w:numPr>
        <w:shd w:val="clear" w:color="auto" w:fill="FFFFFF"/>
        <w:spacing w:after="0" w:line="336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правило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эссе</w:t>
      </w: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предполагает субъективно окрашенное слово о чем-либо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74C9F" w:rsidRPr="00961648" w:rsidRDefault="00974C9F" w:rsidP="00974C9F">
      <w:pPr>
        <w:numPr>
          <w:ilvl w:val="0"/>
          <w:numId w:val="1"/>
        </w:numPr>
        <w:shd w:val="clear" w:color="auto" w:fill="FFFFFF"/>
        <w:spacing w:after="0" w:line="336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содержании эссе оцениваются в первую очередь личность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её автора –</w:t>
      </w: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его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самостоятельные размышления </w:t>
      </w: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чувства.</w:t>
      </w:r>
    </w:p>
    <w:p w:rsidR="00974C9F" w:rsidRDefault="00974C9F" w:rsidP="00974C9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16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и план эссе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74C9F" w:rsidRPr="00900F9E" w:rsidRDefault="00974C9F" w:rsidP="00974C9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00F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мысли автора по теме излагаются в форме кратких тезисов;</w:t>
      </w:r>
    </w:p>
    <w:p w:rsidR="00974C9F" w:rsidRPr="00AA1113" w:rsidRDefault="00974C9F" w:rsidP="00974C9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00F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мысль должна быть подкреплена доказательствами, поэтому за тезисом следуют аргументы.</w:t>
      </w:r>
    </w:p>
    <w:p w:rsidR="00974C9F" w:rsidRPr="00961648" w:rsidRDefault="00974C9F" w:rsidP="00974C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Аргументы –</w:t>
      </w: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это факты, жизненные ситуации и жизненный опыт, научные доказательства, ссылки на мнение ученых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писателей, ссылки на произведения литературы</w:t>
      </w: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др. Лучше приводить два аргумента в пользу каждого тезиса: один аргумент кажется неубе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дительным, три аргумента могут «перегрузить»</w:t>
      </w: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изложение, выполненное в жанре, ориентированном на краткость и образность.</w:t>
      </w:r>
    </w:p>
    <w:p w:rsidR="00974C9F" w:rsidRPr="00961648" w:rsidRDefault="00974C9F" w:rsidP="00974C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Таким образом, эссе приобретает кольцевую структуру (количество тезисов и аргументов зависит от темы, избранного плана, логики развития мысли):</w:t>
      </w:r>
    </w:p>
    <w:p w:rsidR="00974C9F" w:rsidRDefault="00974C9F" w:rsidP="00974C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вступление;</w:t>
      </w:r>
    </w:p>
    <w:p w:rsidR="00974C9F" w:rsidRDefault="00974C9F" w:rsidP="00974C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тезис, аргументы;</w:t>
      </w:r>
    </w:p>
    <w:p w:rsidR="00974C9F" w:rsidRDefault="00974C9F" w:rsidP="00974C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тезис, аргументы;</w:t>
      </w:r>
    </w:p>
    <w:p w:rsidR="00974C9F" w:rsidRPr="00961648" w:rsidRDefault="00974C9F" w:rsidP="00974C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заключение.</w:t>
      </w:r>
    </w:p>
    <w:p w:rsidR="00974C9F" w:rsidRPr="00961648" w:rsidRDefault="00974C9F" w:rsidP="00974C9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16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При написании эссе важно также учитывать следующие моменты:</w:t>
      </w:r>
    </w:p>
    <w:p w:rsidR="00974C9F" w:rsidRPr="00961648" w:rsidRDefault="00974C9F" w:rsidP="00974C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Вступление и заключение должны фокусировать внимание на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 (во вступле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нии она ставится, в заключении –</w:t>
      </w: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резюмируется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делают обобщения</w:t>
      </w: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74C9F" w:rsidRPr="00961648" w:rsidRDefault="00974C9F" w:rsidP="00974C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Необходимо выделение абзацев, красных строк, установление логической связи абзацев: так достигается целостность работы.</w:t>
      </w:r>
    </w:p>
    <w:p w:rsidR="00974C9F" w:rsidRDefault="00974C9F" w:rsidP="00974C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Стиль изложения: э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моциональность, экспрессивность.</w:t>
      </w: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74C9F" w:rsidRPr="00961648" w:rsidRDefault="00974C9F" w:rsidP="00974C9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6E5B">
        <w:rPr>
          <w:rFonts w:ascii="Times New Roman" w:hAnsi="Times New Roman" w:cs="Times New Roman"/>
          <w:b/>
          <w:sz w:val="28"/>
          <w:szCs w:val="28"/>
        </w:rPr>
        <w:t>Требования к структуре и оформлению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презентации.</w:t>
      </w:r>
    </w:p>
    <w:p w:rsidR="00974C9F" w:rsidRPr="00294B04" w:rsidRDefault="00974C9F" w:rsidP="00974C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Мультимедийные презентации используются для того, чтобы наглядно продемонстрировать дополнитель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ные материалы к своей творческой письменной работе.</w:t>
      </w:r>
      <w:r w:rsidRPr="0029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74C9F" w:rsidRPr="00294B04" w:rsidRDefault="00974C9F" w:rsidP="00974C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B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Общие требования к презентации:</w:t>
      </w:r>
    </w:p>
    <w:p w:rsidR="00974C9F" w:rsidRPr="00294B04" w:rsidRDefault="00974C9F" w:rsidP="00974C9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B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Презентация не должна быть меньше 10 слайдов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10 слайдов – оптимальное количество наглядных иллюстраций к вашему эссе</w:t>
      </w:r>
      <w:r w:rsidRPr="00294B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4C9F" w:rsidRDefault="00974C9F" w:rsidP="00974C9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B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Первый лист – это титульный лист, на котором обязательно должны быт</w:t>
      </w:r>
      <w:r w:rsidRPr="00AA11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 представлены: название</w:t>
      </w:r>
      <w:r w:rsidRPr="00294B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 фамилия, имя, отчество автора</w:t>
      </w:r>
      <w:r w:rsidRPr="00AA11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школа, город (село, деревня) район РБ.</w:t>
      </w:r>
      <w:r w:rsidRPr="00294B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74C9F" w:rsidRDefault="00974C9F" w:rsidP="00974C9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11B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Следующие слайды являются дополнительным наглядным иллюстративным материалом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который подт</w:t>
      </w:r>
      <w:r w:rsidRPr="00911B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верждает убедительность ваших тезисов и аргументов.</w:t>
      </w:r>
      <w:r w:rsidRPr="00294B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74C9F" w:rsidRPr="00294B04" w:rsidRDefault="00974C9F" w:rsidP="00974C9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Последним слайдо</w:t>
      </w:r>
      <w:r w:rsidRPr="00294B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(и)</w:t>
      </w:r>
      <w:r w:rsidRPr="00294B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может </w:t>
      </w:r>
      <w:r w:rsidRPr="00294B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быть глоссарий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(словарь, если он необходим)</w:t>
      </w:r>
      <w:r w:rsidRPr="00294B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список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использованной литературы</w:t>
      </w:r>
      <w:r w:rsidRPr="00294B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4C9F" w:rsidRPr="009D6E5B" w:rsidRDefault="00974C9F" w:rsidP="00974C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E5B">
        <w:rPr>
          <w:rFonts w:ascii="Times New Roman" w:hAnsi="Times New Roman" w:cs="Times New Roman"/>
          <w:b/>
          <w:sz w:val="28"/>
          <w:szCs w:val="28"/>
        </w:rPr>
        <w:t xml:space="preserve">Примечание. В файле </w:t>
      </w:r>
      <w:r>
        <w:rPr>
          <w:rFonts w:ascii="Times New Roman" w:hAnsi="Times New Roman" w:cs="Times New Roman"/>
          <w:b/>
          <w:sz w:val="28"/>
          <w:szCs w:val="28"/>
        </w:rPr>
        <w:t>эссе (перед творческой работой</w:t>
      </w:r>
      <w:r w:rsidRPr="009D6E5B">
        <w:rPr>
          <w:rFonts w:ascii="Times New Roman" w:hAnsi="Times New Roman" w:cs="Times New Roman"/>
          <w:b/>
          <w:sz w:val="28"/>
          <w:szCs w:val="28"/>
        </w:rPr>
        <w:t>) укажите ФИО, класс, ОУ, город (село, деревня), район РБ.</w:t>
      </w:r>
    </w:p>
    <w:p w:rsidR="00974C9F" w:rsidRPr="00961648" w:rsidRDefault="00974C9F" w:rsidP="00974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C22" w:rsidRDefault="00CB3C22"/>
    <w:sectPr w:rsidR="00CB3C22" w:rsidSect="00CB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5A27"/>
    <w:multiLevelType w:val="multilevel"/>
    <w:tmpl w:val="8DD6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053CBE"/>
    <w:multiLevelType w:val="multilevel"/>
    <w:tmpl w:val="14C4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compat/>
  <w:rsids>
    <w:rsidRoot w:val="00974C9F"/>
    <w:rsid w:val="00003D6D"/>
    <w:rsid w:val="00294B04"/>
    <w:rsid w:val="002A7CF7"/>
    <w:rsid w:val="004B126E"/>
    <w:rsid w:val="00900F9E"/>
    <w:rsid w:val="00911BD2"/>
    <w:rsid w:val="00961648"/>
    <w:rsid w:val="00974C9F"/>
    <w:rsid w:val="009D6E5B"/>
    <w:rsid w:val="00AA1113"/>
    <w:rsid w:val="00CB3C22"/>
    <w:rsid w:val="00FA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C9F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C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2533</Characters>
  <Application>Microsoft Office Word</Application>
  <DocSecurity>0</DocSecurity>
  <Lines>21</Lines>
  <Paragraphs>5</Paragraphs>
  <ScaleCrop>false</ScaleCrop>
  <Company>Krokoz™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2</cp:revision>
  <dcterms:created xsi:type="dcterms:W3CDTF">2015-02-12T04:56:00Z</dcterms:created>
  <dcterms:modified xsi:type="dcterms:W3CDTF">2015-02-12T04:56:00Z</dcterms:modified>
</cp:coreProperties>
</file>