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164CD" w14:textId="77777777" w:rsidR="00B269F7" w:rsidRDefault="008940CE" w:rsidP="00B269F7">
      <w:pPr>
        <w:pStyle w:val="a3"/>
        <w:numPr>
          <w:ilvl w:val="0"/>
          <w:numId w:val="1"/>
        </w:numPr>
      </w:pPr>
      <w:proofErr w:type="spellStart"/>
      <w:r w:rsidRPr="008940CE">
        <w:rPr>
          <w:lang w:val="en-US"/>
        </w:rPr>
        <w:t>Examus</w:t>
      </w:r>
      <w:proofErr w:type="spellEnd"/>
      <w:r w:rsidR="005B176B">
        <w:t xml:space="preserve"> – </w:t>
      </w:r>
      <w:proofErr w:type="spellStart"/>
      <w:r w:rsidR="005B176B">
        <w:t>прокторинговый</w:t>
      </w:r>
      <w:proofErr w:type="spellEnd"/>
      <w:r w:rsidR="005B176B">
        <w:t xml:space="preserve"> онлайн-сервис</w:t>
      </w:r>
      <w:r w:rsidR="00386914">
        <w:t xml:space="preserve">. Технологическая платформа организации </w:t>
      </w:r>
      <w:r w:rsidR="001C12C6">
        <w:t>наблюдения за выполнением контрольных заданий при дистанционном формате обучения в целях получения обучающимися объективной оценки их з</w:t>
      </w:r>
      <w:r w:rsidR="00B269F7">
        <w:t>наний по изучаемым дисциплинам.</w:t>
      </w:r>
    </w:p>
    <w:p w14:paraId="17C5124C" w14:textId="77777777" w:rsidR="005B176B" w:rsidRDefault="00B269F7" w:rsidP="005B176B">
      <w:pPr>
        <w:pStyle w:val="a3"/>
      </w:pPr>
      <w:r>
        <w:t>Тариф 4: «</w:t>
      </w:r>
      <w:r w:rsidRPr="00B269F7">
        <w:t xml:space="preserve">Живой» </w:t>
      </w:r>
      <w:proofErr w:type="spellStart"/>
      <w:r w:rsidRPr="00B269F7">
        <w:t>пр</w:t>
      </w:r>
      <w:r>
        <w:t>окторинг</w:t>
      </w:r>
      <w:proofErr w:type="spellEnd"/>
      <w:r>
        <w:t xml:space="preserve"> с прокторами </w:t>
      </w:r>
      <w:proofErr w:type="spellStart"/>
      <w:r>
        <w:t>Экзамуса</w:t>
      </w:r>
      <w:proofErr w:type="spellEnd"/>
      <w:r>
        <w:t xml:space="preserve"> –</w:t>
      </w:r>
      <w:r w:rsidRPr="00B269F7">
        <w:t xml:space="preserve"> стоимость одного экзамена для одного тестируемого </w:t>
      </w:r>
      <w:r>
        <w:t>– </w:t>
      </w:r>
      <w:r w:rsidRPr="00B269F7">
        <w:t>300 рублей</w:t>
      </w:r>
      <w:r>
        <w:t>.</w:t>
      </w:r>
    </w:p>
    <w:p w14:paraId="7E5BB0F7" w14:textId="77777777" w:rsidR="001E657B" w:rsidRPr="001E657B" w:rsidRDefault="001E657B" w:rsidP="005B176B">
      <w:pPr>
        <w:pStyle w:val="a3"/>
      </w:pPr>
      <w:r>
        <w:t xml:space="preserve">1 500 обучающихся </w:t>
      </w:r>
      <w:r w:rsidRPr="001E657B">
        <w:t xml:space="preserve">* 300 </w:t>
      </w:r>
      <w:r>
        <w:t>руб. = 45</w:t>
      </w:r>
      <w:r w:rsidRPr="001E657B">
        <w:t>0 000</w:t>
      </w:r>
      <w:r>
        <w:t xml:space="preserve"> руб.</w:t>
      </w:r>
    </w:p>
    <w:p w14:paraId="1EA0FF40" w14:textId="77777777" w:rsidR="005B176B" w:rsidRPr="005B176B" w:rsidRDefault="005B176B" w:rsidP="005B176B">
      <w:pPr>
        <w:pStyle w:val="a3"/>
        <w:numPr>
          <w:ilvl w:val="0"/>
          <w:numId w:val="1"/>
        </w:numPr>
      </w:pPr>
      <w:proofErr w:type="spellStart"/>
      <w:r w:rsidRPr="005B176B">
        <w:t>Adobe</w:t>
      </w:r>
      <w:proofErr w:type="spellEnd"/>
      <w:r w:rsidRPr="005B176B">
        <w:t xml:space="preserve"> </w:t>
      </w:r>
      <w:r w:rsidR="001438DA">
        <w:rPr>
          <w:lang w:val="en-US"/>
        </w:rPr>
        <w:t>Creative</w:t>
      </w:r>
      <w:r w:rsidR="001438DA" w:rsidRPr="001438DA">
        <w:t xml:space="preserve"> </w:t>
      </w:r>
      <w:r w:rsidR="001438DA">
        <w:rPr>
          <w:lang w:val="en-US"/>
        </w:rPr>
        <w:t>Cloud</w:t>
      </w:r>
      <w:r>
        <w:t xml:space="preserve"> – </w:t>
      </w:r>
      <w:r w:rsidR="004A75B1">
        <w:t>набор приложений и сервисов</w:t>
      </w:r>
      <w:r w:rsidR="004A75B1" w:rsidRPr="004A75B1">
        <w:t xml:space="preserve"> для создания видео, фотографий, веб-контента и разработки дизайна.</w:t>
      </w:r>
    </w:p>
    <w:p w14:paraId="216CF61F" w14:textId="77777777" w:rsidR="006B7AFE" w:rsidRPr="00B269F7" w:rsidRDefault="005B176B" w:rsidP="00665DB1">
      <w:pPr>
        <w:pStyle w:val="a3"/>
      </w:pPr>
      <w:r>
        <w:t xml:space="preserve">2 лицензии </w:t>
      </w:r>
      <w:r w:rsidRPr="005B176B">
        <w:t xml:space="preserve">* </w:t>
      </w:r>
      <w:r w:rsidR="001438DA">
        <w:t>70</w:t>
      </w:r>
      <w:r w:rsidR="001438DA" w:rsidRPr="001438DA">
        <w:t xml:space="preserve"> </w:t>
      </w:r>
      <w:r w:rsidR="001438DA">
        <w:t>000</w:t>
      </w:r>
      <w:r w:rsidRPr="005B176B">
        <w:t xml:space="preserve"> </w:t>
      </w:r>
      <w:r>
        <w:t xml:space="preserve">руб. = </w:t>
      </w:r>
      <w:r w:rsidR="001438DA">
        <w:t>14</w:t>
      </w:r>
      <w:r>
        <w:t>0 000 руб. на 1 год.</w:t>
      </w:r>
    </w:p>
    <w:p w14:paraId="6C2ABBC1" w14:textId="77777777" w:rsidR="00B269F7" w:rsidRDefault="00B269F7" w:rsidP="00B269F7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iSpring</w:t>
      </w:r>
      <w:proofErr w:type="spellEnd"/>
      <w:r w:rsidR="00665DB1" w:rsidRPr="00665DB1">
        <w:t xml:space="preserve"> </w:t>
      </w:r>
      <w:r w:rsidR="00665DB1">
        <w:rPr>
          <w:lang w:val="en-US"/>
        </w:rPr>
        <w:t>Suite</w:t>
      </w:r>
      <w:r w:rsidR="00665DB1" w:rsidRPr="00665DB1">
        <w:t xml:space="preserve"> 9.7 – </w:t>
      </w:r>
      <w:r w:rsidR="00665DB1">
        <w:t xml:space="preserve">конструктор электронных курсов. </w:t>
      </w:r>
    </w:p>
    <w:p w14:paraId="3E71D9AB" w14:textId="77777777" w:rsidR="00665DB1" w:rsidRPr="00665DB1" w:rsidRDefault="00665DB1" w:rsidP="00665DB1">
      <w:pPr>
        <w:pStyle w:val="a3"/>
      </w:pPr>
      <w:r>
        <w:t xml:space="preserve">7 лицензий (209 </w:t>
      </w:r>
      <w:proofErr w:type="spellStart"/>
      <w:r>
        <w:t>каб</w:t>
      </w:r>
      <w:proofErr w:type="spellEnd"/>
      <w:r>
        <w:t xml:space="preserve">. 2 уч. корп.) </w:t>
      </w:r>
      <w:r w:rsidRPr="00665DB1">
        <w:t xml:space="preserve">* </w:t>
      </w:r>
      <w:r>
        <w:t>47 000 руб. = 329 000 руб.</w:t>
      </w:r>
    </w:p>
    <w:p w14:paraId="30B84705" w14:textId="77777777" w:rsidR="00A14107" w:rsidRDefault="00B269F7" w:rsidP="005B176B">
      <w:pPr>
        <w:pStyle w:val="a3"/>
        <w:numPr>
          <w:ilvl w:val="0"/>
          <w:numId w:val="1"/>
        </w:numPr>
      </w:pPr>
      <w:r>
        <w:rPr>
          <w:lang w:val="en-US"/>
        </w:rPr>
        <w:t>Camtasia</w:t>
      </w:r>
      <w:r w:rsidRPr="00665DB1">
        <w:t xml:space="preserve"> </w:t>
      </w:r>
      <w:r w:rsidR="00A14107">
        <w:rPr>
          <w:lang w:val="en-US"/>
        </w:rPr>
        <w:t>Studio</w:t>
      </w:r>
      <w:r w:rsidR="00A14107" w:rsidRPr="00A14107">
        <w:t xml:space="preserve"> </w:t>
      </w:r>
      <w:r w:rsidRPr="00665DB1">
        <w:t>2019</w:t>
      </w:r>
      <w:r w:rsidR="00A14107">
        <w:t xml:space="preserve"> – </w:t>
      </w:r>
      <w:r w:rsidR="00A14107" w:rsidRPr="00A14107">
        <w:t xml:space="preserve">профессиональные средства захвата и редактирования динамических изображений, с возможностью создания видеофайлов различных форматов, предназначенных для </w:t>
      </w:r>
      <w:proofErr w:type="spellStart"/>
      <w:r w:rsidR="00A14107" w:rsidRPr="00A14107">
        <w:t>видеообучения</w:t>
      </w:r>
      <w:proofErr w:type="spellEnd"/>
      <w:r w:rsidR="00A14107" w:rsidRPr="00A14107">
        <w:t>, рекламных показов и презентаций.</w:t>
      </w:r>
    </w:p>
    <w:p w14:paraId="288952C0" w14:textId="77777777" w:rsidR="005B176B" w:rsidRDefault="00A14107" w:rsidP="00A14107">
      <w:pPr>
        <w:pStyle w:val="a3"/>
      </w:pPr>
      <w:r>
        <w:t xml:space="preserve">7 лицензий (209 </w:t>
      </w:r>
      <w:proofErr w:type="spellStart"/>
      <w:r>
        <w:t>каб</w:t>
      </w:r>
      <w:proofErr w:type="spellEnd"/>
      <w:r>
        <w:t xml:space="preserve">. 2 уч. корп.) </w:t>
      </w:r>
      <w:r w:rsidRPr="00665DB1">
        <w:t>*</w:t>
      </w:r>
      <w:r>
        <w:t xml:space="preserve"> 16 000 руб. = 112 000 руб. </w:t>
      </w:r>
    </w:p>
    <w:p w14:paraId="3738519D" w14:textId="77777777" w:rsidR="005B176B" w:rsidRDefault="005B176B" w:rsidP="005B176B"/>
    <w:p w14:paraId="069FC0EA" w14:textId="77777777" w:rsidR="001E657B" w:rsidRDefault="001E657B" w:rsidP="005B176B">
      <w:r>
        <w:t>Итого, общая сумма – 1 031 000 руб.</w:t>
      </w:r>
      <w:bookmarkStart w:id="0" w:name="_GoBack"/>
      <w:bookmarkEnd w:id="0"/>
    </w:p>
    <w:sectPr w:rsidR="001E657B" w:rsidSect="00086D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236C6"/>
    <w:multiLevelType w:val="hybridMultilevel"/>
    <w:tmpl w:val="B198AD8C"/>
    <w:lvl w:ilvl="0" w:tplc="BD529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CE"/>
    <w:rsid w:val="00051F34"/>
    <w:rsid w:val="00073443"/>
    <w:rsid w:val="00086D12"/>
    <w:rsid w:val="000D1DD4"/>
    <w:rsid w:val="0012231E"/>
    <w:rsid w:val="00132B72"/>
    <w:rsid w:val="001438DA"/>
    <w:rsid w:val="0017676D"/>
    <w:rsid w:val="001A5CEC"/>
    <w:rsid w:val="001B60EC"/>
    <w:rsid w:val="001C12C6"/>
    <w:rsid w:val="001E657B"/>
    <w:rsid w:val="002416D2"/>
    <w:rsid w:val="002443D7"/>
    <w:rsid w:val="002B54F7"/>
    <w:rsid w:val="002C7B9E"/>
    <w:rsid w:val="002D10B8"/>
    <w:rsid w:val="002D3CD9"/>
    <w:rsid w:val="002D6176"/>
    <w:rsid w:val="002F3E85"/>
    <w:rsid w:val="00334DED"/>
    <w:rsid w:val="00385FC8"/>
    <w:rsid w:val="00386914"/>
    <w:rsid w:val="00390970"/>
    <w:rsid w:val="00397BCF"/>
    <w:rsid w:val="003A5EE6"/>
    <w:rsid w:val="004049DD"/>
    <w:rsid w:val="004652AE"/>
    <w:rsid w:val="004A75B1"/>
    <w:rsid w:val="005034F8"/>
    <w:rsid w:val="00541B6D"/>
    <w:rsid w:val="00562D1C"/>
    <w:rsid w:val="005632F3"/>
    <w:rsid w:val="005A539B"/>
    <w:rsid w:val="005B176B"/>
    <w:rsid w:val="005B6DE5"/>
    <w:rsid w:val="00615976"/>
    <w:rsid w:val="006253F8"/>
    <w:rsid w:val="00663C05"/>
    <w:rsid w:val="00665DB1"/>
    <w:rsid w:val="00676505"/>
    <w:rsid w:val="006B7AFE"/>
    <w:rsid w:val="006C13CF"/>
    <w:rsid w:val="006C70FA"/>
    <w:rsid w:val="007318DE"/>
    <w:rsid w:val="00763900"/>
    <w:rsid w:val="007A379A"/>
    <w:rsid w:val="007F7793"/>
    <w:rsid w:val="008212B1"/>
    <w:rsid w:val="00824ED2"/>
    <w:rsid w:val="00864590"/>
    <w:rsid w:val="008902FC"/>
    <w:rsid w:val="008940CE"/>
    <w:rsid w:val="008A592B"/>
    <w:rsid w:val="008B2298"/>
    <w:rsid w:val="008D47F1"/>
    <w:rsid w:val="0091419D"/>
    <w:rsid w:val="00995B2B"/>
    <w:rsid w:val="009B2199"/>
    <w:rsid w:val="00A14107"/>
    <w:rsid w:val="00A3679F"/>
    <w:rsid w:val="00A56BCD"/>
    <w:rsid w:val="00AF2BC4"/>
    <w:rsid w:val="00AF5C5A"/>
    <w:rsid w:val="00B269F7"/>
    <w:rsid w:val="00B40244"/>
    <w:rsid w:val="00B52A81"/>
    <w:rsid w:val="00BB797E"/>
    <w:rsid w:val="00BE43BC"/>
    <w:rsid w:val="00C153E6"/>
    <w:rsid w:val="00C26655"/>
    <w:rsid w:val="00C35E70"/>
    <w:rsid w:val="00C375AE"/>
    <w:rsid w:val="00C41240"/>
    <w:rsid w:val="00C51389"/>
    <w:rsid w:val="00C838D1"/>
    <w:rsid w:val="00C93C69"/>
    <w:rsid w:val="00D62686"/>
    <w:rsid w:val="00D82C47"/>
    <w:rsid w:val="00D87415"/>
    <w:rsid w:val="00D964EC"/>
    <w:rsid w:val="00E83250"/>
    <w:rsid w:val="00E908D1"/>
    <w:rsid w:val="00E968E4"/>
    <w:rsid w:val="00EC465C"/>
    <w:rsid w:val="00EF70F7"/>
    <w:rsid w:val="00F36AF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4E6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/>
        <w:sz w:val="28"/>
        <w:szCs w:val="28"/>
        <w:u w:color="000000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Times New Roman" w:eastAsia="Arial Unicode MS" w:hAnsi="Times New Roman" w:cs="Times New Roman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2019-09-25T04:09:00Z</dcterms:created>
  <dcterms:modified xsi:type="dcterms:W3CDTF">2019-09-25T04:37:00Z</dcterms:modified>
</cp:coreProperties>
</file>