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E80" w:rsidRPr="00FD61AA" w:rsidRDefault="00EA7787" w:rsidP="00FD61AA">
      <w:pPr>
        <w:jc w:val="both"/>
        <w:rPr>
          <w:rFonts w:ascii="Times New Roman" w:hAnsi="Times New Roman" w:cs="Times New Roman"/>
        </w:rPr>
      </w:pPr>
      <w:r w:rsidRPr="00FD61AA">
        <w:rPr>
          <w:rFonts w:ascii="Times New Roman" w:hAnsi="Times New Roman" w:cs="Times New Roman"/>
        </w:rPr>
        <w:t>«Жизнь – это война с забвением…». Эти слова из пр</w:t>
      </w:r>
      <w:r w:rsidR="003A2131" w:rsidRPr="00FD61AA">
        <w:rPr>
          <w:rFonts w:ascii="Times New Roman" w:hAnsi="Times New Roman" w:cs="Times New Roman"/>
        </w:rPr>
        <w:t>оизведения «Инок»</w:t>
      </w:r>
      <w:r w:rsidR="00774E80" w:rsidRPr="00FD61AA">
        <w:rPr>
          <w:rFonts w:ascii="Times New Roman" w:hAnsi="Times New Roman" w:cs="Times New Roman"/>
        </w:rPr>
        <w:t xml:space="preserve">  Петра </w:t>
      </w:r>
      <w:proofErr w:type="spellStart"/>
      <w:r w:rsidR="00774E80" w:rsidRPr="00FD61AA">
        <w:rPr>
          <w:rFonts w:ascii="Times New Roman" w:hAnsi="Times New Roman" w:cs="Times New Roman"/>
        </w:rPr>
        <w:t>Храмова</w:t>
      </w:r>
      <w:proofErr w:type="spellEnd"/>
      <w:r w:rsidR="00774E80" w:rsidRPr="00FD61AA">
        <w:rPr>
          <w:rFonts w:ascii="Times New Roman" w:hAnsi="Times New Roman" w:cs="Times New Roman"/>
        </w:rPr>
        <w:t xml:space="preserve">. Иноком главного героя назвала его первая учительница Анна Дмитриевна во время беседы с ним, когда она пыталась объяснить своему ученику основы арифметики, дающиеся ему с большим трудом из-за «излишне» развитого художественного воображения. </w:t>
      </w:r>
    </w:p>
    <w:p w:rsidR="00D329DC" w:rsidRPr="00FD61AA" w:rsidRDefault="00EA7787" w:rsidP="00FD61AA">
      <w:pPr>
        <w:jc w:val="both"/>
        <w:rPr>
          <w:rFonts w:ascii="Times New Roman" w:hAnsi="Times New Roman" w:cs="Times New Roman"/>
        </w:rPr>
      </w:pPr>
      <w:r w:rsidRPr="00FD61AA">
        <w:rPr>
          <w:rFonts w:ascii="Times New Roman" w:hAnsi="Times New Roman" w:cs="Times New Roman"/>
        </w:rPr>
        <w:t>Главный герой – маленький мальч</w:t>
      </w:r>
      <w:r w:rsidR="00FD61AA" w:rsidRPr="00FD61AA">
        <w:rPr>
          <w:rFonts w:ascii="Times New Roman" w:hAnsi="Times New Roman" w:cs="Times New Roman"/>
        </w:rPr>
        <w:t xml:space="preserve">ик, чья душа тонко распознает, </w:t>
      </w:r>
      <w:r w:rsidRPr="00FD61AA">
        <w:rPr>
          <w:rFonts w:ascii="Times New Roman" w:hAnsi="Times New Roman" w:cs="Times New Roman"/>
        </w:rPr>
        <w:t>глубоко оценивает прекрасное и безобразное в</w:t>
      </w:r>
      <w:r w:rsidR="003A2131" w:rsidRPr="00FD61AA">
        <w:rPr>
          <w:rFonts w:ascii="Times New Roman" w:hAnsi="Times New Roman" w:cs="Times New Roman"/>
        </w:rPr>
        <w:t xml:space="preserve"> окружающем его мире. В тексте писате</w:t>
      </w:r>
      <w:r w:rsidRPr="00FD61AA">
        <w:rPr>
          <w:rFonts w:ascii="Times New Roman" w:hAnsi="Times New Roman" w:cs="Times New Roman"/>
        </w:rPr>
        <w:t>ля</w:t>
      </w:r>
      <w:r w:rsidR="00774E80" w:rsidRPr="00FD61AA">
        <w:rPr>
          <w:rFonts w:ascii="Times New Roman" w:hAnsi="Times New Roman" w:cs="Times New Roman"/>
        </w:rPr>
        <w:t xml:space="preserve"> </w:t>
      </w:r>
      <w:r w:rsidRPr="00FD61AA">
        <w:rPr>
          <w:rFonts w:ascii="Times New Roman" w:hAnsi="Times New Roman" w:cs="Times New Roman"/>
        </w:rPr>
        <w:t>легко и виртуозно соединяются оценки этого мир</w:t>
      </w:r>
      <w:r w:rsidR="003A2131" w:rsidRPr="00FD61AA">
        <w:rPr>
          <w:rFonts w:ascii="Times New Roman" w:hAnsi="Times New Roman" w:cs="Times New Roman"/>
        </w:rPr>
        <w:t>а главным героем, который пред</w:t>
      </w:r>
      <w:r w:rsidR="00774E80" w:rsidRPr="00FD61AA">
        <w:rPr>
          <w:rFonts w:ascii="Times New Roman" w:hAnsi="Times New Roman" w:cs="Times New Roman"/>
        </w:rPr>
        <w:t>стает перед читателем то 6-</w:t>
      </w:r>
      <w:r w:rsidRPr="00FD61AA">
        <w:rPr>
          <w:rFonts w:ascii="Times New Roman" w:hAnsi="Times New Roman" w:cs="Times New Roman"/>
        </w:rPr>
        <w:t>летним мальчиком, то подростком, то 26-летним молодым человеком, то более зрелым и мудрым мужчиной. С одной сторон</w:t>
      </w:r>
      <w:r w:rsidR="003A2131" w:rsidRPr="00FD61AA">
        <w:rPr>
          <w:rFonts w:ascii="Times New Roman" w:hAnsi="Times New Roman" w:cs="Times New Roman"/>
        </w:rPr>
        <w:t>ы, перед читателем разворачива</w:t>
      </w:r>
      <w:r w:rsidRPr="00FD61AA">
        <w:rPr>
          <w:rFonts w:ascii="Times New Roman" w:hAnsi="Times New Roman" w:cs="Times New Roman"/>
        </w:rPr>
        <w:t xml:space="preserve">ется широкая картина военной и послевоенной жизни </w:t>
      </w:r>
      <w:proofErr w:type="spellStart"/>
      <w:r w:rsidRPr="00FD61AA">
        <w:rPr>
          <w:rFonts w:ascii="Times New Roman" w:hAnsi="Times New Roman" w:cs="Times New Roman"/>
        </w:rPr>
        <w:t>уфимцев</w:t>
      </w:r>
      <w:proofErr w:type="spellEnd"/>
      <w:proofErr w:type="gramStart"/>
      <w:r w:rsidR="00D329DC" w:rsidRPr="00FD61AA">
        <w:rPr>
          <w:rFonts w:ascii="Times New Roman" w:hAnsi="Times New Roman" w:cs="Times New Roman"/>
        </w:rPr>
        <w:t xml:space="preserve"> </w:t>
      </w:r>
      <w:r w:rsidR="003A2131" w:rsidRPr="00FD61AA">
        <w:rPr>
          <w:rFonts w:ascii="Times New Roman" w:hAnsi="Times New Roman" w:cs="Times New Roman"/>
        </w:rPr>
        <w:t>,</w:t>
      </w:r>
      <w:proofErr w:type="gramEnd"/>
      <w:r w:rsidR="003A2131" w:rsidRPr="00FD61AA">
        <w:rPr>
          <w:rFonts w:ascii="Times New Roman" w:hAnsi="Times New Roman" w:cs="Times New Roman"/>
        </w:rPr>
        <w:t xml:space="preserve"> которая расширяется благо</w:t>
      </w:r>
      <w:r w:rsidRPr="00FD61AA">
        <w:rPr>
          <w:rFonts w:ascii="Times New Roman" w:hAnsi="Times New Roman" w:cs="Times New Roman"/>
        </w:rPr>
        <w:t>даря авторски</w:t>
      </w:r>
      <w:r w:rsidR="00774E80" w:rsidRPr="00FD61AA">
        <w:rPr>
          <w:rFonts w:ascii="Times New Roman" w:hAnsi="Times New Roman" w:cs="Times New Roman"/>
        </w:rPr>
        <w:t>м комментариям до полотна обще</w:t>
      </w:r>
      <w:r w:rsidRPr="00FD61AA">
        <w:rPr>
          <w:rFonts w:ascii="Times New Roman" w:hAnsi="Times New Roman" w:cs="Times New Roman"/>
        </w:rPr>
        <w:t>российского быт</w:t>
      </w:r>
      <w:r w:rsidR="003A2131" w:rsidRPr="00FD61AA">
        <w:rPr>
          <w:rFonts w:ascii="Times New Roman" w:hAnsi="Times New Roman" w:cs="Times New Roman"/>
        </w:rPr>
        <w:t>ования. А с другой стороны, ху</w:t>
      </w:r>
      <w:r w:rsidRPr="00FD61AA">
        <w:rPr>
          <w:rFonts w:ascii="Times New Roman" w:hAnsi="Times New Roman" w:cs="Times New Roman"/>
        </w:rPr>
        <w:t xml:space="preserve">дожник создает </w:t>
      </w:r>
      <w:r w:rsidR="00D329DC" w:rsidRPr="00FD61AA">
        <w:rPr>
          <w:rFonts w:ascii="Times New Roman" w:hAnsi="Times New Roman" w:cs="Times New Roman"/>
        </w:rPr>
        <w:t>исповедальное, за</w:t>
      </w:r>
      <w:r w:rsidRPr="00FD61AA">
        <w:rPr>
          <w:rFonts w:ascii="Times New Roman" w:hAnsi="Times New Roman" w:cs="Times New Roman"/>
        </w:rPr>
        <w:t>душевное</w:t>
      </w:r>
      <w:r w:rsidR="003A2131" w:rsidRPr="00FD61AA">
        <w:rPr>
          <w:rFonts w:ascii="Times New Roman" w:hAnsi="Times New Roman" w:cs="Times New Roman"/>
        </w:rPr>
        <w:t xml:space="preserve"> и трогательное по</w:t>
      </w:r>
      <w:r w:rsidRPr="00FD61AA">
        <w:rPr>
          <w:rFonts w:ascii="Times New Roman" w:hAnsi="Times New Roman" w:cs="Times New Roman"/>
        </w:rPr>
        <w:t>лотно жизни вн</w:t>
      </w:r>
      <w:r w:rsidR="00D329DC" w:rsidRPr="00FD61AA">
        <w:rPr>
          <w:rFonts w:ascii="Times New Roman" w:hAnsi="Times New Roman" w:cs="Times New Roman"/>
        </w:rPr>
        <w:t>утренней, поражающей своей тон</w:t>
      </w:r>
      <w:r w:rsidRPr="00FD61AA">
        <w:rPr>
          <w:rFonts w:ascii="Times New Roman" w:hAnsi="Times New Roman" w:cs="Times New Roman"/>
        </w:rPr>
        <w:t xml:space="preserve">костью. </w:t>
      </w:r>
    </w:p>
    <w:p w:rsidR="006F6A81" w:rsidRPr="00FD61AA" w:rsidRDefault="003A2131" w:rsidP="00FD61AA">
      <w:pPr>
        <w:jc w:val="both"/>
        <w:rPr>
          <w:rFonts w:ascii="Times New Roman" w:hAnsi="Times New Roman" w:cs="Times New Roman"/>
        </w:rPr>
      </w:pPr>
      <w:r w:rsidRPr="00FD61AA">
        <w:rPr>
          <w:rFonts w:ascii="Times New Roman" w:hAnsi="Times New Roman" w:cs="Times New Roman"/>
        </w:rPr>
        <w:t>Круг действующих лиц, окружаю</w:t>
      </w:r>
      <w:r w:rsidR="00EA7787" w:rsidRPr="00FD61AA">
        <w:rPr>
          <w:rFonts w:ascii="Times New Roman" w:hAnsi="Times New Roman" w:cs="Times New Roman"/>
        </w:rPr>
        <w:t>щих маленького мальчика, составляют родные, друзья и соседи. События, которые происходят с главным героем, разворачиваю</w:t>
      </w:r>
      <w:r w:rsidRPr="00FD61AA">
        <w:rPr>
          <w:rFonts w:ascii="Times New Roman" w:hAnsi="Times New Roman" w:cs="Times New Roman"/>
        </w:rPr>
        <w:t>тся пусть в пере</w:t>
      </w:r>
      <w:r w:rsidR="00EA7787" w:rsidRPr="00FD61AA">
        <w:rPr>
          <w:rFonts w:ascii="Times New Roman" w:hAnsi="Times New Roman" w:cs="Times New Roman"/>
        </w:rPr>
        <w:t xml:space="preserve">ломный и важный для страны период. </w:t>
      </w:r>
    </w:p>
    <w:p w:rsidR="00D329DC" w:rsidRPr="00FD61AA" w:rsidRDefault="00FD61AA" w:rsidP="00FD61A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Повесть </w:t>
      </w:r>
      <w:r w:rsidR="00D329DC" w:rsidRPr="00FD61AA">
        <w:rPr>
          <w:rFonts w:ascii="Times New Roman" w:hAnsi="Times New Roman" w:cs="Times New Roman"/>
        </w:rPr>
        <w:t xml:space="preserve"> </w:t>
      </w:r>
      <w:proofErr w:type="spellStart"/>
      <w:r w:rsidR="00D329DC" w:rsidRPr="00FD61AA">
        <w:rPr>
          <w:rFonts w:ascii="Times New Roman" w:hAnsi="Times New Roman" w:cs="Times New Roman"/>
        </w:rPr>
        <w:t>Храмова</w:t>
      </w:r>
      <w:proofErr w:type="spellEnd"/>
      <w:r w:rsidR="00D329DC" w:rsidRPr="00FD61AA">
        <w:rPr>
          <w:rFonts w:ascii="Times New Roman" w:hAnsi="Times New Roman" w:cs="Times New Roman"/>
        </w:rPr>
        <w:t xml:space="preserve"> «Инок» – </w:t>
      </w:r>
      <w:r>
        <w:rPr>
          <w:rFonts w:ascii="Times New Roman" w:hAnsi="Times New Roman" w:cs="Times New Roman"/>
        </w:rPr>
        <w:t xml:space="preserve">произведение, которое </w:t>
      </w:r>
      <w:r w:rsidR="00D329DC" w:rsidRPr="00FD61AA">
        <w:rPr>
          <w:rFonts w:ascii="Times New Roman" w:hAnsi="Times New Roman" w:cs="Times New Roman"/>
        </w:rPr>
        <w:t xml:space="preserve"> адресовано м</w:t>
      </w:r>
      <w:r>
        <w:rPr>
          <w:rFonts w:ascii="Times New Roman" w:hAnsi="Times New Roman" w:cs="Times New Roman"/>
        </w:rPr>
        <w:t xml:space="preserve">олодому и </w:t>
      </w:r>
      <w:r w:rsidR="00D329DC" w:rsidRPr="00FD61AA">
        <w:rPr>
          <w:rFonts w:ascii="Times New Roman" w:hAnsi="Times New Roman" w:cs="Times New Roman"/>
        </w:rPr>
        <w:t xml:space="preserve"> зрелому читателю. Каждый найдет в авторской исповеди</w:t>
      </w:r>
      <w:r>
        <w:rPr>
          <w:rFonts w:ascii="Times New Roman" w:hAnsi="Times New Roman" w:cs="Times New Roman"/>
        </w:rPr>
        <w:t xml:space="preserve"> то, что созвучно его душе, опыту,</w:t>
      </w:r>
      <w:r w:rsidR="00D329DC" w:rsidRPr="00FD61AA">
        <w:rPr>
          <w:rFonts w:ascii="Times New Roman" w:hAnsi="Times New Roman" w:cs="Times New Roman"/>
        </w:rPr>
        <w:t xml:space="preserve"> жизненным устремлениям. </w:t>
      </w:r>
      <w:r w:rsidR="00774E80" w:rsidRPr="00FD61AA">
        <w:rPr>
          <w:rFonts w:ascii="Times New Roman" w:hAnsi="Times New Roman" w:cs="Times New Roman"/>
        </w:rPr>
        <w:t>П</w:t>
      </w:r>
      <w:r w:rsidR="00D329DC" w:rsidRPr="00FD61AA">
        <w:rPr>
          <w:rFonts w:ascii="Times New Roman" w:hAnsi="Times New Roman" w:cs="Times New Roman"/>
        </w:rPr>
        <w:t xml:space="preserve">овесть написана пером талантливого человека, чей </w:t>
      </w:r>
      <w:r>
        <w:rPr>
          <w:rFonts w:ascii="Times New Roman" w:hAnsi="Times New Roman" w:cs="Times New Roman"/>
        </w:rPr>
        <w:t>внутренний мир так многогранен и многоцветен</w:t>
      </w:r>
      <w:r w:rsidR="00D329DC" w:rsidRPr="00FD61AA">
        <w:rPr>
          <w:rFonts w:ascii="Times New Roman" w:hAnsi="Times New Roman" w:cs="Times New Roman"/>
        </w:rPr>
        <w:t xml:space="preserve">, что вбирает в себя все многообразие окружающей действительности. </w:t>
      </w:r>
    </w:p>
    <w:p w:rsidR="00D329DC" w:rsidRPr="00FD61AA" w:rsidRDefault="00D329DC" w:rsidP="00FD61AA">
      <w:pPr>
        <w:jc w:val="both"/>
        <w:rPr>
          <w:rFonts w:ascii="Times New Roman" w:hAnsi="Times New Roman" w:cs="Times New Roman"/>
        </w:rPr>
      </w:pPr>
    </w:p>
    <w:p w:rsidR="00D329DC" w:rsidRPr="00FD61AA" w:rsidRDefault="00D329DC" w:rsidP="00FD61AA">
      <w:pPr>
        <w:jc w:val="both"/>
        <w:rPr>
          <w:rFonts w:ascii="Times New Roman" w:hAnsi="Times New Roman" w:cs="Times New Roman"/>
        </w:rPr>
      </w:pPr>
    </w:p>
    <w:p w:rsidR="00D329DC" w:rsidRDefault="00D329DC" w:rsidP="006F6A81">
      <w:pPr>
        <w:jc w:val="left"/>
      </w:pPr>
    </w:p>
    <w:p w:rsidR="00D329DC" w:rsidRDefault="00D329DC" w:rsidP="006F6A81">
      <w:pPr>
        <w:jc w:val="left"/>
      </w:pPr>
    </w:p>
    <w:p w:rsidR="00D329DC" w:rsidRDefault="00D329DC" w:rsidP="006F6A81">
      <w:pPr>
        <w:jc w:val="left"/>
      </w:pPr>
    </w:p>
    <w:p w:rsidR="00D329DC" w:rsidRDefault="00D329DC" w:rsidP="006F6A81">
      <w:pPr>
        <w:jc w:val="left"/>
      </w:pPr>
    </w:p>
    <w:p w:rsidR="00D329DC" w:rsidRDefault="00D329DC" w:rsidP="006F6A81">
      <w:pPr>
        <w:jc w:val="left"/>
      </w:pPr>
    </w:p>
    <w:sectPr w:rsidR="00D329DC" w:rsidSect="00437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787"/>
    <w:rsid w:val="000A6F31"/>
    <w:rsid w:val="00145EB5"/>
    <w:rsid w:val="001F0D47"/>
    <w:rsid w:val="003A2131"/>
    <w:rsid w:val="00432CA2"/>
    <w:rsid w:val="00437FDD"/>
    <w:rsid w:val="006F6A81"/>
    <w:rsid w:val="007333C9"/>
    <w:rsid w:val="00774E80"/>
    <w:rsid w:val="00852A54"/>
    <w:rsid w:val="00B102BE"/>
    <w:rsid w:val="00D329DC"/>
    <w:rsid w:val="00E23EDF"/>
    <w:rsid w:val="00EA7787"/>
    <w:rsid w:val="00FD6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F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Зилира</dc:creator>
  <cp:keywords/>
  <dc:description/>
  <cp:lastModifiedBy>Зилира</cp:lastModifiedBy>
  <cp:revision>2</cp:revision>
  <dcterms:created xsi:type="dcterms:W3CDTF">2020-01-24T14:28:00Z</dcterms:created>
  <dcterms:modified xsi:type="dcterms:W3CDTF">2020-01-24T17:15:00Z</dcterms:modified>
</cp:coreProperties>
</file>