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C0" w:rsidRPr="00287CC0" w:rsidRDefault="00287CC0" w:rsidP="00287C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C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ФГБОУ ВО «БГПУ» им. М. </w:t>
      </w:r>
      <w:proofErr w:type="spellStart"/>
      <w:r w:rsidRPr="00287CC0">
        <w:rPr>
          <w:rFonts w:ascii="Times New Roman" w:eastAsia="Calibri" w:hAnsi="Times New Roman" w:cs="Times New Roman"/>
          <w:sz w:val="28"/>
          <w:szCs w:val="28"/>
          <w:lang w:eastAsia="ru-RU"/>
        </w:rPr>
        <w:t>Акмуллы</w:t>
      </w:r>
      <w:proofErr w:type="spellEnd"/>
    </w:p>
    <w:p w:rsidR="00287CC0" w:rsidRPr="00287CC0" w:rsidRDefault="00287CC0" w:rsidP="00287C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C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 развития одаренности школьников </w:t>
      </w:r>
    </w:p>
    <w:p w:rsidR="00287CC0" w:rsidRPr="00287CC0" w:rsidRDefault="00287CC0" w:rsidP="00287C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7CC0" w:rsidRPr="00287CC0" w:rsidRDefault="00287CC0" w:rsidP="00287C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7C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</w:p>
    <w:p w:rsidR="00287CC0" w:rsidRPr="00287CC0" w:rsidRDefault="00287CC0" w:rsidP="00287C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7CC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287C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тура дистанционной олимпиады по татарскому языку и литературе</w:t>
      </w:r>
    </w:p>
    <w:p w:rsidR="00287CC0" w:rsidRPr="00287CC0" w:rsidRDefault="00287CC0" w:rsidP="00287C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7C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учащихся 8</w:t>
      </w:r>
      <w:r w:rsidRPr="00287CC0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</w:t>
      </w:r>
      <w:r w:rsidRPr="00287C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класса </w:t>
      </w:r>
    </w:p>
    <w:p w:rsidR="00287CC0" w:rsidRPr="00287CC0" w:rsidRDefault="00287CC0" w:rsidP="00287C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7CC0" w:rsidRPr="00287CC0" w:rsidRDefault="00287CC0" w:rsidP="00287C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Төрле хайван тавышларына нигезләнеп ясалган 7 фигыль язарга. (каз каңгылдый һ.б.ш.).</w:t>
      </w:r>
      <w:r w:rsidRPr="00287CC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(черки чекерди,тукран тукылдый,с</w:t>
      </w:r>
      <w:r w:rsidRPr="00287CC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ыер мөгери,мәче мияулый,үрдәк бакылдый,карга каркылдый,бака бакылдый,бүре улый,көчек чикылдый) </w:t>
      </w: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Түбәндәге җөмләләрдә ак сүзенең мәгънәләрен аңлатыгыз:</w:t>
      </w:r>
    </w:p>
    <w:p w:rsidR="00287CC0" w:rsidRPr="00287CC0" w:rsidRDefault="00287CC0" w:rsidP="00287C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Хәлимә ак күлмәк кигән.(</w:t>
      </w:r>
      <w:r w:rsidRPr="00287CC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ак- төсне аңлата)</w:t>
      </w:r>
    </w:p>
    <w:p w:rsidR="00287CC0" w:rsidRPr="00287CC0" w:rsidRDefault="00287CC0" w:rsidP="00287C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Картәтиемнең чәчләренә ак төшкән.(</w:t>
      </w:r>
      <w:r w:rsidRPr="00287CC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картәтинең чәчләренә чал төшкән,агарган)</w:t>
      </w:r>
    </w:p>
    <w:p w:rsidR="00287CC0" w:rsidRPr="00287CC0" w:rsidRDefault="00287CC0" w:rsidP="00287C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Ашка ак кермәсә, тәме булмый.(</w:t>
      </w:r>
      <w:r w:rsidRPr="00287CC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ашка сөттән әзерләнгән ризык кермәсә дигәнне аңлата)</w:t>
      </w: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Г.Ф.Саттаров татар тел белемендә нинди эшчәнлеге белән танылу тапкан? (</w:t>
      </w:r>
      <w:r w:rsidRPr="00287CC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ул ономастика буенча тикшерүләр алып барган)</w:t>
      </w: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Җөмләнең төрен билгеләргә: </w:t>
      </w:r>
      <w:r w:rsidRPr="00287CC0"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  <w:t>Алмагачка яулык элдем, сандугачлар кунсын дип.</w:t>
      </w:r>
      <w:r w:rsidRPr="00287CC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(җыр)(</w:t>
      </w:r>
      <w:r w:rsidRPr="00287CC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кушма җөмлә,хикәя җөмлә)</w:t>
      </w: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Күпнокталар урынына Ж яисә Җ хәрефләрен куеп языгыз.</w:t>
      </w:r>
    </w:p>
    <w:p w:rsidR="00287CC0" w:rsidRPr="00287CC0" w:rsidRDefault="00287CC0" w:rsidP="0028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287CC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Ма…ара, …епшек, вө…дан, …айдак, …айлашу, …ентекле, …ан, ха…, …әймә, ху…алык, …әһәт, …итди, ….илкендерү, ы....гыру, ....аһил, ....ыерчык, рән....ү, о...мах, мог....иза, мы....гу, ....етон, ...онглер, шә....әрә, ....анвар, ....әдитчелек, һи...ри, кин...ал.</w:t>
      </w: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</w:t>
      </w:r>
      <w:r w:rsidRPr="00287CC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аҗара,җепшек,вөҗдан,җайдак,җайлашу,җентекле,җан,хаҗ,җәймә,хуҗалык,җәһәт,җитди,җилкендерү,ыжгыру,җаһил,җыерчык,рәнҗү,оҗмах,могъҗиза,мыжгу,жетон,жонглер,шәҗәрә,җанвар,җәдитчелек,һиҗри,кинжал)</w:t>
      </w: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287CC0">
        <w:rPr>
          <w:rFonts w:ascii="SL_Times New Roman" w:eastAsia="Times New Roman" w:hAnsi="SL_Times New Roman" w:cs="Times New Roman"/>
          <w:sz w:val="28"/>
          <w:szCs w:val="20"/>
          <w:lang w:val="tt-RU" w:eastAsia="ru-RU"/>
        </w:rPr>
        <w:t xml:space="preserve">Тиешле компонентларны өстәп, парлы сүзләр ясап языгыз: 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be-BY" w:eastAsia="ru-RU"/>
        </w:rPr>
        <w:t>туган-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tt-RU" w:eastAsia="ru-RU"/>
        </w:rPr>
        <w:t xml:space="preserve">, 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be-BY" w:eastAsia="ru-RU"/>
        </w:rPr>
        <w:t>иске-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tt-RU" w:eastAsia="ru-RU"/>
        </w:rPr>
        <w:t xml:space="preserve">, 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be-BY" w:eastAsia="ru-RU"/>
        </w:rPr>
        <w:t>күрше-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tt-RU" w:eastAsia="ru-RU"/>
        </w:rPr>
        <w:t xml:space="preserve">, 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be-BY" w:eastAsia="ru-RU"/>
        </w:rPr>
        <w:t>керделе-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tt-RU" w:eastAsia="ru-RU"/>
        </w:rPr>
        <w:t xml:space="preserve">, 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be-BY" w:eastAsia="ru-RU"/>
        </w:rPr>
        <w:t>моң-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tt-RU" w:eastAsia="ru-RU"/>
        </w:rPr>
        <w:t xml:space="preserve">, 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be-BY" w:eastAsia="ru-RU"/>
        </w:rPr>
        <w:t>имеш-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tt-RU" w:eastAsia="ru-RU"/>
        </w:rPr>
        <w:t xml:space="preserve">, 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be-BY" w:eastAsia="ru-RU"/>
        </w:rPr>
        <w:t>әвеш</w:t>
      </w:r>
      <w:r w:rsidRPr="00287CC0">
        <w:rPr>
          <w:rFonts w:ascii="SL_Times New Roman" w:eastAsia="Times New Roman" w:hAnsi="SL_Times New Roman" w:cs="Times New Roman"/>
          <w:b/>
          <w:sz w:val="28"/>
          <w:szCs w:val="20"/>
          <w:lang w:val="be-BY" w:eastAsia="ru-RU"/>
        </w:rPr>
        <w:t>-</w:t>
      </w:r>
      <w:r w:rsidRPr="00287CC0">
        <w:rPr>
          <w:rFonts w:ascii="SL_Times New Roman" w:eastAsia="Times New Roman" w:hAnsi="SL_Times New Roman" w:cs="Times New Roman"/>
          <w:b/>
          <w:sz w:val="28"/>
          <w:szCs w:val="20"/>
          <w:lang w:val="tt-RU" w:eastAsia="ru-RU"/>
        </w:rPr>
        <w:t>(туган-тумача,иске-москы,күрше-күлән,керделе-чыктылы,моң-зар,имеш-мимеш,әвеш-тәвеш)</w:t>
      </w: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7CC0">
        <w:rPr>
          <w:rFonts w:ascii="SL_Times New Roman" w:eastAsia="Times New Roman" w:hAnsi="SL_Times New Roman" w:cs="Times New Roman"/>
          <w:b/>
          <w:i/>
          <w:sz w:val="28"/>
          <w:szCs w:val="20"/>
          <w:lang w:val="be-BY" w:eastAsia="ru-RU"/>
        </w:rPr>
        <w:t>Фонарь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be-BY" w:eastAsia="ru-RU"/>
        </w:rPr>
        <w:t xml:space="preserve"> сүзен тартым һәм килеш белән төрләндерегез</w:t>
      </w:r>
      <w:r w:rsidRPr="00287CC0">
        <w:rPr>
          <w:rFonts w:ascii="SL_Times New Roman" w:eastAsia="Times New Roman" w:hAnsi="SL_Times New Roman" w:cs="Times New Roman"/>
          <w:b/>
          <w:sz w:val="28"/>
          <w:szCs w:val="20"/>
          <w:lang w:val="be-BY" w:eastAsia="ru-RU"/>
        </w:rPr>
        <w:t>.</w:t>
      </w:r>
      <w:r w:rsidRPr="00287CC0">
        <w:rPr>
          <w:rFonts w:ascii="SL_Times New Roman" w:eastAsia="Times New Roman" w:hAnsi="SL_Times New Roman" w:cs="Times New Roman"/>
          <w:b/>
          <w:sz w:val="28"/>
          <w:szCs w:val="20"/>
          <w:lang w:val="tt-RU" w:eastAsia="ru-RU"/>
        </w:rPr>
        <w:t>(Баш.килеш-фонаре,иялек килеш-фонареның,юнәлеш килеш-фонарена,төшем килеш-фонарен,чыгыш килеш-фонареннан,урын-вакыт килеше-фонаренда</w:t>
      </w:r>
      <w:r w:rsidRPr="00287CC0">
        <w:rPr>
          <w:rFonts w:ascii="SL_Times New Roman" w:eastAsia="Times New Roman" w:hAnsi="SL_Times New Roman" w:cs="Times New Roman"/>
          <w:sz w:val="28"/>
          <w:szCs w:val="20"/>
          <w:lang w:val="tt-RU" w:eastAsia="ru-RU"/>
        </w:rPr>
        <w:t>)</w:t>
      </w: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</w:pP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Тыныш билгеләрен куярга: </w:t>
      </w:r>
      <w:r w:rsidRPr="00287CC0"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  <w:t>Алар ,кичке ашны ашарга дип, әлеге кечкенә өйгә таба киттеләр</w:t>
      </w: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Малайның исеме ничек?</w:t>
      </w:r>
    </w:p>
    <w:p w:rsidR="00287CC0" w:rsidRPr="00287CC0" w:rsidRDefault="00287CC0" w:rsidP="00287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Биш дус урамда таныш булмаган бер малайны очрата. “Исемең ничек?” – дип сорыйлар аннан. Җавап урынына ул: “Ә сезнең исемегез ничек?” – дип сорый. Малайлар үзләренең исемнәрен әйтәләр: Илһам, Ринат, Фәнил, Булат, Хәлил. Таныш булмаган малай бераз уйлап торгач, болай ди: “Минем исемем </w:t>
      </w:r>
      <w:r w:rsidRPr="00287C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дә биш хәрефтән тора. Аның беренче хәрефе сезнең исемнәрнең берсенең беренче хәрефенә, икенчесе – икенче исемнең икенче хәрефенә, өченчесе – өченче исемнең өченче, дүртенчесе – дүртенче исемнең дүртенче, бишенчесе – бишенче исемнең соңгы хәрефенә туры килә”, – дип җавап биргән. Малайның исеме ничек? .(Ринал)</w:t>
      </w:r>
    </w:p>
    <w:p w:rsidR="00287CC0" w:rsidRPr="00287CC0" w:rsidRDefault="00287CC0" w:rsidP="00287CC0">
      <w:pPr>
        <w:numPr>
          <w:ilvl w:val="0"/>
          <w:numId w:val="1"/>
        </w:num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87CC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Җөмләнең төрен билгеләргә, тыныш билгеләрен к уярга. </w:t>
      </w:r>
      <w:r w:rsidRPr="00287CC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Казларны юып, келәт киштәсенә менгереп элгәннән соң, кызлар эре көмеш чәчәкләр төшерелгән яшел, зәңгәр чиләкләр белән чишмәгә, су алырга, төшәләр</w:t>
      </w:r>
      <w:r w:rsidRPr="00287CC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(Г. Бәширов).(иярченле катлаулы кушма җөмлә)</w:t>
      </w: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87CC0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Мәка</w:t>
      </w:r>
      <w:r w:rsidRPr="00287CC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льләр</w:t>
      </w:r>
      <w:r w:rsidRPr="00287CC0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нең икенче яртысын сайлап алыгыз.</w:t>
      </w:r>
    </w:p>
    <w:p w:rsidR="00287CC0" w:rsidRPr="00287CC0" w:rsidRDefault="00287CC0" w:rsidP="00287CC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87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1.Кеше холкын күзәт, үзеңнекен төзәт</w:t>
      </w:r>
    </w:p>
    <w:p w:rsidR="00287CC0" w:rsidRPr="00287CC0" w:rsidRDefault="00287CC0" w:rsidP="00287CC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87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2. Телең белән узма, белемең белән уз.</w:t>
      </w:r>
    </w:p>
    <w:p w:rsidR="00287CC0" w:rsidRPr="00287CC0" w:rsidRDefault="00287CC0" w:rsidP="00287CC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87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3. Әйткәндә сүзеңчә эшлә, әйтмәгәндә уеңча эшлә.</w:t>
      </w:r>
    </w:p>
    <w:p w:rsidR="00287CC0" w:rsidRPr="00287CC0" w:rsidRDefault="00287CC0" w:rsidP="00287CC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87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4.Йөрсәң күрерсең, күрсәң белерсең.</w:t>
      </w:r>
    </w:p>
    <w:p w:rsidR="00287CC0" w:rsidRPr="00287CC0" w:rsidRDefault="00287CC0" w:rsidP="00287CC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87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5.Матурны бизисе юк, майны майлыйсы юк.</w:t>
      </w:r>
    </w:p>
    <w:p w:rsidR="00287CC0" w:rsidRPr="00287CC0" w:rsidRDefault="00287CC0" w:rsidP="00287CC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87CC0" w:rsidRPr="00287CC0" w:rsidRDefault="00287CC0" w:rsidP="00287CC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87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6.Белгәнне яраталар, белмәгәнне өйрәтәләр.</w:t>
      </w:r>
    </w:p>
    <w:p w:rsidR="00287CC0" w:rsidRPr="00287CC0" w:rsidRDefault="00287CC0" w:rsidP="00287CC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87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7.Этсез куян тотып булмас, дуссыз гомер итеп булмас.</w:t>
      </w:r>
    </w:p>
    <w:p w:rsidR="00287CC0" w:rsidRPr="00287CC0" w:rsidRDefault="00287CC0" w:rsidP="00287CC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87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8.Абына-абына Бохарага җитәрсең, ялгыша-ялгыша галим булырсың.</w:t>
      </w:r>
    </w:p>
    <w:p w:rsidR="00287CC0" w:rsidRPr="00287CC0" w:rsidRDefault="00287CC0" w:rsidP="00287CC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87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9.Киемеңне бизәмә, акылыңны бизә.</w:t>
      </w:r>
    </w:p>
    <w:p w:rsidR="00287CC0" w:rsidRPr="00287CC0" w:rsidRDefault="00287CC0" w:rsidP="00287CC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87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10.Сүздә мактанма, эштә мактан.</w:t>
      </w:r>
    </w:p>
    <w:p w:rsidR="00287CC0" w:rsidRPr="00287CC0" w:rsidRDefault="00287CC0" w:rsidP="00287CC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87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11.Авызындагы тешенә бакма, кулындагы эшенә бак.</w:t>
      </w:r>
      <w:r w:rsidRPr="00287CC0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ab/>
      </w: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Г.Тукай “Печән базары, яхүд Яңа Кисекбаш” әсәрендә Кисекбаш образын сыйфатлауда кулланылган төп алым нинди?(</w:t>
      </w:r>
      <w:r w:rsidRPr="00287CC0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>сатира һәм юмор  алымнары)</w:t>
      </w: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Дәрдмәнд нинди шигырендә милләт язмышын давыл, дулкын, упкын образларында сурәтли</w:t>
      </w:r>
      <w:r w:rsidRPr="00287CC0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>?(“Кораб”шигыре)</w:t>
      </w: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Батырхан образы Кәрим Тинчуринның кайсы комедиясендә төп сатирик тип</w:t>
      </w:r>
      <w:r w:rsidRPr="00287CC0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>?(“Җилкәнсезләр” комедиясе)</w:t>
      </w:r>
    </w:p>
    <w:p w:rsidR="00287CC0" w:rsidRPr="00287CC0" w:rsidRDefault="00287CC0" w:rsidP="00287C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Нинди әсәрдә авыл малаеның нефтьчеләр сафына килү юлы, геройның атка, соңыннан техникага мәхәббәте сурәтләнә?(“Артышлы тау буенда” Г.Ахунов)</w:t>
      </w:r>
    </w:p>
    <w:p w:rsidR="00287CC0" w:rsidRPr="00287CC0" w:rsidRDefault="00287CC0" w:rsidP="00287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</w:p>
    <w:p w:rsidR="00287CC0" w:rsidRPr="00287CC0" w:rsidRDefault="00287CC0" w:rsidP="00287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</w:p>
    <w:p w:rsidR="00287CC0" w:rsidRPr="00287CC0" w:rsidRDefault="00287CC0" w:rsidP="00287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C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ВЫПОЛНИЛ </w:t>
      </w:r>
    </w:p>
    <w:p w:rsidR="00287CC0" w:rsidRPr="00287CC0" w:rsidRDefault="00287CC0" w:rsidP="00287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</w:t>
      </w:r>
      <w:r w:rsidRPr="00287CC0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:</w:t>
      </w:r>
      <w:r w:rsidR="00695625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Назарова</w:t>
      </w:r>
      <w:r w:rsidRPr="00287CC0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</w:t>
      </w:r>
    </w:p>
    <w:p w:rsidR="00287CC0" w:rsidRPr="00287CC0" w:rsidRDefault="00287CC0" w:rsidP="00287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Calibri" w:hAnsi="Times New Roman" w:cs="Times New Roman"/>
          <w:sz w:val="28"/>
          <w:szCs w:val="28"/>
          <w:lang w:eastAsia="ru-RU"/>
        </w:rPr>
        <w:t>Имя</w:t>
      </w:r>
      <w:proofErr w:type="gramStart"/>
      <w:r w:rsidRPr="00287CC0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:</w:t>
      </w:r>
      <w:proofErr w:type="gramEnd"/>
      <w:r w:rsidRPr="00287CC0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</w:t>
      </w:r>
      <w:r w:rsidR="00695625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>Вилена</w:t>
      </w:r>
    </w:p>
    <w:p w:rsidR="00287CC0" w:rsidRPr="00287CC0" w:rsidRDefault="00287CC0" w:rsidP="00287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287CC0">
        <w:rPr>
          <w:rFonts w:ascii="Times New Roman" w:eastAsia="Calibri" w:hAnsi="Times New Roman" w:cs="Times New Roman"/>
          <w:sz w:val="28"/>
          <w:szCs w:val="28"/>
          <w:lang w:eastAsia="ru-RU"/>
        </w:rPr>
        <w:t>Отчество</w:t>
      </w:r>
      <w:r w:rsidRPr="00287CC0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:</w:t>
      </w:r>
      <w:r w:rsidR="00695625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>Маратовна</w:t>
      </w:r>
      <w:bookmarkStart w:id="0" w:name="_GoBack"/>
      <w:bookmarkEnd w:id="0"/>
    </w:p>
    <w:p w:rsidR="00287CC0" w:rsidRPr="00287CC0" w:rsidRDefault="00287CC0" w:rsidP="00287C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</w:pPr>
      <w:r w:rsidRPr="00287CC0">
        <w:rPr>
          <w:rFonts w:ascii="Times New Roman" w:eastAsia="Calibri" w:hAnsi="Times New Roman" w:cs="Times New Roman"/>
          <w:sz w:val="28"/>
          <w:szCs w:val="28"/>
          <w:lang w:eastAsia="ru-RU"/>
        </w:rPr>
        <w:t>Класс</w:t>
      </w:r>
      <w:proofErr w:type="gramStart"/>
      <w:r w:rsidRPr="00287CC0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:</w:t>
      </w:r>
      <w:proofErr w:type="gramEnd"/>
      <w:r w:rsidRPr="00287CC0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>8</w:t>
      </w:r>
    </w:p>
    <w:p w:rsidR="00287CC0" w:rsidRPr="00287CC0" w:rsidRDefault="00287CC0" w:rsidP="00287C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</w:pPr>
      <w:r w:rsidRPr="00287CC0">
        <w:rPr>
          <w:rFonts w:ascii="Times New Roman" w:eastAsia="Calibri" w:hAnsi="Times New Roman" w:cs="Times New Roman"/>
          <w:sz w:val="28"/>
          <w:szCs w:val="28"/>
          <w:lang w:eastAsia="ru-RU"/>
        </w:rPr>
        <w:t>Школа</w:t>
      </w:r>
      <w:r w:rsidRPr="00287CC0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:</w:t>
      </w:r>
      <w:r w:rsidRPr="00287CC0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 Кушнаренковский район,МБОУ СОШ с.Старокурмашево</w:t>
      </w:r>
    </w:p>
    <w:p w:rsidR="00287CC0" w:rsidRPr="00287CC0" w:rsidRDefault="00287CC0" w:rsidP="00287C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</w:pPr>
      <w:r w:rsidRPr="00287C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 (село)</w:t>
      </w:r>
      <w:r w:rsidRPr="00287CC0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Старокурмашево</w:t>
      </w:r>
    </w:p>
    <w:p w:rsidR="00287CC0" w:rsidRPr="00287CC0" w:rsidRDefault="00287CC0" w:rsidP="00287C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</w:pPr>
      <w:r w:rsidRPr="00287C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</w:t>
      </w:r>
      <w:r w:rsidRPr="00287CC0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 Кушнаренковский</w:t>
      </w:r>
    </w:p>
    <w:p w:rsidR="00287CC0" w:rsidRPr="00287CC0" w:rsidRDefault="00287CC0" w:rsidP="00287C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</w:pPr>
      <w:r w:rsidRPr="00287C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Ф.И.О. учителя</w:t>
      </w:r>
      <w:r w:rsidRPr="00287CC0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Асфандиярова Файруза Шайхелвалиевна</w:t>
      </w:r>
    </w:p>
    <w:p w:rsidR="00287CC0" w:rsidRPr="00287CC0" w:rsidRDefault="00287CC0" w:rsidP="00287C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tt-RU" w:eastAsia="ru-RU"/>
        </w:rPr>
      </w:pPr>
    </w:p>
    <w:p w:rsidR="00287CC0" w:rsidRPr="00287CC0" w:rsidRDefault="00287CC0" w:rsidP="00287C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7CC0" w:rsidRPr="00287CC0" w:rsidRDefault="00287CC0" w:rsidP="0028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C0" w:rsidRPr="00287CC0" w:rsidRDefault="00287CC0" w:rsidP="0028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F2" w:rsidRDefault="00B07DF2"/>
    <w:sectPr w:rsidR="00B0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964A2"/>
    <w:multiLevelType w:val="hybridMultilevel"/>
    <w:tmpl w:val="79AA12BE"/>
    <w:lvl w:ilvl="0" w:tplc="F4AAC1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18B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D30BAD"/>
    <w:multiLevelType w:val="hybridMultilevel"/>
    <w:tmpl w:val="5EE2A29E"/>
    <w:lvl w:ilvl="0" w:tplc="3C18BD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60"/>
    <w:rsid w:val="00287CC0"/>
    <w:rsid w:val="005D7360"/>
    <w:rsid w:val="00695625"/>
    <w:rsid w:val="00B0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3324</Characters>
  <Application>Microsoft Office Word</Application>
  <DocSecurity>0</DocSecurity>
  <Lines>27</Lines>
  <Paragraphs>7</Paragraphs>
  <ScaleCrop>false</ScaleCrop>
  <Company>HP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4</cp:revision>
  <dcterms:created xsi:type="dcterms:W3CDTF">2020-01-29T07:43:00Z</dcterms:created>
  <dcterms:modified xsi:type="dcterms:W3CDTF">2020-01-29T07:46:00Z</dcterms:modified>
</cp:coreProperties>
</file>