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4B80">
        <w:rPr>
          <w:b/>
          <w:sz w:val="28"/>
          <w:szCs w:val="28"/>
        </w:rPr>
        <w:t>Ответы</w:t>
      </w: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4B80">
        <w:rPr>
          <w:b/>
          <w:sz w:val="28"/>
          <w:szCs w:val="28"/>
        </w:rPr>
        <w:t>2 тура дистанционной олимпиады по татарскому языку и литературе</w:t>
      </w: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4B80">
        <w:rPr>
          <w:b/>
          <w:sz w:val="28"/>
          <w:szCs w:val="28"/>
        </w:rPr>
        <w:t>для учащихся 8</w:t>
      </w:r>
      <w:r w:rsidRPr="00E44B80">
        <w:rPr>
          <w:b/>
          <w:sz w:val="28"/>
          <w:szCs w:val="28"/>
          <w:lang w:val="tt-RU"/>
        </w:rPr>
        <w:t xml:space="preserve"> </w:t>
      </w:r>
      <w:r w:rsidRPr="00E44B80">
        <w:rPr>
          <w:b/>
          <w:sz w:val="28"/>
          <w:szCs w:val="28"/>
        </w:rPr>
        <w:t xml:space="preserve">класса </w:t>
      </w:r>
    </w:p>
    <w:p w:rsidR="00076C22" w:rsidRPr="00E44B80" w:rsidRDefault="00076C22" w:rsidP="00076C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6C22" w:rsidRPr="00E44B80" w:rsidRDefault="00076C22" w:rsidP="00076C2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76C22" w:rsidRPr="00E44B80" w:rsidRDefault="00076C22" w:rsidP="00076C22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1.Төрле хайван тавышларына нигезләнеп ясалган 7 фигыль язарга. (каз каңгылдый һ.б.ш.). </w:t>
      </w:r>
    </w:p>
    <w:p w:rsidR="00076C22" w:rsidRPr="00E44B80" w:rsidRDefault="00076C22" w:rsidP="00076C22">
      <w:pPr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Җавап: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сандугач сайрый, бүре улый, бака бакылдый, тукран тукылдый, чебен безелди, </w:t>
      </w:r>
      <w:r w:rsidRPr="00E44B80">
        <w:rPr>
          <w:rFonts w:ascii="Times New Roman" w:hAnsi="Times New Roman" w:cs="Times New Roman"/>
          <w:sz w:val="28"/>
          <w:szCs w:val="28"/>
          <w:lang w:val="be-BY"/>
        </w:rPr>
        <w:t>тавык кыткылдый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,күгәрчен гөрли.</w:t>
      </w:r>
    </w:p>
    <w:p w:rsidR="00076C22" w:rsidRPr="00E44B80" w:rsidRDefault="00076C22" w:rsidP="00B97D28">
      <w:pPr>
        <w:pStyle w:val="a6"/>
        <w:numPr>
          <w:ilvl w:val="0"/>
          <w:numId w:val="3"/>
        </w:numPr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>Түбәндәге җөмләләрдә ак сүзенең мәгънәләрен аңлатыгыз:</w:t>
      </w:r>
    </w:p>
    <w:p w:rsidR="00076C22" w:rsidRPr="00E44B80" w:rsidRDefault="00076C22" w:rsidP="00076C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Хәлимә ак күлмәк кигән. </w:t>
      </w:r>
      <w:r w:rsidRPr="00E44B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“Ак” сүзе күлмәкнең төсен белдерә. </w:t>
      </w:r>
    </w:p>
    <w:p w:rsidR="00076C22" w:rsidRPr="00E44B80" w:rsidRDefault="00076C22" w:rsidP="00B97D28">
      <w:pPr>
        <w:pStyle w:val="a6"/>
        <w:numPr>
          <w:ilvl w:val="0"/>
          <w:numId w:val="1"/>
        </w:numPr>
        <w:jc w:val="both"/>
        <w:rPr>
          <w:b/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Картәтиемнең чәчләренә ак төшкән. </w:t>
      </w:r>
      <w:r w:rsidR="00B97D28" w:rsidRPr="00E44B80">
        <w:rPr>
          <w:b/>
          <w:sz w:val="28"/>
          <w:szCs w:val="28"/>
          <w:lang w:val="tt-RU"/>
        </w:rPr>
        <w:t xml:space="preserve">“Ак” сүзе чал чәчне аңлата </w:t>
      </w:r>
    </w:p>
    <w:p w:rsidR="00B97D28" w:rsidRPr="00E44B80" w:rsidRDefault="00076C22" w:rsidP="00B97D28">
      <w:pPr>
        <w:pStyle w:val="a6"/>
        <w:numPr>
          <w:ilvl w:val="0"/>
          <w:numId w:val="1"/>
        </w:numPr>
        <w:jc w:val="both"/>
        <w:rPr>
          <w:color w:val="333333"/>
          <w:sz w:val="28"/>
          <w:szCs w:val="28"/>
          <w:shd w:val="clear" w:color="auto" w:fill="FFFFFF"/>
          <w:lang w:val="tt-RU"/>
        </w:rPr>
      </w:pPr>
      <w:r w:rsidRPr="00E44B80">
        <w:rPr>
          <w:sz w:val="28"/>
          <w:szCs w:val="28"/>
          <w:lang w:val="tt-RU"/>
        </w:rPr>
        <w:t>Ашка ак кермәсә, тәме булмый.</w:t>
      </w:r>
      <w:r w:rsidR="00B97D28" w:rsidRPr="00E44B80">
        <w:rPr>
          <w:sz w:val="28"/>
          <w:szCs w:val="28"/>
          <w:lang w:val="tt-RU"/>
        </w:rPr>
        <w:t xml:space="preserve"> . </w:t>
      </w:r>
      <w:r w:rsidR="00B97D28" w:rsidRPr="00E44B80">
        <w:rPr>
          <w:b/>
          <w:sz w:val="28"/>
          <w:szCs w:val="28"/>
          <w:lang w:val="tt-RU"/>
        </w:rPr>
        <w:t xml:space="preserve">“Ак” сүзе майлы ит яисә тоз </w:t>
      </w:r>
    </w:p>
    <w:p w:rsidR="00B97D28" w:rsidRPr="00E44B80" w:rsidRDefault="00B97D28" w:rsidP="00B97D2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076C22" w:rsidRPr="00E44B80" w:rsidRDefault="00B97D28" w:rsidP="00B97D2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  3. </w:t>
      </w:r>
      <w:r w:rsidR="00076C22" w:rsidRPr="00E44B80">
        <w:rPr>
          <w:rFonts w:ascii="Times New Roman" w:hAnsi="Times New Roman" w:cs="Times New Roman"/>
          <w:sz w:val="28"/>
          <w:szCs w:val="28"/>
          <w:lang w:val="tt-RU"/>
        </w:rPr>
        <w:t>Г.Ф.Саттаров татар тел белемендә нинди эшчәнлеге белән танылу тапкан?</w:t>
      </w:r>
      <w:r w:rsidR="00076C22" w:rsidRPr="00E44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</w:t>
      </w:r>
    </w:p>
    <w:p w:rsidR="00076C22" w:rsidRPr="00E44B80" w:rsidRDefault="00076C22" w:rsidP="00B97D28">
      <w:pPr>
        <w:shd w:val="clear" w:color="auto" w:fill="FFFFFF"/>
        <w:spacing w:before="100" w:beforeAutospacing="1" w:after="24" w:line="336" w:lineRule="atLeast"/>
        <w:ind w:left="502"/>
        <w:contextualSpacing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tt-RU"/>
        </w:rPr>
        <w:t xml:space="preserve">Җавап: </w:t>
      </w:r>
      <w:r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Г.Ф. Саттаров – татар исемнәрен өйрәнүче галим. </w:t>
      </w:r>
      <w:r w:rsidR="00B97D28" w:rsidRPr="00E44B80">
        <w:rPr>
          <w:rFonts w:ascii="Times New Roman" w:hAnsi="Times New Roman" w:cs="Times New Roman"/>
          <w:sz w:val="28"/>
          <w:szCs w:val="28"/>
          <w:lang w:val="tt-RU"/>
        </w:rPr>
        <w:t>Җирле диалект шартларында фонетика укыту, ономастика бүлеген өйрәнү</w:t>
      </w:r>
      <w:r w:rsidR="00B97D28"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 . </w:t>
      </w:r>
      <w:r w:rsidRPr="00E44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Ономастика фәне буенча тирәнтен тикшеренүләр алып барган. </w:t>
      </w:r>
    </w:p>
    <w:p w:rsidR="00076C22" w:rsidRPr="00E44B80" w:rsidRDefault="00076C22" w:rsidP="00076C22">
      <w:pPr>
        <w:ind w:left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6C22" w:rsidRPr="00E44B80" w:rsidRDefault="00076C22" w:rsidP="00B97D28">
      <w:pPr>
        <w:pStyle w:val="a6"/>
        <w:numPr>
          <w:ilvl w:val="0"/>
          <w:numId w:val="4"/>
        </w:numPr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Җөмләнең төрен билгеләргә: </w:t>
      </w:r>
      <w:r w:rsidRPr="00E44B80">
        <w:rPr>
          <w:b/>
          <w:i/>
          <w:sz w:val="28"/>
          <w:szCs w:val="28"/>
          <w:lang w:val="tt-RU"/>
        </w:rPr>
        <w:t>Алмагачка яулык элдем, сандугачлар кунсын дип.</w:t>
      </w:r>
      <w:r w:rsidRPr="00E44B80">
        <w:rPr>
          <w:b/>
          <w:sz w:val="28"/>
          <w:szCs w:val="28"/>
          <w:lang w:val="tt-RU"/>
        </w:rPr>
        <w:t xml:space="preserve"> </w:t>
      </w:r>
      <w:r w:rsidRPr="00E44B80">
        <w:rPr>
          <w:sz w:val="28"/>
          <w:szCs w:val="28"/>
          <w:lang w:val="tt-RU"/>
        </w:rPr>
        <w:t xml:space="preserve">(җыр) </w:t>
      </w:r>
    </w:p>
    <w:p w:rsidR="00B97D28" w:rsidRPr="00E44B80" w:rsidRDefault="00B97D28" w:rsidP="00B97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076C22" w:rsidRPr="00E44B80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Җавап: 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Кушма  җөмлә, иярчен максат җөмлә синтетик төре </w:t>
      </w:r>
    </w:p>
    <w:p w:rsidR="00076C22" w:rsidRPr="00E44B80" w:rsidRDefault="00076C22" w:rsidP="00076C22">
      <w:pPr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6C22" w:rsidRPr="00E44B80" w:rsidRDefault="00076C22" w:rsidP="00B97D28">
      <w:pPr>
        <w:numPr>
          <w:ilvl w:val="0"/>
          <w:numId w:val="4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>Күпнокталар урынына Ж яисә Җ хәрефләрен куеп языгыз.</w:t>
      </w:r>
    </w:p>
    <w:p w:rsidR="00076C22" w:rsidRPr="00E44B80" w:rsidRDefault="00076C22" w:rsidP="00076C22">
      <w:pPr>
        <w:pStyle w:val="a4"/>
        <w:spacing w:line="240" w:lineRule="auto"/>
        <w:ind w:firstLine="567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szCs w:val="28"/>
        </w:rPr>
        <w:t>М</w:t>
      </w:r>
      <w:r w:rsidRPr="00E44B80">
        <w:rPr>
          <w:rFonts w:ascii="Times New Roman" w:hAnsi="Times New Roman"/>
          <w:szCs w:val="28"/>
          <w:lang w:val="tt-RU"/>
        </w:rPr>
        <w:t>аҗ</w:t>
      </w:r>
      <w:r w:rsidRPr="00E44B80">
        <w:rPr>
          <w:rFonts w:ascii="Times New Roman" w:hAnsi="Times New Roman"/>
          <w:szCs w:val="28"/>
        </w:rPr>
        <w:t>ара</w:t>
      </w:r>
      <w:r w:rsidRPr="00E44B80">
        <w:rPr>
          <w:rFonts w:ascii="Times New Roman" w:hAnsi="Times New Roman"/>
          <w:szCs w:val="28"/>
          <w:lang w:val="tt-RU"/>
        </w:rPr>
        <w:t>, җ</w:t>
      </w:r>
      <w:r w:rsidRPr="00E44B80">
        <w:rPr>
          <w:rFonts w:ascii="Times New Roman" w:hAnsi="Times New Roman"/>
          <w:szCs w:val="28"/>
        </w:rPr>
        <w:t>епшек, вө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дан,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айдак,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айлашу,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ентекле,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ан, ха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әймә, ху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алык,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әһәт,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итди,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илкендерү, ы</w:t>
      </w:r>
      <w:r w:rsidRPr="00E44B80">
        <w:rPr>
          <w:rFonts w:ascii="Times New Roman" w:hAnsi="Times New Roman"/>
          <w:szCs w:val="28"/>
          <w:lang w:val="tt-RU"/>
        </w:rPr>
        <w:t>ж</w:t>
      </w:r>
      <w:r w:rsidRPr="00E44B80">
        <w:rPr>
          <w:rFonts w:ascii="Times New Roman" w:hAnsi="Times New Roman"/>
          <w:szCs w:val="28"/>
        </w:rPr>
        <w:t xml:space="preserve">гыру,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аһил,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ыерчык, рән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ү, о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мах, мог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иза, мы</w:t>
      </w:r>
      <w:r w:rsidRPr="00E44B80">
        <w:rPr>
          <w:rFonts w:ascii="Times New Roman" w:hAnsi="Times New Roman"/>
          <w:szCs w:val="28"/>
          <w:lang w:val="tt-RU"/>
        </w:rPr>
        <w:t>ж</w:t>
      </w:r>
      <w:r w:rsidRPr="00E44B80">
        <w:rPr>
          <w:rFonts w:ascii="Times New Roman" w:hAnsi="Times New Roman"/>
          <w:szCs w:val="28"/>
        </w:rPr>
        <w:t xml:space="preserve">гу, </w:t>
      </w:r>
      <w:r w:rsidRPr="00E44B80">
        <w:rPr>
          <w:rFonts w:ascii="Times New Roman" w:hAnsi="Times New Roman"/>
          <w:szCs w:val="28"/>
          <w:lang w:val="tt-RU"/>
        </w:rPr>
        <w:t>ж</w:t>
      </w:r>
      <w:r w:rsidRPr="00E44B80">
        <w:rPr>
          <w:rFonts w:ascii="Times New Roman" w:hAnsi="Times New Roman"/>
          <w:szCs w:val="28"/>
        </w:rPr>
        <w:t xml:space="preserve">етон, </w:t>
      </w:r>
      <w:r w:rsidRPr="00E44B80">
        <w:rPr>
          <w:rFonts w:ascii="Times New Roman" w:hAnsi="Times New Roman"/>
          <w:szCs w:val="28"/>
          <w:lang w:val="tt-RU"/>
        </w:rPr>
        <w:t>ж</w:t>
      </w:r>
      <w:r w:rsidRPr="00E44B80">
        <w:rPr>
          <w:rFonts w:ascii="Times New Roman" w:hAnsi="Times New Roman"/>
          <w:szCs w:val="28"/>
        </w:rPr>
        <w:t>онглер, шә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әрә,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 xml:space="preserve">анвар, 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әдитчелек, һи</w:t>
      </w:r>
      <w:r w:rsidRPr="00E44B80">
        <w:rPr>
          <w:rFonts w:ascii="Times New Roman" w:hAnsi="Times New Roman"/>
          <w:szCs w:val="28"/>
          <w:lang w:val="tt-RU"/>
        </w:rPr>
        <w:t>җ</w:t>
      </w:r>
      <w:r w:rsidRPr="00E44B80">
        <w:rPr>
          <w:rFonts w:ascii="Times New Roman" w:hAnsi="Times New Roman"/>
          <w:szCs w:val="28"/>
        </w:rPr>
        <w:t>ри, кин</w:t>
      </w:r>
      <w:r w:rsidRPr="00E44B80">
        <w:rPr>
          <w:rFonts w:ascii="Times New Roman" w:hAnsi="Times New Roman"/>
          <w:szCs w:val="28"/>
          <w:lang w:val="tt-RU"/>
        </w:rPr>
        <w:t>ж</w:t>
      </w:r>
      <w:r w:rsidRPr="00E44B80">
        <w:rPr>
          <w:rFonts w:ascii="Times New Roman" w:hAnsi="Times New Roman"/>
          <w:szCs w:val="28"/>
        </w:rPr>
        <w:t>ал.</w:t>
      </w:r>
    </w:p>
    <w:p w:rsidR="00826661" w:rsidRPr="00E44B80" w:rsidRDefault="00826661" w:rsidP="00076C22">
      <w:pPr>
        <w:pStyle w:val="a4"/>
        <w:spacing w:line="240" w:lineRule="auto"/>
        <w:ind w:firstLine="567"/>
        <w:rPr>
          <w:rFonts w:ascii="Times New Roman" w:hAnsi="Times New Roman"/>
          <w:b/>
          <w:szCs w:val="28"/>
          <w:lang w:val="tt-RU"/>
        </w:rPr>
      </w:pPr>
    </w:p>
    <w:p w:rsidR="00076C22" w:rsidRPr="00E44B80" w:rsidRDefault="00076C22" w:rsidP="00B97D28">
      <w:pPr>
        <w:pStyle w:val="a4"/>
        <w:numPr>
          <w:ilvl w:val="0"/>
          <w:numId w:val="4"/>
        </w:numPr>
        <w:tabs>
          <w:tab w:val="num" w:pos="502"/>
        </w:tabs>
        <w:spacing w:line="240" w:lineRule="auto"/>
        <w:ind w:left="502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szCs w:val="28"/>
          <w:lang w:val="tt-RU"/>
        </w:rPr>
        <w:t xml:space="preserve">Тиешле компонентларны өстәп, парлы сүзләр ясап языгыз: </w:t>
      </w:r>
      <w:r w:rsidRPr="00E44B80">
        <w:rPr>
          <w:rFonts w:ascii="Times New Roman" w:hAnsi="Times New Roman"/>
          <w:szCs w:val="28"/>
        </w:rPr>
        <w:t>туган-</w:t>
      </w:r>
      <w:r w:rsidRPr="00E44B80">
        <w:rPr>
          <w:rFonts w:ascii="Times New Roman" w:hAnsi="Times New Roman"/>
          <w:b/>
          <w:szCs w:val="28"/>
          <w:lang w:val="tt-RU"/>
        </w:rPr>
        <w:t>тумача,</w:t>
      </w:r>
      <w:r w:rsidRPr="00E44B80">
        <w:rPr>
          <w:rFonts w:ascii="Times New Roman" w:hAnsi="Times New Roman"/>
          <w:szCs w:val="28"/>
          <w:lang w:val="tt-RU"/>
        </w:rPr>
        <w:t xml:space="preserve"> </w:t>
      </w:r>
      <w:r w:rsidRPr="00E44B80">
        <w:rPr>
          <w:rFonts w:ascii="Times New Roman" w:hAnsi="Times New Roman"/>
          <w:szCs w:val="28"/>
        </w:rPr>
        <w:t>иске-</w:t>
      </w:r>
      <w:r w:rsidRPr="00E44B80">
        <w:rPr>
          <w:rFonts w:ascii="Times New Roman" w:hAnsi="Times New Roman"/>
          <w:b/>
          <w:szCs w:val="28"/>
          <w:lang w:val="tt-RU"/>
        </w:rPr>
        <w:t>москы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күрше-</w:t>
      </w:r>
      <w:r w:rsidRPr="00E44B80">
        <w:rPr>
          <w:rFonts w:ascii="Times New Roman" w:hAnsi="Times New Roman"/>
          <w:b/>
          <w:szCs w:val="28"/>
          <w:lang w:val="tt-RU"/>
        </w:rPr>
        <w:t>күлән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керделе-</w:t>
      </w:r>
      <w:r w:rsidRPr="00E44B80">
        <w:rPr>
          <w:rFonts w:ascii="Times New Roman" w:hAnsi="Times New Roman"/>
          <w:b/>
          <w:szCs w:val="28"/>
          <w:lang w:val="tt-RU"/>
        </w:rPr>
        <w:t>чыктылы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моң-</w:t>
      </w:r>
      <w:r w:rsidRPr="00E44B80">
        <w:rPr>
          <w:rFonts w:ascii="Times New Roman" w:hAnsi="Times New Roman"/>
          <w:b/>
          <w:szCs w:val="28"/>
          <w:lang w:val="tt-RU"/>
        </w:rPr>
        <w:t>зар,</w:t>
      </w:r>
      <w:r w:rsidRPr="00E44B80">
        <w:rPr>
          <w:rFonts w:ascii="Times New Roman" w:hAnsi="Times New Roman"/>
          <w:szCs w:val="28"/>
          <w:lang w:val="tt-RU"/>
        </w:rPr>
        <w:t xml:space="preserve"> </w:t>
      </w:r>
      <w:r w:rsidRPr="00E44B80">
        <w:rPr>
          <w:rFonts w:ascii="Times New Roman" w:hAnsi="Times New Roman"/>
          <w:szCs w:val="28"/>
        </w:rPr>
        <w:t>имеш-</w:t>
      </w:r>
      <w:r w:rsidRPr="00E44B80">
        <w:rPr>
          <w:rFonts w:ascii="Times New Roman" w:hAnsi="Times New Roman"/>
          <w:b/>
          <w:szCs w:val="28"/>
          <w:lang w:val="tt-RU"/>
        </w:rPr>
        <w:t>мимеш</w:t>
      </w:r>
      <w:r w:rsidRPr="00E44B80">
        <w:rPr>
          <w:rFonts w:ascii="Times New Roman" w:hAnsi="Times New Roman"/>
          <w:szCs w:val="28"/>
          <w:lang w:val="tt-RU"/>
        </w:rPr>
        <w:t xml:space="preserve">, </w:t>
      </w:r>
      <w:r w:rsidRPr="00E44B80">
        <w:rPr>
          <w:rFonts w:ascii="Times New Roman" w:hAnsi="Times New Roman"/>
          <w:szCs w:val="28"/>
        </w:rPr>
        <w:t>әвеш-</w:t>
      </w:r>
      <w:r w:rsidRPr="00E44B80">
        <w:rPr>
          <w:rFonts w:ascii="Times New Roman" w:hAnsi="Times New Roman"/>
          <w:b/>
          <w:szCs w:val="28"/>
          <w:lang w:val="tt-RU"/>
        </w:rPr>
        <w:t>тәвеш</w:t>
      </w:r>
    </w:p>
    <w:p w:rsidR="00826661" w:rsidRPr="00E44B80" w:rsidRDefault="00826661" w:rsidP="00826661">
      <w:pPr>
        <w:pStyle w:val="a4"/>
        <w:spacing w:line="240" w:lineRule="auto"/>
        <w:ind w:left="502" w:firstLine="0"/>
        <w:rPr>
          <w:rFonts w:ascii="Times New Roman" w:hAnsi="Times New Roman"/>
          <w:szCs w:val="28"/>
          <w:lang w:val="tt-RU"/>
        </w:rPr>
      </w:pPr>
    </w:p>
    <w:p w:rsidR="00076C22" w:rsidRPr="00E44B80" w:rsidRDefault="00076C22" w:rsidP="00B97D28">
      <w:pPr>
        <w:pStyle w:val="a4"/>
        <w:numPr>
          <w:ilvl w:val="0"/>
          <w:numId w:val="4"/>
        </w:numPr>
        <w:tabs>
          <w:tab w:val="num" w:pos="502"/>
        </w:tabs>
        <w:spacing w:line="240" w:lineRule="auto"/>
        <w:ind w:left="502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b/>
          <w:i/>
          <w:szCs w:val="28"/>
        </w:rPr>
        <w:t>Фонарь</w:t>
      </w:r>
      <w:r w:rsidRPr="00E44B80">
        <w:rPr>
          <w:rFonts w:ascii="Times New Roman" w:hAnsi="Times New Roman"/>
          <w:szCs w:val="28"/>
        </w:rPr>
        <w:t xml:space="preserve"> сүзен тартым һәм килеш белән төрләндерегез.</w:t>
      </w:r>
    </w:p>
    <w:p w:rsidR="00076C22" w:rsidRPr="00E44B80" w:rsidRDefault="00076C22" w:rsidP="00076C22">
      <w:pPr>
        <w:spacing w:after="150"/>
        <w:ind w:left="54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</w:pPr>
      <w:r w:rsidRPr="00E44B8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tt-RU"/>
        </w:rPr>
        <w:t>Җавап: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</w:rPr>
      </w:pPr>
      <w:r w:rsidRPr="00E44B80">
        <w:rPr>
          <w:rFonts w:ascii="Times New Roman" w:hAnsi="Times New Roman"/>
          <w:szCs w:val="28"/>
        </w:rPr>
        <w:t>Баш килеш-фонарь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</w:rPr>
      </w:pPr>
      <w:r w:rsidRPr="00E44B80">
        <w:rPr>
          <w:rFonts w:ascii="Times New Roman" w:hAnsi="Times New Roman"/>
          <w:szCs w:val="28"/>
        </w:rPr>
        <w:t>Иялек килеше-фонарьнең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</w:rPr>
      </w:pPr>
      <w:r w:rsidRPr="00E44B80">
        <w:rPr>
          <w:rFonts w:ascii="Times New Roman" w:hAnsi="Times New Roman"/>
          <w:szCs w:val="28"/>
        </w:rPr>
        <w:lastRenderedPageBreak/>
        <w:t>Юнәлеш килеш-фонарьгә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</w:rPr>
      </w:pPr>
      <w:r w:rsidRPr="00E44B80">
        <w:rPr>
          <w:rFonts w:ascii="Times New Roman" w:hAnsi="Times New Roman"/>
          <w:szCs w:val="28"/>
        </w:rPr>
        <w:t>Төшем килеше-фонарьне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</w:rPr>
      </w:pPr>
      <w:r w:rsidRPr="00E44B80">
        <w:rPr>
          <w:rFonts w:ascii="Times New Roman" w:hAnsi="Times New Roman"/>
          <w:szCs w:val="28"/>
        </w:rPr>
        <w:t>Чыгыш килеше-фонарьдән</w:t>
      </w:r>
    </w:p>
    <w:p w:rsidR="00826661" w:rsidRPr="00E44B80" w:rsidRDefault="00826661" w:rsidP="00826661">
      <w:pPr>
        <w:pStyle w:val="a4"/>
        <w:spacing w:line="240" w:lineRule="auto"/>
        <w:ind w:left="540" w:firstLine="168"/>
        <w:rPr>
          <w:rFonts w:ascii="Times New Roman" w:hAnsi="Times New Roman"/>
          <w:szCs w:val="28"/>
          <w:lang w:val="tt-RU"/>
        </w:rPr>
      </w:pPr>
      <w:r w:rsidRPr="00E44B80">
        <w:rPr>
          <w:rFonts w:ascii="Times New Roman" w:hAnsi="Times New Roman"/>
          <w:szCs w:val="28"/>
        </w:rPr>
        <w:t>Урын-вакыт килеше-фонарьдә</w:t>
      </w:r>
    </w:p>
    <w:p w:rsidR="00076C22" w:rsidRPr="00E44B80" w:rsidRDefault="00076C22" w:rsidP="00076C22">
      <w:pPr>
        <w:pStyle w:val="a3"/>
        <w:shd w:val="clear" w:color="auto" w:fill="FFFFFF"/>
        <w:spacing w:before="0" w:beforeAutospacing="0" w:after="270" w:afterAutospacing="0"/>
        <w:contextualSpacing/>
        <w:rPr>
          <w:rFonts w:eastAsia="Times New Roman"/>
          <w:color w:val="000000" w:themeColor="text1"/>
          <w:sz w:val="28"/>
          <w:szCs w:val="28"/>
        </w:rPr>
      </w:pPr>
      <w:r w:rsidRPr="00E44B80">
        <w:rPr>
          <w:color w:val="000000"/>
          <w:sz w:val="28"/>
          <w:szCs w:val="28"/>
          <w:lang w:val="tt-RU"/>
        </w:rPr>
        <w:t>2.</w:t>
      </w:r>
      <w:r w:rsidRPr="00E44B80">
        <w:rPr>
          <w:color w:val="333333"/>
          <w:sz w:val="28"/>
          <w:szCs w:val="28"/>
        </w:rPr>
        <w:t xml:space="preserve"> </w:t>
      </w:r>
      <w:r w:rsidRPr="00E44B80">
        <w:rPr>
          <w:rFonts w:eastAsia="Times New Roman"/>
          <w:color w:val="000000" w:themeColor="text1"/>
          <w:sz w:val="28"/>
          <w:szCs w:val="28"/>
          <w:lang w:val="tt-RU"/>
        </w:rPr>
        <w:t>Т</w:t>
      </w:r>
      <w:proofErr w:type="spellStart"/>
      <w:r w:rsidRPr="00E44B80">
        <w:rPr>
          <w:rFonts w:eastAsia="Times New Roman"/>
          <w:color w:val="000000" w:themeColor="text1"/>
          <w:sz w:val="28"/>
          <w:szCs w:val="28"/>
        </w:rPr>
        <w:t>артым</w:t>
      </w:r>
      <w:proofErr w:type="spellEnd"/>
      <w:r w:rsidRPr="00E44B80">
        <w:rPr>
          <w:rFonts w:eastAsia="Times New Roman"/>
          <w:color w:val="000000" w:themeColor="text1"/>
          <w:sz w:val="28"/>
          <w:szCs w:val="28"/>
        </w:rPr>
        <w:t xml:space="preserve"> белән төрләнеше (</w:t>
      </w:r>
      <w:proofErr w:type="spellStart"/>
      <w:r w:rsidRPr="00E44B80">
        <w:rPr>
          <w:rFonts w:eastAsia="Times New Roman"/>
          <w:color w:val="000000" w:themeColor="text1"/>
          <w:sz w:val="28"/>
          <w:szCs w:val="28"/>
        </w:rPr>
        <w:t>берлек</w:t>
      </w:r>
      <w:proofErr w:type="spellEnd"/>
      <w:r w:rsidRPr="00E44B8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44B80">
        <w:rPr>
          <w:rFonts w:eastAsia="Times New Roman"/>
          <w:color w:val="000000" w:themeColor="text1"/>
          <w:sz w:val="28"/>
          <w:szCs w:val="28"/>
        </w:rPr>
        <w:t>санда</w:t>
      </w:r>
      <w:proofErr w:type="spellEnd"/>
      <w:r w:rsidRPr="00E44B80">
        <w:rPr>
          <w:rFonts w:eastAsia="Times New Roman"/>
          <w:color w:val="000000" w:themeColor="text1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9"/>
        <w:gridCol w:w="2348"/>
        <w:gridCol w:w="2334"/>
        <w:gridCol w:w="2334"/>
      </w:tblGrid>
      <w:tr w:rsidR="00076C22" w:rsidRPr="00E44B80" w:rsidTr="008C12AF">
        <w:tc>
          <w:tcPr>
            <w:tcW w:w="2339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48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Фонарем</w:t>
            </w: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6C22" w:rsidRPr="00E44B80" w:rsidTr="008C12AF">
        <w:tc>
          <w:tcPr>
            <w:tcW w:w="2339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48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proofErr w:type="gram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Фонаре</w:t>
            </w:r>
            <w:proofErr w:type="gramEnd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ң</w:t>
            </w: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6C22" w:rsidRPr="00E44B80" w:rsidTr="008C12AF">
        <w:tc>
          <w:tcPr>
            <w:tcW w:w="2339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48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Фонаре</w:t>
            </w: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6C22" w:rsidRPr="00E44B80" w:rsidRDefault="00076C22" w:rsidP="00076C22">
      <w:pPr>
        <w:pStyle w:val="a3"/>
        <w:shd w:val="clear" w:color="auto" w:fill="FFFFFF"/>
        <w:spacing w:before="0" w:beforeAutospacing="0" w:after="270" w:afterAutospacing="0"/>
        <w:contextualSpacing/>
        <w:rPr>
          <w:rFonts w:eastAsia="Times New Roman"/>
          <w:color w:val="000000" w:themeColor="text1"/>
          <w:sz w:val="28"/>
          <w:szCs w:val="28"/>
        </w:rPr>
      </w:pPr>
      <w:r w:rsidRPr="00E44B80">
        <w:rPr>
          <w:rFonts w:eastAsia="Times New Roman"/>
          <w:color w:val="000000" w:themeColor="text1"/>
          <w:sz w:val="28"/>
          <w:szCs w:val="28"/>
          <w:lang w:val="tt-RU"/>
        </w:rPr>
        <w:t>Т</w:t>
      </w:r>
      <w:proofErr w:type="spellStart"/>
      <w:r w:rsidRPr="00E44B80">
        <w:rPr>
          <w:rFonts w:eastAsia="Times New Roman"/>
          <w:color w:val="000000" w:themeColor="text1"/>
          <w:sz w:val="28"/>
          <w:szCs w:val="28"/>
        </w:rPr>
        <w:t>артым</w:t>
      </w:r>
      <w:proofErr w:type="spellEnd"/>
      <w:r w:rsidRPr="00E44B80">
        <w:rPr>
          <w:rFonts w:eastAsia="Times New Roman"/>
          <w:color w:val="000000" w:themeColor="text1"/>
          <w:sz w:val="28"/>
          <w:szCs w:val="28"/>
        </w:rPr>
        <w:t xml:space="preserve"> белән төрләнеше (</w:t>
      </w:r>
      <w:r w:rsidRPr="00E44B80">
        <w:rPr>
          <w:rFonts w:eastAsia="Times New Roman"/>
          <w:color w:val="000000" w:themeColor="text1"/>
          <w:sz w:val="28"/>
          <w:szCs w:val="28"/>
          <w:lang w:val="tt-RU"/>
        </w:rPr>
        <w:t>күп</w:t>
      </w:r>
      <w:r w:rsidRPr="00E44B80">
        <w:rPr>
          <w:rFonts w:eastAsia="Times New Roman"/>
          <w:color w:val="000000" w:themeColor="text1"/>
          <w:sz w:val="28"/>
          <w:szCs w:val="28"/>
        </w:rPr>
        <w:t xml:space="preserve">лек </w:t>
      </w:r>
      <w:proofErr w:type="spellStart"/>
      <w:r w:rsidRPr="00E44B80">
        <w:rPr>
          <w:rFonts w:eastAsia="Times New Roman"/>
          <w:color w:val="000000" w:themeColor="text1"/>
          <w:sz w:val="28"/>
          <w:szCs w:val="28"/>
        </w:rPr>
        <w:t>санда</w:t>
      </w:r>
      <w:proofErr w:type="spellEnd"/>
      <w:r w:rsidRPr="00E44B80">
        <w:rPr>
          <w:rFonts w:eastAsia="Times New Roman"/>
          <w:color w:val="000000" w:themeColor="text1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2355"/>
        <w:gridCol w:w="2332"/>
        <w:gridCol w:w="2332"/>
      </w:tblGrid>
      <w:tr w:rsidR="00076C22" w:rsidRPr="00E44B80" w:rsidTr="008C12AF"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826661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Фонаребе</w:t>
            </w:r>
            <w:r w:rsidR="00076C22"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</w:t>
            </w: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6C22" w:rsidRPr="00E44B80" w:rsidTr="008C12AF"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Фонаре</w:t>
            </w:r>
            <w:r w:rsidR="00826661"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ге</w:t>
            </w: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</w:t>
            </w: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6C22" w:rsidRPr="00E44B80" w:rsidTr="008C12AF"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III </w:t>
            </w:r>
            <w:proofErr w:type="spellStart"/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Фонар</w:t>
            </w: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ьл</w:t>
            </w:r>
            <w:r w:rsidR="00826661"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</w:t>
            </w:r>
            <w:r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26661" w:rsidRPr="00E44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076C22" w:rsidRPr="00E44B80" w:rsidRDefault="00076C22" w:rsidP="008C12AF">
            <w:pPr>
              <w:spacing w:after="27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6C22" w:rsidRPr="00E44B80" w:rsidRDefault="00076C22" w:rsidP="00076C22">
      <w:pPr>
        <w:pStyle w:val="a4"/>
        <w:spacing w:line="240" w:lineRule="auto"/>
        <w:ind w:firstLine="0"/>
        <w:rPr>
          <w:rFonts w:ascii="Times New Roman" w:hAnsi="Times New Roman"/>
          <w:color w:val="000000" w:themeColor="text1"/>
          <w:szCs w:val="28"/>
          <w:lang w:val="tt-RU"/>
        </w:rPr>
      </w:pPr>
    </w:p>
    <w:p w:rsidR="00076C22" w:rsidRPr="00E44B80" w:rsidRDefault="00076C22" w:rsidP="00B97D28">
      <w:pPr>
        <w:numPr>
          <w:ilvl w:val="0"/>
          <w:numId w:val="4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Тыныш билгеләрен куярга: </w:t>
      </w:r>
      <w:r w:rsidRPr="00E44B80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Алар, кичке ашны ашарга дип, әлеге кечкенә өйгә таба киттеләр. </w:t>
      </w:r>
    </w:p>
    <w:p w:rsidR="00826661" w:rsidRPr="00E44B80" w:rsidRDefault="00826661" w:rsidP="00826661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6C22" w:rsidRPr="00E44B80" w:rsidRDefault="00076C22" w:rsidP="00B97D28">
      <w:pPr>
        <w:numPr>
          <w:ilvl w:val="0"/>
          <w:numId w:val="4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>Малайның исеме ничек?</w:t>
      </w:r>
    </w:p>
    <w:p w:rsidR="00076C22" w:rsidRPr="00E44B80" w:rsidRDefault="00076C22" w:rsidP="00076C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Биш дус урамда таныш булмаган бер малайны очрата. “Исемең ничек?” – дип сорыйлар аннан. Җавап урынына ул: “Ә сезнең исемегез ничек?” – дип сорый. Малайлар үзләренең исемнәрен әйтәләр: Илһам, Ринат, Фәнил, Булат, Хәлил. Таныш булмаган малай бераз уйлап торгач, болай ди: “Минем исемем дә биш хәрефтән тора. Аның беренче хәрефе сезнең исемнәрнең берсенең беренче хәрефенә, икенчесе – икенче исемнең икенче хәрефенә, өченчесе – өченче исемнең өченче, дүртенчесе – дүртенче исемнең дүртенче, бишенчесе – бишенче исемнең соңгы хәрефенә туры килә”, – дип җавап биргән. Малайның исеме ничек? </w:t>
      </w:r>
    </w:p>
    <w:p w:rsidR="00076C22" w:rsidRPr="00E44B80" w:rsidRDefault="00076C22" w:rsidP="00076C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Җавап: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E2888" w:rsidRPr="00E44B80">
        <w:rPr>
          <w:rFonts w:ascii="Times New Roman" w:hAnsi="Times New Roman" w:cs="Times New Roman"/>
          <w:sz w:val="28"/>
          <w:szCs w:val="28"/>
          <w:lang w:val="tt-RU"/>
        </w:rPr>
        <w:t>Ринал</w:t>
      </w:r>
      <w:r w:rsidRPr="00E44B8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E2888" w:rsidRPr="00E44B80" w:rsidRDefault="00BE2888" w:rsidP="00BE2888">
      <w:pPr>
        <w:tabs>
          <w:tab w:val="left" w:pos="1026"/>
        </w:tabs>
        <w:ind w:left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44B80">
        <w:rPr>
          <w:sz w:val="28"/>
          <w:szCs w:val="28"/>
          <w:lang w:val="be-BY"/>
        </w:rPr>
        <w:t>10.</w:t>
      </w:r>
      <w:r w:rsidR="00076C22" w:rsidRPr="00E44B80">
        <w:rPr>
          <w:sz w:val="28"/>
          <w:szCs w:val="28"/>
          <w:lang w:val="be-BY"/>
        </w:rPr>
        <w:t xml:space="preserve"> </w:t>
      </w:r>
      <w:r w:rsidR="00076C22" w:rsidRPr="00E44B80">
        <w:rPr>
          <w:rFonts w:ascii="Times New Roman" w:hAnsi="Times New Roman" w:cs="Times New Roman"/>
          <w:sz w:val="28"/>
          <w:szCs w:val="28"/>
          <w:lang w:val="be-BY"/>
        </w:rPr>
        <w:t xml:space="preserve">Җөмләнең төрен билгеләргә, тыныш билгеләрен куярга. </w:t>
      </w:r>
      <w:r w:rsidR="00076C22" w:rsidRPr="00E44B80">
        <w:rPr>
          <w:rFonts w:ascii="Times New Roman" w:hAnsi="Times New Roman" w:cs="Times New Roman"/>
          <w:b/>
          <w:sz w:val="28"/>
          <w:szCs w:val="28"/>
          <w:lang w:val="be-BY"/>
        </w:rPr>
        <w:t>Казларны юып, келәт киштәсенә менгереп элгәннән соң, кызлар эре көмеш чәчәкләр төшерелгән яшел, зәңгәр чиләкләр белән чишмәгә су алырга төшәләр</w:t>
      </w:r>
      <w:r w:rsidR="00076C22" w:rsidRPr="00E44B80">
        <w:rPr>
          <w:rFonts w:ascii="Times New Roman" w:hAnsi="Times New Roman" w:cs="Times New Roman"/>
          <w:sz w:val="28"/>
          <w:szCs w:val="28"/>
          <w:lang w:val="be-BY"/>
        </w:rPr>
        <w:t xml:space="preserve"> (Г. Бәширов).</w:t>
      </w:r>
      <w:r w:rsidR="00076C22" w:rsidRPr="00E44B8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E2888" w:rsidRPr="00E44B80" w:rsidRDefault="00BE2888" w:rsidP="00BE2888">
      <w:pPr>
        <w:tabs>
          <w:tab w:val="left" w:pos="1026"/>
        </w:tabs>
        <w:ind w:left="540"/>
        <w:jc w:val="both"/>
        <w:rPr>
          <w:sz w:val="28"/>
          <w:szCs w:val="28"/>
          <w:lang w:val="be-BY"/>
        </w:rPr>
      </w:pPr>
      <w:r w:rsidRPr="00E44B8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Җавап:</w:t>
      </w:r>
      <w:r w:rsidRPr="00E44B80">
        <w:rPr>
          <w:sz w:val="28"/>
          <w:szCs w:val="28"/>
          <w:lang w:val="be-BY"/>
        </w:rPr>
        <w:t>Иярчен вакыт җөмлә,синтетик.</w:t>
      </w:r>
    </w:p>
    <w:p w:rsidR="00076C22" w:rsidRPr="00E44B80" w:rsidRDefault="00076C22" w:rsidP="00BE2888">
      <w:pPr>
        <w:pStyle w:val="a6"/>
        <w:numPr>
          <w:ilvl w:val="0"/>
          <w:numId w:val="5"/>
        </w:numPr>
        <w:jc w:val="both"/>
        <w:rPr>
          <w:bCs/>
          <w:sz w:val="28"/>
          <w:szCs w:val="28"/>
          <w:lang w:val="be-BY"/>
        </w:rPr>
      </w:pPr>
      <w:r w:rsidRPr="00E44B80">
        <w:rPr>
          <w:bCs/>
          <w:sz w:val="28"/>
          <w:szCs w:val="28"/>
          <w:lang w:val="tt-RU"/>
        </w:rPr>
        <w:t>Мәка</w:t>
      </w:r>
      <w:r w:rsidRPr="00E44B80">
        <w:rPr>
          <w:bCs/>
          <w:sz w:val="28"/>
          <w:szCs w:val="28"/>
          <w:lang w:val="be-BY"/>
        </w:rPr>
        <w:t>льләр</w:t>
      </w:r>
      <w:r w:rsidRPr="00E44B80">
        <w:rPr>
          <w:bCs/>
          <w:sz w:val="28"/>
          <w:szCs w:val="28"/>
          <w:lang w:val="tt-RU"/>
        </w:rPr>
        <w:t>нең икенче яртысын сайлап алыгыз.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tt-RU"/>
        </w:rPr>
      </w:pPr>
      <w:r w:rsidRPr="00E44B80">
        <w:rPr>
          <w:bCs/>
          <w:sz w:val="28"/>
          <w:szCs w:val="28"/>
          <w:lang w:val="tt-RU"/>
        </w:rPr>
        <w:t>Кеше холкын күзәт,</w:t>
      </w:r>
      <w:r w:rsidRPr="00E44B80">
        <w:rPr>
          <w:sz w:val="28"/>
          <w:szCs w:val="28"/>
          <w:lang w:val="be-BY"/>
        </w:rPr>
        <w:t xml:space="preserve"> </w:t>
      </w:r>
      <w:r w:rsidRPr="00E44B80">
        <w:rPr>
          <w:bCs/>
          <w:sz w:val="28"/>
          <w:szCs w:val="28"/>
          <w:lang w:val="tt-RU"/>
        </w:rPr>
        <w:t>үзеңнекен төзәт</w:t>
      </w:r>
      <w:r w:rsidRPr="00E44B80">
        <w:rPr>
          <w:sz w:val="28"/>
          <w:szCs w:val="28"/>
          <w:lang w:val="tt-RU"/>
        </w:rPr>
        <w:t>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tt-RU"/>
        </w:rPr>
        <w:t>Телең белән узма</w:t>
      </w:r>
      <w:r w:rsidRPr="00E44B80">
        <w:rPr>
          <w:sz w:val="28"/>
          <w:szCs w:val="28"/>
          <w:lang w:val="be-BY"/>
        </w:rPr>
        <w:t>,белемең белән уз.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Әйткәндә сүзеңчә эшлә, әйтмәгәндә уеңча эшлә 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Белгәнне яраталар белмәгәнне өйрәтәләр 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lastRenderedPageBreak/>
        <w:t>Этсез куян тотып булмас, дуссыз гомер итеп булмас.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Йөрсәң күрерсең, күрсәң белерсең.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Матурны бизисе юк, майны майлыйсы юк.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Абына-абына Бохарага җитәрсең, ялгыша-ялгыша галим булырсың 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Киемеңне бизәмә, акылыңны бизә .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 xml:space="preserve">Сүздә мактанма, эштә мактан. </w:t>
      </w:r>
    </w:p>
    <w:p w:rsidR="009F4CAB" w:rsidRPr="00E44B80" w:rsidRDefault="009F4CAB" w:rsidP="009F4CAB">
      <w:pPr>
        <w:pStyle w:val="a6"/>
        <w:ind w:left="877"/>
        <w:rPr>
          <w:sz w:val="28"/>
          <w:szCs w:val="28"/>
          <w:lang w:val="be-BY"/>
        </w:rPr>
      </w:pPr>
      <w:r w:rsidRPr="00E44B80">
        <w:rPr>
          <w:sz w:val="28"/>
          <w:szCs w:val="28"/>
          <w:lang w:val="be-BY"/>
        </w:rPr>
        <w:t>Авызындагы тешенә бакма, кулындагы эшенә бак.</w:t>
      </w:r>
    </w:p>
    <w:p w:rsidR="009F4CAB" w:rsidRPr="00E44B80" w:rsidRDefault="009F4CAB" w:rsidP="009F4CAB">
      <w:pPr>
        <w:pStyle w:val="a6"/>
        <w:ind w:left="877"/>
        <w:jc w:val="both"/>
        <w:rPr>
          <w:bCs/>
          <w:sz w:val="28"/>
          <w:szCs w:val="28"/>
          <w:lang w:val="be-BY"/>
        </w:rPr>
      </w:pPr>
    </w:p>
    <w:p w:rsidR="009F4CAB" w:rsidRPr="00E44B80" w:rsidRDefault="009F4CAB" w:rsidP="009F4CAB">
      <w:pPr>
        <w:pStyle w:val="a6"/>
        <w:ind w:left="877"/>
        <w:jc w:val="both"/>
        <w:rPr>
          <w:bCs/>
          <w:sz w:val="28"/>
          <w:szCs w:val="28"/>
          <w:lang w:val="be-BY"/>
        </w:rPr>
      </w:pPr>
    </w:p>
    <w:p w:rsidR="00076C22" w:rsidRPr="00E44B80" w:rsidRDefault="00076C22" w:rsidP="00BE2888">
      <w:pPr>
        <w:pStyle w:val="a3"/>
        <w:numPr>
          <w:ilvl w:val="0"/>
          <w:numId w:val="5"/>
        </w:numPr>
        <w:tabs>
          <w:tab w:val="num" w:pos="502"/>
        </w:tabs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>Г.Тукай “Печән базары, яхүд Яңа Кисекбаш” әсәрендә Кисекбаш образын сыйфатлауда кулланылган төп алым нинди?</w:t>
      </w:r>
    </w:p>
    <w:p w:rsidR="00BE2888" w:rsidRPr="00E44B80" w:rsidRDefault="00076C22" w:rsidP="00BE2888">
      <w:pPr>
        <w:pStyle w:val="a3"/>
        <w:spacing w:before="0" w:beforeAutospacing="0" w:after="0" w:afterAutospacing="0"/>
        <w:ind w:left="540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>Җавап:</w:t>
      </w:r>
      <w:r w:rsidRPr="00E44B80">
        <w:rPr>
          <w:sz w:val="28"/>
          <w:szCs w:val="28"/>
          <w:lang w:val="tt-RU"/>
        </w:rPr>
        <w:t xml:space="preserve">  Кисекбаш образын сыйфатлауда кулланылган алым – фантастик алым. Кисекбаш – </w:t>
      </w:r>
      <w:r w:rsidR="009F4CAB" w:rsidRPr="00E44B80">
        <w:rPr>
          <w:sz w:val="28"/>
          <w:szCs w:val="28"/>
          <w:lang w:val="tt-RU"/>
        </w:rPr>
        <w:t>мифик</w:t>
      </w:r>
      <w:r w:rsidRPr="00E44B80">
        <w:rPr>
          <w:sz w:val="28"/>
          <w:szCs w:val="28"/>
          <w:lang w:val="tt-RU"/>
        </w:rPr>
        <w:t xml:space="preserve"> образ. </w:t>
      </w:r>
      <w:r w:rsidR="00BE2888" w:rsidRPr="00E44B80">
        <w:rPr>
          <w:sz w:val="28"/>
          <w:szCs w:val="28"/>
          <w:lang w:val="tt-RU"/>
        </w:rPr>
        <w:t>Гипербола-арттырып сурәтләү алымы.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BE2888">
      <w:pPr>
        <w:pStyle w:val="a3"/>
        <w:numPr>
          <w:ilvl w:val="0"/>
          <w:numId w:val="5"/>
        </w:numPr>
        <w:tabs>
          <w:tab w:val="num" w:pos="502"/>
        </w:tabs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Дәрдмәнд нинди шигырендә милләт язмышын давыл, дулкын, упкын образларында сурәтли? 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>Җавап:</w:t>
      </w:r>
      <w:r w:rsidRPr="00E44B80">
        <w:rPr>
          <w:sz w:val="28"/>
          <w:szCs w:val="28"/>
          <w:lang w:val="tt-RU"/>
        </w:rPr>
        <w:t xml:space="preserve"> “Кораб” шигыре</w:t>
      </w:r>
    </w:p>
    <w:p w:rsidR="00BE2888" w:rsidRPr="00E44B80" w:rsidRDefault="00BE2888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BE2888">
      <w:pPr>
        <w:pStyle w:val="a3"/>
        <w:numPr>
          <w:ilvl w:val="0"/>
          <w:numId w:val="5"/>
        </w:numPr>
        <w:tabs>
          <w:tab w:val="num" w:pos="502"/>
        </w:tabs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Батырхан образы Кәрим Тинчуринның кайсы комедиясендә төп сатирик тип? 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 xml:space="preserve">Җавап: </w:t>
      </w:r>
      <w:r w:rsidRPr="00E44B80">
        <w:rPr>
          <w:sz w:val="28"/>
          <w:szCs w:val="28"/>
          <w:lang w:val="tt-RU"/>
        </w:rPr>
        <w:t xml:space="preserve">“Җилкәнсезләр” комедиясендә. </w:t>
      </w:r>
    </w:p>
    <w:p w:rsidR="00BE2888" w:rsidRPr="00E44B80" w:rsidRDefault="00BE2888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</w:p>
    <w:p w:rsidR="00076C22" w:rsidRPr="00E44B80" w:rsidRDefault="00076C22" w:rsidP="00BE2888">
      <w:pPr>
        <w:pStyle w:val="a3"/>
        <w:numPr>
          <w:ilvl w:val="0"/>
          <w:numId w:val="5"/>
        </w:numPr>
        <w:tabs>
          <w:tab w:val="num" w:pos="502"/>
        </w:tabs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sz w:val="28"/>
          <w:szCs w:val="28"/>
          <w:lang w:val="tt-RU"/>
        </w:rPr>
        <w:t xml:space="preserve"> Нинди әсәрдә авыл малаеның нефтьчеләр сафына килү юлы, геройның атка, соңыннан техникага мәхәббәте сурәтләнә? </w:t>
      </w:r>
    </w:p>
    <w:p w:rsidR="00076C22" w:rsidRPr="00E44B80" w:rsidRDefault="00076C22" w:rsidP="00076C22">
      <w:pPr>
        <w:pStyle w:val="a3"/>
        <w:spacing w:before="0" w:beforeAutospacing="0" w:after="0" w:afterAutospacing="0"/>
        <w:ind w:left="502"/>
        <w:jc w:val="both"/>
        <w:rPr>
          <w:sz w:val="28"/>
          <w:szCs w:val="28"/>
          <w:lang w:val="tt-RU"/>
        </w:rPr>
      </w:pPr>
      <w:r w:rsidRPr="00E44B80">
        <w:rPr>
          <w:b/>
          <w:sz w:val="28"/>
          <w:szCs w:val="28"/>
          <w:u w:val="single"/>
          <w:lang w:val="tt-RU"/>
        </w:rPr>
        <w:t xml:space="preserve">Җавап: </w:t>
      </w:r>
      <w:r w:rsidRPr="00E44B80">
        <w:rPr>
          <w:sz w:val="28"/>
          <w:szCs w:val="28"/>
          <w:lang w:val="tt-RU"/>
        </w:rPr>
        <w:t>Гариф Ахуновның “</w:t>
      </w:r>
      <w:r w:rsidRPr="00E44B80">
        <w:rPr>
          <w:iCs/>
          <w:noProof/>
          <w:sz w:val="28"/>
          <w:szCs w:val="28"/>
          <w:lang w:val="tt-RU"/>
        </w:rPr>
        <w:t xml:space="preserve">Артышлы тау буенда” әсәрендә. </w:t>
      </w:r>
    </w:p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</w:rPr>
      </w:pPr>
      <w:r w:rsidRPr="00E44B80">
        <w:rPr>
          <w:sz w:val="28"/>
          <w:szCs w:val="28"/>
        </w:rPr>
        <w:t xml:space="preserve">ВЫПОЛНИЛА 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Фамилия</w:t>
      </w:r>
      <w:r w:rsidRPr="00E44B80">
        <w:rPr>
          <w:sz w:val="28"/>
          <w:szCs w:val="28"/>
          <w:u w:val="single"/>
          <w:lang w:val="tt-RU"/>
        </w:rPr>
        <w:t xml:space="preserve">  Зиятдинова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Имя</w:t>
      </w:r>
      <w:r w:rsidRPr="00E44B80">
        <w:rPr>
          <w:sz w:val="28"/>
          <w:szCs w:val="28"/>
          <w:lang w:val="tt-RU"/>
        </w:rPr>
        <w:t xml:space="preserve"> </w:t>
      </w:r>
      <w:r w:rsidRPr="00E44B80">
        <w:rPr>
          <w:sz w:val="28"/>
          <w:szCs w:val="28"/>
          <w:u w:val="single"/>
          <w:lang w:val="tt-RU"/>
        </w:rPr>
        <w:t>Азалия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Отчество</w:t>
      </w:r>
      <w:r w:rsidRPr="00E44B80">
        <w:rPr>
          <w:sz w:val="28"/>
          <w:szCs w:val="28"/>
          <w:u w:val="single"/>
          <w:lang w:val="tt-RU"/>
        </w:rPr>
        <w:t xml:space="preserve"> Радисовна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Класс</w:t>
      </w:r>
      <w:r w:rsidRPr="00E44B80">
        <w:rPr>
          <w:sz w:val="28"/>
          <w:szCs w:val="28"/>
          <w:u w:val="single"/>
          <w:lang w:val="tt-RU"/>
        </w:rPr>
        <w:t xml:space="preserve"> 8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44B80">
        <w:rPr>
          <w:sz w:val="28"/>
          <w:szCs w:val="28"/>
        </w:rPr>
        <w:t xml:space="preserve">Школа </w:t>
      </w:r>
      <w:r w:rsidRPr="00E44B80">
        <w:rPr>
          <w:sz w:val="28"/>
          <w:szCs w:val="28"/>
          <w:u w:val="single"/>
        </w:rPr>
        <w:t xml:space="preserve">МОБУ СОШ </w:t>
      </w:r>
      <w:proofErr w:type="spellStart"/>
      <w:r w:rsidRPr="00E44B80">
        <w:rPr>
          <w:sz w:val="28"/>
          <w:szCs w:val="28"/>
          <w:u w:val="single"/>
        </w:rPr>
        <w:t>д</w:t>
      </w:r>
      <w:proofErr w:type="gramStart"/>
      <w:r w:rsidRPr="00E44B80">
        <w:rPr>
          <w:sz w:val="28"/>
          <w:szCs w:val="28"/>
          <w:u w:val="single"/>
        </w:rPr>
        <w:t>.С</w:t>
      </w:r>
      <w:proofErr w:type="gramEnd"/>
      <w:r w:rsidRPr="00E44B80">
        <w:rPr>
          <w:sz w:val="28"/>
          <w:szCs w:val="28"/>
          <w:u w:val="single"/>
        </w:rPr>
        <w:t>таротимкино</w:t>
      </w:r>
      <w:proofErr w:type="spellEnd"/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u w:val="single"/>
          <w:lang w:val="tt-RU"/>
        </w:rPr>
      </w:pPr>
      <w:r w:rsidRPr="00E44B80">
        <w:rPr>
          <w:sz w:val="28"/>
          <w:szCs w:val="28"/>
        </w:rPr>
        <w:t>Город (село)_____________________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Район</w:t>
      </w:r>
      <w:r w:rsidRPr="00E44B80">
        <w:rPr>
          <w:sz w:val="28"/>
          <w:szCs w:val="28"/>
          <w:u w:val="single"/>
          <w:lang w:val="tt-RU"/>
        </w:rPr>
        <w:t xml:space="preserve"> Балтачевский</w:t>
      </w:r>
    </w:p>
    <w:p w:rsidR="00BE2888" w:rsidRPr="00E44B80" w:rsidRDefault="00BE2888" w:rsidP="00BE2888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E44B80">
        <w:rPr>
          <w:sz w:val="28"/>
          <w:szCs w:val="28"/>
        </w:rPr>
        <w:t>Ф.И.О. учителя</w:t>
      </w:r>
      <w:r w:rsidRPr="00E44B80">
        <w:rPr>
          <w:sz w:val="28"/>
          <w:szCs w:val="28"/>
          <w:lang w:val="tt-RU"/>
        </w:rPr>
        <w:t xml:space="preserve"> </w:t>
      </w:r>
      <w:r w:rsidRPr="00E44B80">
        <w:rPr>
          <w:sz w:val="28"/>
          <w:szCs w:val="28"/>
          <w:u w:val="single"/>
          <w:lang w:val="tt-RU"/>
        </w:rPr>
        <w:t>Хурматова Э.М.</w:t>
      </w:r>
    </w:p>
    <w:p w:rsidR="00076C22" w:rsidRPr="00E44B80" w:rsidRDefault="00076C22" w:rsidP="00076C22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076C22" w:rsidRPr="00E44B80" w:rsidRDefault="00076C22" w:rsidP="00076C22">
      <w:pPr>
        <w:rPr>
          <w:sz w:val="28"/>
          <w:szCs w:val="28"/>
        </w:rPr>
      </w:pPr>
    </w:p>
    <w:sectPr w:rsidR="00076C22" w:rsidRPr="00E44B80" w:rsidSect="00EE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6448D"/>
    <w:multiLevelType w:val="hybridMultilevel"/>
    <w:tmpl w:val="99C0FF50"/>
    <w:lvl w:ilvl="0" w:tplc="540A6492">
      <w:start w:val="11"/>
      <w:numFmt w:val="decimal"/>
      <w:lvlText w:val="%1."/>
      <w:lvlJc w:val="left"/>
      <w:pPr>
        <w:ind w:left="877" w:hanging="375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8BB24A4"/>
    <w:multiLevelType w:val="hybridMultilevel"/>
    <w:tmpl w:val="55528010"/>
    <w:lvl w:ilvl="0" w:tplc="52283C6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6CE0339"/>
    <w:multiLevelType w:val="hybridMultilevel"/>
    <w:tmpl w:val="BBF2CDF2"/>
    <w:lvl w:ilvl="0" w:tplc="74CAE08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8D30BAD"/>
    <w:multiLevelType w:val="hybridMultilevel"/>
    <w:tmpl w:val="5EE2A29E"/>
    <w:lvl w:ilvl="0" w:tplc="3C18B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C22"/>
    <w:rsid w:val="00076C22"/>
    <w:rsid w:val="00826661"/>
    <w:rsid w:val="009F4CAB"/>
    <w:rsid w:val="00B97D28"/>
    <w:rsid w:val="00BE2888"/>
    <w:rsid w:val="00E44B80"/>
    <w:rsid w:val="00EE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76C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076C22"/>
    <w:pPr>
      <w:spacing w:after="0" w:line="360" w:lineRule="auto"/>
      <w:ind w:firstLine="851"/>
      <w:jc w:val="both"/>
    </w:pPr>
    <w:rPr>
      <w:rFonts w:ascii="SL_Times New Roman" w:eastAsia="Times New Roman" w:hAnsi="SL_Times New Roman" w:cs="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076C22"/>
    <w:rPr>
      <w:rFonts w:ascii="SL_Times New Roman" w:eastAsia="Times New Roman" w:hAnsi="SL_Times New Roman" w:cs="Times New Roman"/>
      <w:sz w:val="28"/>
      <w:szCs w:val="20"/>
      <w:lang w:val="be-BY"/>
    </w:rPr>
  </w:style>
  <w:style w:type="paragraph" w:styleId="a6">
    <w:name w:val="List Paragraph"/>
    <w:basedOn w:val="a"/>
    <w:uiPriority w:val="34"/>
    <w:qFormat/>
    <w:rsid w:val="00076C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</dc:creator>
  <cp:keywords/>
  <dc:description/>
  <cp:lastModifiedBy>Эльвера</cp:lastModifiedBy>
  <cp:revision>4</cp:revision>
  <dcterms:created xsi:type="dcterms:W3CDTF">2019-12-16T16:40:00Z</dcterms:created>
  <dcterms:modified xsi:type="dcterms:W3CDTF">2019-12-16T17:34:00Z</dcterms:modified>
</cp:coreProperties>
</file>