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78" w:rsidRPr="00674237" w:rsidRDefault="00AD4C78" w:rsidP="00AD4C78">
      <w:pPr>
        <w:pStyle w:val="a7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674237">
        <w:rPr>
          <w:b/>
          <w:bCs/>
          <w:sz w:val="32"/>
          <w:szCs w:val="32"/>
        </w:rPr>
        <w:t>Правила участия в олимпиаде</w:t>
      </w:r>
      <w:r w:rsidRPr="00674237">
        <w:rPr>
          <w:sz w:val="32"/>
          <w:szCs w:val="32"/>
        </w:rPr>
        <w:t>.</w:t>
      </w:r>
    </w:p>
    <w:p w:rsidR="00AD4C78" w:rsidRPr="00674237" w:rsidRDefault="00AD4C78" w:rsidP="00AD4C7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4237">
        <w:rPr>
          <w:b/>
          <w:sz w:val="28"/>
          <w:szCs w:val="28"/>
          <w:u w:val="single"/>
        </w:rPr>
        <w:t>ПРАВИЛО 1.</w:t>
      </w:r>
      <w:r w:rsidRPr="00674237">
        <w:rPr>
          <w:sz w:val="28"/>
          <w:szCs w:val="28"/>
        </w:rPr>
        <w:t xml:space="preserve"> Участником олимпиады может быть учащийся в статусе </w:t>
      </w:r>
      <w:r>
        <w:rPr>
          <w:sz w:val="28"/>
          <w:szCs w:val="28"/>
        </w:rPr>
        <w:t>ШКОЛЬНИК</w:t>
      </w:r>
      <w:r w:rsidRPr="00674237">
        <w:rPr>
          <w:sz w:val="28"/>
          <w:szCs w:val="28"/>
        </w:rPr>
        <w:t>.</w:t>
      </w:r>
    </w:p>
    <w:p w:rsidR="00AD4C78" w:rsidRPr="00674237" w:rsidRDefault="00AD4C78" w:rsidP="00AD4C7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4237">
        <w:rPr>
          <w:b/>
          <w:sz w:val="28"/>
          <w:szCs w:val="28"/>
          <w:u w:val="single"/>
        </w:rPr>
        <w:t>ПРАВИЛО 2.</w:t>
      </w:r>
      <w:r w:rsidRPr="00674237">
        <w:rPr>
          <w:sz w:val="28"/>
          <w:szCs w:val="28"/>
        </w:rPr>
        <w:t xml:space="preserve"> Олимпиада проходит в виде дистанционного теста в отборочном туре. Очный этап предполагает решение задач на территории ФГБОУ </w:t>
      </w:r>
      <w:proofErr w:type="gramStart"/>
      <w:r w:rsidRPr="00674237">
        <w:rPr>
          <w:sz w:val="28"/>
          <w:szCs w:val="28"/>
        </w:rPr>
        <w:t>ВО</w:t>
      </w:r>
      <w:proofErr w:type="gramEnd"/>
      <w:r w:rsidRPr="00674237">
        <w:rPr>
          <w:sz w:val="28"/>
          <w:szCs w:val="28"/>
        </w:rPr>
        <w:t xml:space="preserve"> «Башкирский государственный педагогический университет им. </w:t>
      </w:r>
      <w:proofErr w:type="spellStart"/>
      <w:r w:rsidRPr="00674237">
        <w:rPr>
          <w:sz w:val="28"/>
          <w:szCs w:val="28"/>
        </w:rPr>
        <w:t>М.Акмуллы</w:t>
      </w:r>
      <w:proofErr w:type="spellEnd"/>
      <w:r w:rsidRPr="00674237">
        <w:rPr>
          <w:sz w:val="28"/>
          <w:szCs w:val="28"/>
        </w:rPr>
        <w:t>».</w:t>
      </w:r>
    </w:p>
    <w:p w:rsidR="00AD4C78" w:rsidRPr="00674237" w:rsidRDefault="00AD4C78" w:rsidP="00AD4C7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4237">
        <w:rPr>
          <w:b/>
          <w:sz w:val="28"/>
          <w:szCs w:val="28"/>
          <w:u w:val="single"/>
        </w:rPr>
        <w:t>ПРАВИЛО 3.</w:t>
      </w:r>
      <w:r w:rsidRPr="00674237">
        <w:rPr>
          <w:sz w:val="28"/>
          <w:szCs w:val="28"/>
        </w:rPr>
        <w:t xml:space="preserve"> В очный тур приглашаются только те участники, которые набрали в ходе решения задач отборочного тура количество баллов, превышающий требуемый уровень.</w:t>
      </w:r>
    </w:p>
    <w:p w:rsidR="00AD4C78" w:rsidRPr="00674237" w:rsidRDefault="00AD4C78" w:rsidP="00AD4C7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4237">
        <w:rPr>
          <w:b/>
          <w:sz w:val="28"/>
          <w:szCs w:val="28"/>
          <w:u w:val="single"/>
        </w:rPr>
        <w:t>ПРАВИЛО 4.</w:t>
      </w:r>
      <w:r w:rsidRPr="00674237">
        <w:rPr>
          <w:sz w:val="28"/>
          <w:szCs w:val="28"/>
        </w:rPr>
        <w:t xml:space="preserve"> Общее количество задач отборочного тура не меняется после начала олимпиады.</w:t>
      </w:r>
    </w:p>
    <w:p w:rsidR="00AD4C78" w:rsidRPr="00674237" w:rsidRDefault="00AD4C78" w:rsidP="00AD4C7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4237">
        <w:rPr>
          <w:b/>
          <w:sz w:val="28"/>
          <w:szCs w:val="28"/>
          <w:u w:val="single"/>
        </w:rPr>
        <w:t>ПРАВИЛО 5.</w:t>
      </w:r>
      <w:r w:rsidRPr="00674237">
        <w:rPr>
          <w:sz w:val="28"/>
          <w:szCs w:val="28"/>
        </w:rPr>
        <w:t xml:space="preserve"> Не допускается пропуск задач в ходе их решения, т.е. к решению задачи №2 можно приступить только после выбора ответа к заданию №1.</w:t>
      </w:r>
    </w:p>
    <w:p w:rsidR="00AD4C78" w:rsidRPr="00674237" w:rsidRDefault="00AD4C78" w:rsidP="00AD4C7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4237">
        <w:rPr>
          <w:b/>
          <w:sz w:val="28"/>
          <w:szCs w:val="28"/>
          <w:u w:val="single"/>
        </w:rPr>
        <w:t>ПРАВИЛО 6.</w:t>
      </w:r>
      <w:r w:rsidRPr="00674237">
        <w:rPr>
          <w:sz w:val="28"/>
          <w:szCs w:val="28"/>
        </w:rPr>
        <w:t xml:space="preserve"> Для решения задачи должна быть написана программа на удобном участнику языке и в любой среде программирования. Выбранный язык программирования не подлежит смене в ходе решения задач.</w:t>
      </w:r>
    </w:p>
    <w:p w:rsidR="00AD4C78" w:rsidRPr="00B12EF9" w:rsidRDefault="00AD4C78" w:rsidP="00AD4C78">
      <w:pPr>
        <w:pStyle w:val="a7"/>
        <w:spacing w:before="0" w:beforeAutospacing="0" w:after="0" w:afterAutospacing="0" w:line="360" w:lineRule="auto"/>
        <w:jc w:val="both"/>
        <w:rPr>
          <w:color w:val="FF0000"/>
          <w:sz w:val="28"/>
          <w:szCs w:val="28"/>
          <w:u w:val="single"/>
        </w:rPr>
      </w:pPr>
      <w:r w:rsidRPr="00674237">
        <w:rPr>
          <w:b/>
          <w:sz w:val="28"/>
          <w:szCs w:val="28"/>
          <w:u w:val="single"/>
        </w:rPr>
        <w:t>ПРАВИЛО 7.</w:t>
      </w:r>
      <w:r w:rsidRPr="00674237">
        <w:rPr>
          <w:sz w:val="28"/>
          <w:szCs w:val="28"/>
        </w:rPr>
        <w:t xml:space="preserve"> Участник самостоятельно на своем компьютере запускает собственноручно разработанную программу, вводит данные из пункта задачи ВХОДНЫЕ ДАННЫЕ и получает результат. Рекомендуется результат представлять в соответствие с требованиями пункта ВЫХОДНЫЕ ДАННЫЕ для установления соответствия между полученным результатом и предлагаемыми ответами.</w:t>
      </w:r>
      <w:r w:rsidRPr="00645EEF">
        <w:rPr>
          <w:b/>
          <w:sz w:val="28"/>
          <w:szCs w:val="28"/>
          <w:u w:val="single"/>
        </w:rPr>
        <w:t xml:space="preserve"> </w:t>
      </w:r>
      <w:r w:rsidRPr="00B12EF9">
        <w:rPr>
          <w:b/>
          <w:sz w:val="28"/>
          <w:szCs w:val="28"/>
          <w:u w:val="single"/>
        </w:rPr>
        <w:t>ПРАВИЛО 8.</w:t>
      </w:r>
      <w:r w:rsidRPr="00B12EF9">
        <w:rPr>
          <w:b/>
          <w:sz w:val="28"/>
          <w:szCs w:val="28"/>
        </w:rPr>
        <w:t xml:space="preserve"> </w:t>
      </w:r>
      <w:r w:rsidRPr="00B12EF9">
        <w:rPr>
          <w:sz w:val="28"/>
          <w:szCs w:val="28"/>
        </w:rPr>
        <w:t xml:space="preserve">Участник прописывает ход решения по каждой Олимпиадной задаче,  по  указанной ссылке на странице Олимпиады: </w:t>
      </w:r>
      <w:r w:rsidRPr="00B12EF9">
        <w:rPr>
          <w:sz w:val="28"/>
          <w:szCs w:val="28"/>
          <w:u w:val="single"/>
        </w:rPr>
        <w:t xml:space="preserve">Форма регистрации </w:t>
      </w:r>
      <w:r>
        <w:rPr>
          <w:sz w:val="28"/>
          <w:szCs w:val="28"/>
          <w:u w:val="single"/>
        </w:rPr>
        <w:t xml:space="preserve">и </w:t>
      </w:r>
      <w:r w:rsidRPr="00B12EF9">
        <w:rPr>
          <w:sz w:val="28"/>
          <w:szCs w:val="28"/>
          <w:u w:val="single"/>
        </w:rPr>
        <w:t>ход решения.</w:t>
      </w:r>
      <w:r w:rsidRPr="00B12EF9">
        <w:rPr>
          <w:color w:val="FF0000"/>
          <w:sz w:val="28"/>
          <w:szCs w:val="28"/>
          <w:u w:val="single"/>
        </w:rPr>
        <w:t xml:space="preserve"> </w:t>
      </w:r>
    </w:p>
    <w:p w:rsidR="00AD4C78" w:rsidRPr="00674237" w:rsidRDefault="00AD4C78" w:rsidP="00AD4C7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4237">
        <w:rPr>
          <w:b/>
          <w:sz w:val="28"/>
          <w:szCs w:val="28"/>
          <w:u w:val="single"/>
        </w:rPr>
        <w:t xml:space="preserve">ПРАВИЛО </w:t>
      </w:r>
      <w:r>
        <w:rPr>
          <w:b/>
          <w:sz w:val="28"/>
          <w:szCs w:val="28"/>
          <w:u w:val="single"/>
        </w:rPr>
        <w:t>9</w:t>
      </w:r>
      <w:r w:rsidRPr="00674237">
        <w:rPr>
          <w:b/>
          <w:sz w:val="28"/>
          <w:szCs w:val="28"/>
          <w:u w:val="single"/>
        </w:rPr>
        <w:t>.</w:t>
      </w:r>
      <w:r w:rsidRPr="00674237">
        <w:rPr>
          <w:sz w:val="28"/>
          <w:szCs w:val="28"/>
        </w:rPr>
        <w:t xml:space="preserve"> После получения результата, участник обязан выбрать один из предлагаемых системой ответов и нажать на кнопку перехода к следующей задаче.</w:t>
      </w:r>
    </w:p>
    <w:p w:rsidR="00AD4C78" w:rsidRPr="00674237" w:rsidRDefault="00AD4C78" w:rsidP="00AD4C7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4237">
        <w:rPr>
          <w:b/>
          <w:sz w:val="28"/>
          <w:szCs w:val="28"/>
          <w:u w:val="single"/>
        </w:rPr>
        <w:t xml:space="preserve">ПРАВИЛО </w:t>
      </w:r>
      <w:r>
        <w:rPr>
          <w:b/>
          <w:sz w:val="28"/>
          <w:szCs w:val="28"/>
          <w:u w:val="single"/>
        </w:rPr>
        <w:t>10</w:t>
      </w:r>
      <w:r w:rsidRPr="00674237">
        <w:rPr>
          <w:b/>
          <w:sz w:val="28"/>
          <w:szCs w:val="28"/>
          <w:u w:val="single"/>
        </w:rPr>
        <w:t>.</w:t>
      </w:r>
      <w:r w:rsidRPr="00674237">
        <w:rPr>
          <w:sz w:val="28"/>
          <w:szCs w:val="28"/>
        </w:rPr>
        <w:t xml:space="preserve"> В случае успешного решения задачи участник получает 1 балл, иначе 0 баллов.</w:t>
      </w:r>
    </w:p>
    <w:p w:rsidR="00AD4C78" w:rsidRPr="00674237" w:rsidRDefault="00AD4C78" w:rsidP="00AD4C7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4237">
        <w:rPr>
          <w:b/>
          <w:sz w:val="28"/>
          <w:szCs w:val="28"/>
          <w:u w:val="single"/>
        </w:rPr>
        <w:t>ПРАВИЛО 1</w:t>
      </w:r>
      <w:r>
        <w:rPr>
          <w:b/>
          <w:sz w:val="28"/>
          <w:szCs w:val="28"/>
          <w:u w:val="single"/>
        </w:rPr>
        <w:t>1</w:t>
      </w:r>
      <w:r w:rsidRPr="00674237">
        <w:rPr>
          <w:b/>
          <w:sz w:val="28"/>
          <w:szCs w:val="28"/>
          <w:u w:val="single"/>
        </w:rPr>
        <w:t>.</w:t>
      </w:r>
      <w:r w:rsidRPr="00674237">
        <w:rPr>
          <w:sz w:val="28"/>
          <w:szCs w:val="28"/>
        </w:rPr>
        <w:t xml:space="preserve"> Баллы накапливаются в ходе решения задач, после прохождения всех тестов система автоматически формирует рейтинг участника в общей статистике</w:t>
      </w:r>
      <w:r>
        <w:rPr>
          <w:sz w:val="28"/>
          <w:szCs w:val="28"/>
        </w:rPr>
        <w:t xml:space="preserve"> (предварительная статистика)</w:t>
      </w:r>
      <w:r w:rsidRPr="00674237">
        <w:rPr>
          <w:sz w:val="28"/>
          <w:szCs w:val="28"/>
        </w:rPr>
        <w:t>.</w:t>
      </w:r>
    </w:p>
    <w:p w:rsidR="00AD4C78" w:rsidRDefault="00AD4C78" w:rsidP="00AD4C7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4237">
        <w:rPr>
          <w:b/>
          <w:sz w:val="28"/>
          <w:szCs w:val="28"/>
          <w:u w:val="single"/>
        </w:rPr>
        <w:t>ПРАВИЛО 1</w:t>
      </w:r>
      <w:r>
        <w:rPr>
          <w:b/>
          <w:sz w:val="28"/>
          <w:szCs w:val="28"/>
          <w:u w:val="single"/>
        </w:rPr>
        <w:t>2</w:t>
      </w:r>
      <w:r w:rsidRPr="00674237">
        <w:rPr>
          <w:b/>
          <w:sz w:val="28"/>
          <w:szCs w:val="28"/>
          <w:u w:val="single"/>
        </w:rPr>
        <w:t>.</w:t>
      </w:r>
      <w:r w:rsidRPr="00674237">
        <w:rPr>
          <w:sz w:val="28"/>
          <w:szCs w:val="28"/>
        </w:rPr>
        <w:t xml:space="preserve"> Повторное прохождение теста участником не допускается.</w:t>
      </w:r>
    </w:p>
    <w:p w:rsidR="008143E2" w:rsidRPr="008C00C8" w:rsidRDefault="00AD4C78" w:rsidP="008C00C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43E2">
        <w:rPr>
          <w:b/>
          <w:sz w:val="28"/>
          <w:szCs w:val="28"/>
          <w:u w:val="single"/>
        </w:rPr>
        <w:t>ПРОГРАММА 1</w:t>
      </w:r>
      <w:r>
        <w:rPr>
          <w:b/>
          <w:sz w:val="28"/>
          <w:szCs w:val="28"/>
          <w:u w:val="single"/>
        </w:rPr>
        <w:t>3</w:t>
      </w:r>
      <w:r w:rsidRPr="008143E2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После подтверждения рейтинга участника, организаторы отправляют письмо по обратному адресу с указанием результат</w:t>
      </w:r>
      <w:r w:rsidR="00254D09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участника.</w:t>
      </w:r>
    </w:p>
    <w:sectPr w:rsidR="008143E2" w:rsidRPr="008C00C8" w:rsidSect="008C00C8">
      <w:pgSz w:w="11906" w:h="16838"/>
      <w:pgMar w:top="426" w:right="567" w:bottom="14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58E9"/>
    <w:rsid w:val="00085F0D"/>
    <w:rsid w:val="00185B66"/>
    <w:rsid w:val="00185F1B"/>
    <w:rsid w:val="001D1986"/>
    <w:rsid w:val="0021220E"/>
    <w:rsid w:val="00231A21"/>
    <w:rsid w:val="00254D09"/>
    <w:rsid w:val="0037466D"/>
    <w:rsid w:val="00390833"/>
    <w:rsid w:val="003B7765"/>
    <w:rsid w:val="00534DC0"/>
    <w:rsid w:val="00585D13"/>
    <w:rsid w:val="005E52E4"/>
    <w:rsid w:val="00605391"/>
    <w:rsid w:val="00645EEF"/>
    <w:rsid w:val="00674237"/>
    <w:rsid w:val="006A7789"/>
    <w:rsid w:val="007843F8"/>
    <w:rsid w:val="008143E2"/>
    <w:rsid w:val="00891B15"/>
    <w:rsid w:val="008B2F83"/>
    <w:rsid w:val="008C00C8"/>
    <w:rsid w:val="008F094E"/>
    <w:rsid w:val="0098224A"/>
    <w:rsid w:val="00AC58E9"/>
    <w:rsid w:val="00AD24A1"/>
    <w:rsid w:val="00AD4C78"/>
    <w:rsid w:val="00BA7D9F"/>
    <w:rsid w:val="00BC103D"/>
    <w:rsid w:val="00DA675E"/>
    <w:rsid w:val="00DE6325"/>
    <w:rsid w:val="00E64B92"/>
    <w:rsid w:val="00EB2215"/>
    <w:rsid w:val="00E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9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5391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6053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5391"/>
    <w:pPr>
      <w:keepNext/>
      <w:widowControl w:val="0"/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0539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391"/>
    <w:rPr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0539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0539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605391"/>
    <w:rPr>
      <w:sz w:val="24"/>
      <w:szCs w:val="24"/>
      <w:lang w:eastAsia="ar-SA"/>
    </w:rPr>
  </w:style>
  <w:style w:type="paragraph" w:styleId="a3">
    <w:name w:val="Title"/>
    <w:basedOn w:val="a"/>
    <w:link w:val="a4"/>
    <w:qFormat/>
    <w:rsid w:val="00605391"/>
    <w:pPr>
      <w:suppressAutoHyphens w:val="0"/>
      <w:autoSpaceDE w:val="0"/>
      <w:autoSpaceDN w:val="0"/>
      <w:adjustRightInd w:val="0"/>
      <w:ind w:right="-18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rsid w:val="00605391"/>
    <w:rPr>
      <w:sz w:val="28"/>
      <w:szCs w:val="24"/>
    </w:rPr>
  </w:style>
  <w:style w:type="character" w:styleId="a5">
    <w:name w:val="Strong"/>
    <w:uiPriority w:val="22"/>
    <w:qFormat/>
    <w:rsid w:val="00605391"/>
    <w:rPr>
      <w:b/>
      <w:bCs/>
    </w:rPr>
  </w:style>
  <w:style w:type="paragraph" w:styleId="a6">
    <w:name w:val="List Paragraph"/>
    <w:basedOn w:val="a"/>
    <w:uiPriority w:val="34"/>
    <w:qFormat/>
    <w:rsid w:val="00605391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AC58E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unhideWhenUsed/>
    <w:rsid w:val="006742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dcterms:created xsi:type="dcterms:W3CDTF">2019-12-16T17:17:00Z</dcterms:created>
  <dcterms:modified xsi:type="dcterms:W3CDTF">2019-12-19T09:58:00Z</dcterms:modified>
</cp:coreProperties>
</file>