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22. Штрафной бросок в хоккее, серия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963B6">
        <w:rPr>
          <w:rFonts w:ascii="Times New Roman" w:hAnsi="Times New Roman" w:cs="Times New Roman"/>
          <w:sz w:val="28"/>
          <w:szCs w:val="28"/>
        </w:rPr>
        <w:t>Эта командная игра на льду родом из германии, напоминающая керлинг, включалась в программу белых олимпиад 1936 и 1964 годах </w:t>
      </w:r>
      <w:proofErr w:type="gramEnd"/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район, МОБУ СОШ с.Нордовка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02573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Жанатаев Нуржан Науржбаевич</w:t>
            </w:r>
            <w:bookmarkStart w:id="0" w:name="_GoBack"/>
            <w:bookmarkEnd w:id="0"/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3E58C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  <w:r w:rsidR="005A2A7A">
              <w:rPr>
                <w:rFonts w:ascii="Times New Roman" w:hAnsi="Times New Roman"/>
                <w:noProof/>
                <w:sz w:val="28"/>
                <w:szCs w:val="28"/>
              </w:rPr>
              <w:t xml:space="preserve"> класс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5A2A7A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CB239D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C910B2" w:rsidTr="00CC0E50">
        <w:tc>
          <w:tcPr>
            <w:tcW w:w="648" w:type="dxa"/>
          </w:tcPr>
          <w:p w:rsidR="00C910B2" w:rsidRDefault="00C910B2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C910B2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C910B2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9C"/>
    <w:rsid w:val="0002573F"/>
    <w:rsid w:val="000C290C"/>
    <w:rsid w:val="001A4B6C"/>
    <w:rsid w:val="002A5FD9"/>
    <w:rsid w:val="00370D4D"/>
    <w:rsid w:val="003E58C5"/>
    <w:rsid w:val="00415AB1"/>
    <w:rsid w:val="00537227"/>
    <w:rsid w:val="005A2A7A"/>
    <w:rsid w:val="005F497B"/>
    <w:rsid w:val="00684C6B"/>
    <w:rsid w:val="008079BC"/>
    <w:rsid w:val="008963B6"/>
    <w:rsid w:val="00A65493"/>
    <w:rsid w:val="00C142A2"/>
    <w:rsid w:val="00C910B2"/>
    <w:rsid w:val="00CB239D"/>
    <w:rsid w:val="00D226B2"/>
    <w:rsid w:val="00D94A50"/>
    <w:rsid w:val="00DD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Азамат</cp:lastModifiedBy>
  <cp:revision>6</cp:revision>
  <dcterms:created xsi:type="dcterms:W3CDTF">2019-12-11T05:41:00Z</dcterms:created>
  <dcterms:modified xsi:type="dcterms:W3CDTF">2019-12-11T10:47:00Z</dcterms:modified>
</cp:coreProperties>
</file>