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B87D" w14:textId="77D447AE" w:rsidR="00D022B8" w:rsidRPr="00D022B8" w:rsidRDefault="00D022B8" w:rsidP="00D022B8">
      <w:pPr>
        <w:pStyle w:val="a3"/>
        <w:spacing w:before="0" w:beforeAutospacing="0"/>
        <w:rPr>
          <w:lang w:val="en-US"/>
        </w:rPr>
      </w:pPr>
      <w:r>
        <w:t>1</w:t>
      </w:r>
      <w:r>
        <w:rPr>
          <w:lang w:val="en-US"/>
        </w:rPr>
        <w:t>.</w:t>
      </w:r>
    </w:p>
    <w:p w14:paraId="24782D78" w14:textId="25CED75F" w:rsidR="00815999" w:rsidRPr="00881326" w:rsidRDefault="00D022B8" w:rsidP="00D022B8">
      <w:pPr>
        <w:pStyle w:val="a3"/>
        <w:spacing w:before="0" w:beforeAutospacing="0"/>
        <w:rPr>
          <w:lang w:val="en-US"/>
        </w:rPr>
      </w:pPr>
      <w:r>
        <w:t>1</w:t>
      </w:r>
      <w:r w:rsidRPr="00881326">
        <w:t xml:space="preserve">) </w:t>
      </w:r>
      <w:r>
        <w:t>О правлении Ивана Калиты</w:t>
      </w:r>
      <w:r w:rsidR="00881326">
        <w:rPr>
          <w:lang w:val="en-US"/>
        </w:rPr>
        <w:t>.</w:t>
      </w:r>
    </w:p>
    <w:p w14:paraId="20E2A74E" w14:textId="03D4D504" w:rsidR="00D022B8" w:rsidRPr="00881326" w:rsidRDefault="00D022B8" w:rsidP="00D022B8">
      <w:pPr>
        <w:pStyle w:val="a3"/>
        <w:spacing w:before="0" w:beforeAutospacing="0"/>
      </w:pPr>
      <w:r>
        <w:t>2)</w:t>
      </w:r>
      <w:proofErr w:type="spellStart"/>
      <w:r>
        <w:t>Чол</w:t>
      </w:r>
      <w:proofErr w:type="spellEnd"/>
      <w:r>
        <w:t>-хан</w:t>
      </w:r>
      <w:r w:rsidR="00881326" w:rsidRPr="00881326">
        <w:t>.</w:t>
      </w:r>
    </w:p>
    <w:p w14:paraId="1C236438" w14:textId="3845EFA2" w:rsidR="00456773" w:rsidRDefault="00D022B8" w:rsidP="00D022B8">
      <w:pPr>
        <w:pStyle w:val="a3"/>
        <w:spacing w:before="0" w:beforeAutospacing="0"/>
      </w:pPr>
      <w:r>
        <w:t>Баскаки</w:t>
      </w:r>
      <w:r w:rsidR="00456773">
        <w:t xml:space="preserve"> 14 века – наместники</w:t>
      </w:r>
      <w:r w:rsidR="00456773" w:rsidRPr="00456773">
        <w:t>,</w:t>
      </w:r>
      <w:r w:rsidR="00456773">
        <w:t xml:space="preserve"> назначенные монголо-татарскими ханами на завоёванные территории</w:t>
      </w:r>
      <w:r w:rsidR="00456773" w:rsidRPr="00456773">
        <w:t>.</w:t>
      </w:r>
    </w:p>
    <w:p w14:paraId="6E06E514" w14:textId="269D2AF4" w:rsidR="00456773" w:rsidRDefault="00456773" w:rsidP="00D022B8">
      <w:pPr>
        <w:pStyle w:val="a3"/>
        <w:spacing w:before="0" w:beforeAutospacing="0"/>
      </w:pPr>
      <w:r w:rsidRPr="00456773">
        <w:t xml:space="preserve">3) </w:t>
      </w:r>
      <w:r>
        <w:t>Благодаря переносу митрополичье кафедры из Владимира в Москву</w:t>
      </w:r>
      <w:r w:rsidRPr="00456773">
        <w:t xml:space="preserve">, </w:t>
      </w:r>
      <w:r>
        <w:t>последняя стала центром духовной власти</w:t>
      </w:r>
      <w:r w:rsidRPr="00456773">
        <w:t xml:space="preserve">. </w:t>
      </w:r>
      <w:r>
        <w:t>Митрополит помогал Ивану Калите присоединять земли</w:t>
      </w:r>
      <w:r w:rsidRPr="00456773">
        <w:t xml:space="preserve">, </w:t>
      </w:r>
      <w:r>
        <w:t>тем самым город уве</w:t>
      </w:r>
      <w:r w:rsidR="00881326">
        <w:t>личивал свои территории</w:t>
      </w:r>
      <w:r w:rsidR="00881326" w:rsidRPr="00881326">
        <w:t xml:space="preserve">. </w:t>
      </w:r>
    </w:p>
    <w:p w14:paraId="0DFD565C" w14:textId="04C1CFDA" w:rsidR="00881326" w:rsidRDefault="00881326" w:rsidP="00D022B8">
      <w:pPr>
        <w:pStyle w:val="a3"/>
        <w:spacing w:before="0" w:beforeAutospacing="0"/>
        <w:rPr>
          <w:lang w:val="en-US"/>
        </w:rPr>
      </w:pPr>
      <w:r>
        <w:t>2</w:t>
      </w:r>
      <w:r>
        <w:rPr>
          <w:lang w:val="en-US"/>
        </w:rPr>
        <w:t>.</w:t>
      </w:r>
    </w:p>
    <w:p w14:paraId="1A4F97BE" w14:textId="0B29266A" w:rsidR="00881326" w:rsidRDefault="00881326" w:rsidP="00D022B8">
      <w:pPr>
        <w:pStyle w:val="a3"/>
        <w:spacing w:before="0" w:beforeAutospacing="0"/>
        <w:rPr>
          <w:lang w:val="en-US"/>
        </w:rPr>
      </w:pPr>
      <w:r>
        <w:rPr>
          <w:lang w:val="en-US"/>
        </w:rPr>
        <w:t>1)</w:t>
      </w:r>
      <w:r>
        <w:t xml:space="preserve"> Иван 3 правил 1462-1505 года</w:t>
      </w:r>
      <w:r>
        <w:rPr>
          <w:lang w:val="en-US"/>
        </w:rPr>
        <w:t>.</w:t>
      </w:r>
    </w:p>
    <w:p w14:paraId="44B36E40" w14:textId="58D6845D" w:rsidR="00881326" w:rsidRDefault="00881326" w:rsidP="00D022B8">
      <w:pPr>
        <w:pStyle w:val="a3"/>
        <w:spacing w:before="0" w:beforeAutospacing="0"/>
      </w:pPr>
      <w:r w:rsidRPr="000F2793">
        <w:t>2)</w:t>
      </w:r>
      <w:r w:rsidR="000F2793">
        <w:t xml:space="preserve">Первая причина </w:t>
      </w:r>
      <w:proofErr w:type="gramStart"/>
      <w:r w:rsidR="000F2793">
        <w:t>- это</w:t>
      </w:r>
      <w:proofErr w:type="gramEnd"/>
      <w:r w:rsidR="000F2793">
        <w:t xml:space="preserve"> отсутствие сильного</w:t>
      </w:r>
      <w:r w:rsidR="000F2793" w:rsidRPr="000F2793">
        <w:t xml:space="preserve"> </w:t>
      </w:r>
      <w:r w:rsidR="000F2793">
        <w:t>правителя</w:t>
      </w:r>
      <w:r w:rsidR="000F2793" w:rsidRPr="000F2793">
        <w:t xml:space="preserve">, </w:t>
      </w:r>
      <w:r w:rsidR="000F2793">
        <w:t>который смог бы разрешить внутренний кризис</w:t>
      </w:r>
      <w:r w:rsidR="000F2793" w:rsidRPr="000F2793">
        <w:t xml:space="preserve">, </w:t>
      </w:r>
      <w:r w:rsidR="000F2793">
        <w:t>вторая причина это постоянные междоусобные войны</w:t>
      </w:r>
      <w:r w:rsidR="000F2793" w:rsidRPr="000F2793">
        <w:t xml:space="preserve">, </w:t>
      </w:r>
      <w:r w:rsidR="000F2793">
        <w:t>третья причина вытекает из двух предыдущих – подвластные территории начинают бунтовать</w:t>
      </w:r>
      <w:r w:rsidR="000F2793" w:rsidRPr="000F2793">
        <w:t xml:space="preserve">, </w:t>
      </w:r>
      <w:r w:rsidR="000F2793">
        <w:t>чувствуя ослабление Орды</w:t>
      </w:r>
    </w:p>
    <w:p w14:paraId="123CF5B2" w14:textId="2DB6E3FD" w:rsidR="000F2793" w:rsidRDefault="000F2793" w:rsidP="00D022B8">
      <w:pPr>
        <w:pStyle w:val="a3"/>
        <w:spacing w:before="0" w:beforeAutospacing="0"/>
      </w:pPr>
      <w:r>
        <w:t>3</w:t>
      </w:r>
      <w:r w:rsidR="00815999" w:rsidRPr="00815999">
        <w:t xml:space="preserve">) </w:t>
      </w:r>
      <w:r w:rsidR="002D48CC">
        <w:t>Происходит объединение земель вокруг Москвы</w:t>
      </w:r>
      <w:r w:rsidR="002D48CC" w:rsidRPr="002D48CC">
        <w:t xml:space="preserve">, </w:t>
      </w:r>
      <w:r w:rsidR="002D48CC">
        <w:t>появляется Боярская дума – постоянный совет знати</w:t>
      </w:r>
      <w:r w:rsidR="002D48CC" w:rsidRPr="002D48CC">
        <w:t xml:space="preserve">, </w:t>
      </w:r>
      <w:r w:rsidR="002D48CC">
        <w:t>появляются церковные соборы</w:t>
      </w:r>
      <w:r w:rsidR="002D48CC" w:rsidRPr="002D48CC">
        <w:t xml:space="preserve">, </w:t>
      </w:r>
      <w:r w:rsidR="002D48CC">
        <w:t>которые помогали решать великокняжеские проблемы</w:t>
      </w:r>
      <w:r w:rsidR="002D48CC" w:rsidRPr="002D48CC">
        <w:t xml:space="preserve">, </w:t>
      </w:r>
      <w:r w:rsidR="002D48CC">
        <w:t>также</w:t>
      </w:r>
      <w:r w:rsidR="002D48CC" w:rsidRPr="002D48CC">
        <w:t xml:space="preserve">, </w:t>
      </w:r>
      <w:r w:rsidR="002D48CC">
        <w:t>были созданы приказы</w:t>
      </w:r>
      <w:r w:rsidR="002D48CC" w:rsidRPr="002D48CC">
        <w:t xml:space="preserve">, </w:t>
      </w:r>
      <w:r w:rsidR="002D48CC">
        <w:t>которые решали финансовые</w:t>
      </w:r>
      <w:r w:rsidR="002D48CC" w:rsidRPr="002D48CC">
        <w:t xml:space="preserve">, </w:t>
      </w:r>
      <w:r w:rsidR="002D48CC">
        <w:t>судебные</w:t>
      </w:r>
      <w:r w:rsidR="002D48CC" w:rsidRPr="002D48CC">
        <w:t xml:space="preserve">, </w:t>
      </w:r>
      <w:r w:rsidR="002D48CC">
        <w:t>военные и прочие дела</w:t>
      </w:r>
      <w:r w:rsidR="002D48CC" w:rsidRPr="002D48CC">
        <w:t xml:space="preserve">. </w:t>
      </w:r>
      <w:r w:rsidR="002D48CC">
        <w:t>В 1497 году был составлен судебник</w:t>
      </w:r>
      <w:r w:rsidR="002D48CC" w:rsidRPr="002D48CC">
        <w:t xml:space="preserve">, </w:t>
      </w:r>
      <w:r w:rsidR="002D48CC">
        <w:t>который регулировал нормы уголовной ответственности и процедуру ведения следствия и суда</w:t>
      </w:r>
      <w:r w:rsidR="002D48CC" w:rsidRPr="002D48CC">
        <w:t>.</w:t>
      </w:r>
    </w:p>
    <w:p w14:paraId="5C5529AA" w14:textId="3605F31F" w:rsidR="002D48CC" w:rsidRDefault="002D48CC" w:rsidP="00D022B8">
      <w:pPr>
        <w:pStyle w:val="a3"/>
        <w:spacing w:before="0" w:beforeAutospacing="0"/>
        <w:rPr>
          <w:lang w:val="en-US"/>
        </w:rPr>
      </w:pPr>
      <w:r>
        <w:rPr>
          <w:lang w:val="en-US"/>
        </w:rPr>
        <w:t>3.</w:t>
      </w:r>
    </w:p>
    <w:p w14:paraId="1D4CB552" w14:textId="2A305EA8" w:rsidR="002D48CC" w:rsidRDefault="002D48CC" w:rsidP="00D022B8">
      <w:pPr>
        <w:pStyle w:val="a3"/>
        <w:spacing w:before="0" w:beforeAutospacing="0"/>
      </w:pPr>
      <w:r>
        <w:t>1)Памятник посвящён тысячелетнему юбилею призвания варягов на Русь</w:t>
      </w:r>
      <w:r w:rsidRPr="002D48CC">
        <w:t>,</w:t>
      </w:r>
      <w:r>
        <w:t xml:space="preserve"> Михаил Микешин</w:t>
      </w:r>
      <w:r w:rsidRPr="002D48CC">
        <w:t xml:space="preserve">, </w:t>
      </w:r>
      <w:r>
        <w:t>Великий Новгород</w:t>
      </w:r>
      <w:r w:rsidRPr="002D48CC">
        <w:t xml:space="preserve">, </w:t>
      </w:r>
      <w:r>
        <w:t>1862 год</w:t>
      </w:r>
      <w:r w:rsidRPr="002D48CC">
        <w:t>.</w:t>
      </w:r>
    </w:p>
    <w:p w14:paraId="1CAC0A55" w14:textId="4393D684" w:rsidR="002D48CC" w:rsidRDefault="002D48CC" w:rsidP="00D022B8">
      <w:pPr>
        <w:pStyle w:val="a3"/>
        <w:spacing w:before="0" w:beforeAutospacing="0"/>
      </w:pPr>
      <w:r w:rsidRPr="002D48CC">
        <w:t>2)</w:t>
      </w:r>
      <w:r>
        <w:t>Рюрик</w:t>
      </w:r>
      <w:r w:rsidRPr="002D48CC">
        <w:t xml:space="preserve">, </w:t>
      </w:r>
      <w:r>
        <w:t>Вещий Олег</w:t>
      </w:r>
      <w:r w:rsidRPr="002D48CC">
        <w:t xml:space="preserve">, </w:t>
      </w:r>
      <w:r>
        <w:t xml:space="preserve">Игорь Рюрикович </w:t>
      </w:r>
    </w:p>
    <w:p w14:paraId="19994F63" w14:textId="09829E1E" w:rsidR="002D48CC" w:rsidRDefault="002D48CC" w:rsidP="00D022B8">
      <w:pPr>
        <w:pStyle w:val="a3"/>
        <w:spacing w:before="0" w:beforeAutospacing="0"/>
      </w:pPr>
      <w:r>
        <w:t>3)Общество делилось на 3 типа</w:t>
      </w:r>
      <w:r w:rsidRPr="002D48CC">
        <w:t xml:space="preserve">: 1) </w:t>
      </w:r>
      <w:r>
        <w:t>те</w:t>
      </w:r>
      <w:r w:rsidRPr="002D48CC">
        <w:t xml:space="preserve">, </w:t>
      </w:r>
      <w:r>
        <w:t>кто лично служили князю</w:t>
      </w:r>
      <w:r w:rsidRPr="002D48CC">
        <w:t xml:space="preserve">, </w:t>
      </w:r>
      <w:proofErr w:type="gramStart"/>
      <w:r>
        <w:t>2)на</w:t>
      </w:r>
      <w:proofErr w:type="gramEnd"/>
      <w:r>
        <w:t xml:space="preserve"> свободных</w:t>
      </w:r>
      <w:r w:rsidRPr="002D48CC">
        <w:t xml:space="preserve">, </w:t>
      </w:r>
      <w:r>
        <w:t>не служили лично</w:t>
      </w:r>
      <w:r w:rsidRPr="002D48CC">
        <w:t xml:space="preserve">, </w:t>
      </w:r>
      <w:r>
        <w:t>а платили дань общиной</w:t>
      </w:r>
      <w:r w:rsidRPr="002D48CC">
        <w:t>, 3)</w:t>
      </w:r>
      <w:r>
        <w:t>служили частным лицам</w:t>
      </w:r>
      <w:r w:rsidRPr="002D48CC">
        <w:t xml:space="preserve">. </w:t>
      </w:r>
      <w:r>
        <w:t>В основном население было свободное и полусвободное (холопы)</w:t>
      </w:r>
      <w:r w:rsidRPr="002D48CC">
        <w:t xml:space="preserve">, </w:t>
      </w:r>
      <w:r>
        <w:t>были и приближённые к князю – бояре</w:t>
      </w:r>
      <w:r w:rsidRPr="002D48CC">
        <w:t>,</w:t>
      </w:r>
      <w:r>
        <w:t xml:space="preserve"> получавшие от князя </w:t>
      </w:r>
      <w:proofErr w:type="gramStart"/>
      <w:r>
        <w:t xml:space="preserve">землю </w:t>
      </w:r>
      <w:r w:rsidRPr="002D48CC">
        <w:t>.</w:t>
      </w:r>
      <w:proofErr w:type="gramEnd"/>
      <w:r w:rsidRPr="002D48CC">
        <w:t xml:space="preserve"> </w:t>
      </w:r>
      <w:r>
        <w:t>Были ремесленники и купцы</w:t>
      </w:r>
    </w:p>
    <w:p w14:paraId="72F8A5EF" w14:textId="382ACA0C" w:rsidR="002D48CC" w:rsidRDefault="002D48CC" w:rsidP="00D022B8">
      <w:pPr>
        <w:pStyle w:val="a3"/>
        <w:spacing w:before="0" w:beforeAutospacing="0"/>
        <w:rPr>
          <w:lang w:val="en-US"/>
        </w:rPr>
      </w:pPr>
      <w:r>
        <w:t>4</w:t>
      </w:r>
      <w:r>
        <w:rPr>
          <w:lang w:val="en-US"/>
        </w:rPr>
        <w:t>.</w:t>
      </w:r>
    </w:p>
    <w:p w14:paraId="5C9604C0" w14:textId="47CD31D5" w:rsidR="002D48CC" w:rsidRDefault="002D48CC" w:rsidP="00D022B8">
      <w:pPr>
        <w:pStyle w:val="a3"/>
        <w:spacing w:before="0" w:beforeAutospacing="0"/>
        <w:rPr>
          <w:lang w:val="en-US"/>
        </w:rPr>
      </w:pPr>
      <w:r>
        <w:rPr>
          <w:lang w:val="en-US"/>
        </w:rPr>
        <w:t>1)</w:t>
      </w:r>
      <w:r>
        <w:t>Славянофилы</w:t>
      </w:r>
      <w:r>
        <w:rPr>
          <w:lang w:val="en-US"/>
        </w:rPr>
        <w:t>.</w:t>
      </w:r>
    </w:p>
    <w:p w14:paraId="25FD906C" w14:textId="261BFD60" w:rsidR="002D48CC" w:rsidRDefault="002D48CC" w:rsidP="00D022B8">
      <w:pPr>
        <w:pStyle w:val="a3"/>
        <w:spacing w:before="0" w:beforeAutospacing="0"/>
      </w:pPr>
      <w:r w:rsidRPr="002D48CC">
        <w:t>2)</w:t>
      </w:r>
      <w:r>
        <w:t>Славянофилы были против крепостного права</w:t>
      </w:r>
      <w:r w:rsidRPr="002D48CC">
        <w:t xml:space="preserve">, </w:t>
      </w:r>
      <w:r>
        <w:t>но за крепостную общину</w:t>
      </w:r>
      <w:r w:rsidRPr="002D48CC">
        <w:t xml:space="preserve">, </w:t>
      </w:r>
      <w:r>
        <w:t>так как это самобытность России</w:t>
      </w:r>
    </w:p>
    <w:p w14:paraId="1AD40127" w14:textId="0B056C90" w:rsidR="002D48CC" w:rsidRDefault="002D48CC" w:rsidP="00D022B8">
      <w:pPr>
        <w:pStyle w:val="a3"/>
        <w:spacing w:before="0" w:beforeAutospacing="0"/>
      </w:pPr>
      <w:r>
        <w:t>3</w:t>
      </w:r>
      <w:r w:rsidRPr="002D48CC">
        <w:t xml:space="preserve">) </w:t>
      </w:r>
      <w:r>
        <w:t>Мне кажется</w:t>
      </w:r>
      <w:r w:rsidRPr="002D48CC">
        <w:t xml:space="preserve">, </w:t>
      </w:r>
      <w:r>
        <w:t>что идеи славянофилов частично актуальны в наше время</w:t>
      </w:r>
      <w:r w:rsidRPr="002D48CC">
        <w:t xml:space="preserve">. </w:t>
      </w:r>
      <w:r>
        <w:t>Мы</w:t>
      </w:r>
      <w:r w:rsidRPr="002D48CC">
        <w:t xml:space="preserve">, </w:t>
      </w:r>
      <w:r>
        <w:t>потомки</w:t>
      </w:r>
      <w:r w:rsidRPr="002D48CC">
        <w:t xml:space="preserve">, </w:t>
      </w:r>
      <w:r>
        <w:t>идущие по пути развития и прогресса</w:t>
      </w:r>
      <w:r w:rsidRPr="002D48CC">
        <w:t xml:space="preserve">, </w:t>
      </w:r>
      <w:r>
        <w:t>никогда не должны забывать свои корни и своих предков</w:t>
      </w:r>
      <w:r w:rsidRPr="002D48CC">
        <w:t xml:space="preserve">, </w:t>
      </w:r>
      <w:r>
        <w:t>мы должны учиться на их ошибках и собирать их опыт</w:t>
      </w:r>
      <w:r w:rsidRPr="002D48CC">
        <w:t xml:space="preserve">, </w:t>
      </w:r>
      <w:r>
        <w:t>чтобы передавать его уже своим потомкам</w:t>
      </w:r>
      <w:r w:rsidRPr="002D48CC">
        <w:t>.</w:t>
      </w:r>
    </w:p>
    <w:p w14:paraId="6A228223" w14:textId="764F91A9" w:rsidR="002D48CC" w:rsidRDefault="002D48CC" w:rsidP="00D022B8">
      <w:pPr>
        <w:pStyle w:val="a3"/>
        <w:spacing w:before="0" w:beforeAutospacing="0"/>
        <w:rPr>
          <w:lang w:val="en-US"/>
        </w:rPr>
      </w:pPr>
      <w:r>
        <w:rPr>
          <w:lang w:val="en-US"/>
        </w:rPr>
        <w:lastRenderedPageBreak/>
        <w:t>5.</w:t>
      </w:r>
    </w:p>
    <w:p w14:paraId="6593F0DC" w14:textId="4F1A71C7" w:rsidR="002D48CC" w:rsidRDefault="002D48CC" w:rsidP="00D022B8">
      <w:pPr>
        <w:pStyle w:val="a3"/>
        <w:spacing w:before="0" w:beforeAutospacing="0"/>
      </w:pPr>
      <w:r>
        <w:rPr>
          <w:lang w:val="en-US"/>
        </w:rPr>
        <w:t>1)</w:t>
      </w:r>
      <w:r>
        <w:t>Денежная реформа</w:t>
      </w:r>
      <w:r>
        <w:rPr>
          <w:lang w:val="en-US"/>
        </w:rPr>
        <w:t xml:space="preserve"> </w:t>
      </w:r>
      <w:proofErr w:type="spellStart"/>
      <w:r>
        <w:t>Канкрина</w:t>
      </w:r>
      <w:proofErr w:type="spellEnd"/>
    </w:p>
    <w:p w14:paraId="448BCE43" w14:textId="1580961D" w:rsidR="002D48CC" w:rsidRPr="002D48CC" w:rsidRDefault="002D48CC" w:rsidP="00D022B8">
      <w:pPr>
        <w:pStyle w:val="a3"/>
        <w:spacing w:before="0" w:beforeAutospacing="0"/>
        <w:rPr>
          <w:lang w:val="en-US"/>
        </w:rPr>
      </w:pPr>
      <w:r>
        <w:t>2</w:t>
      </w:r>
      <w:r w:rsidRPr="002D48CC">
        <w:t xml:space="preserve">) </w:t>
      </w:r>
      <w:r>
        <w:t>Министр финансов</w:t>
      </w:r>
    </w:p>
    <w:p w14:paraId="4ECD43CF" w14:textId="63965C4A" w:rsidR="002D48CC" w:rsidRDefault="002D48CC" w:rsidP="00D022B8">
      <w:pPr>
        <w:pStyle w:val="a3"/>
        <w:spacing w:before="0" w:beforeAutospacing="0"/>
      </w:pPr>
      <w:r>
        <w:t>3)Сначала</w:t>
      </w:r>
      <w:r w:rsidRPr="002D48CC">
        <w:t xml:space="preserve">, </w:t>
      </w:r>
      <w:r>
        <w:t>государственный бюджет стал бездефицитным</w:t>
      </w:r>
      <w:r w:rsidRPr="002D48CC">
        <w:t xml:space="preserve">, </w:t>
      </w:r>
      <w:r>
        <w:t>начался экономический рост</w:t>
      </w:r>
      <w:r w:rsidRPr="002D48CC">
        <w:t>,</w:t>
      </w:r>
      <w:r>
        <w:t xml:space="preserve"> но затем снова началось печатание денег</w:t>
      </w:r>
      <w:r w:rsidRPr="002D48CC">
        <w:t>,</w:t>
      </w:r>
      <w:r>
        <w:t xml:space="preserve"> не обеспеченных драгоценными металлами</w:t>
      </w:r>
      <w:r w:rsidRPr="002D48CC">
        <w:t xml:space="preserve">. </w:t>
      </w:r>
      <w:r>
        <w:t>В 1855 расходы превысили доходы в 2 раза</w:t>
      </w:r>
    </w:p>
    <w:p w14:paraId="1A5F7081" w14:textId="77EFA792" w:rsidR="002D48CC" w:rsidRDefault="002D48CC" w:rsidP="00D022B8">
      <w:pPr>
        <w:pStyle w:val="a3"/>
        <w:spacing w:before="0" w:beforeAutospacing="0"/>
      </w:pPr>
      <w:r>
        <w:t>6</w:t>
      </w:r>
      <w:r>
        <w:rPr>
          <w:lang w:val="en-US"/>
        </w:rPr>
        <w:t>.</w:t>
      </w:r>
    </w:p>
    <w:p w14:paraId="3FFC8F17" w14:textId="08DCFFEF" w:rsidR="002D48CC" w:rsidRDefault="002D48CC" w:rsidP="00D022B8">
      <w:pPr>
        <w:pStyle w:val="a3"/>
        <w:spacing w:before="0" w:beforeAutospacing="0"/>
      </w:pPr>
      <w:r>
        <w:t>1)Вена</w:t>
      </w:r>
      <w:r>
        <w:rPr>
          <w:lang w:val="en-US"/>
        </w:rPr>
        <w:t xml:space="preserve">, 1814-1815 </w:t>
      </w:r>
      <w:r>
        <w:t>года</w:t>
      </w:r>
    </w:p>
    <w:p w14:paraId="21532B33" w14:textId="230BBE0C" w:rsidR="002D48CC" w:rsidRDefault="002D48CC" w:rsidP="00D022B8">
      <w:pPr>
        <w:pStyle w:val="a3"/>
        <w:spacing w:before="0" w:beforeAutospacing="0"/>
      </w:pPr>
      <w:r>
        <w:t>2) Отечественная война 1812 года</w:t>
      </w:r>
    </w:p>
    <w:p w14:paraId="1486A41C" w14:textId="1FEC201E" w:rsidR="002D48CC" w:rsidRDefault="002D48CC" w:rsidP="00D022B8">
      <w:pPr>
        <w:pStyle w:val="a3"/>
        <w:spacing w:before="0" w:beforeAutospacing="0"/>
      </w:pPr>
      <w:r>
        <w:t>3)Во главе Герцогства Варшавского встал император Александр 1</w:t>
      </w:r>
      <w:r w:rsidRPr="002D48CC">
        <w:t>,</w:t>
      </w:r>
      <w:r>
        <w:t xml:space="preserve"> Польша</w:t>
      </w:r>
      <w:r w:rsidRPr="002D48CC">
        <w:t xml:space="preserve"> </w:t>
      </w:r>
      <w:r>
        <w:t>получила свою конституцию</w:t>
      </w:r>
      <w:r w:rsidRPr="002D48CC">
        <w:t xml:space="preserve">, </w:t>
      </w:r>
      <w:r>
        <w:t>могла правительство и армию</w:t>
      </w:r>
      <w:r w:rsidRPr="002D48CC">
        <w:t>.</w:t>
      </w:r>
    </w:p>
    <w:p w14:paraId="4098E4A8" w14:textId="0760C8F4" w:rsidR="002D48CC" w:rsidRDefault="002D48CC" w:rsidP="00D022B8">
      <w:pPr>
        <w:pStyle w:val="a3"/>
        <w:spacing w:before="0" w:beforeAutospacing="0"/>
        <w:rPr>
          <w:lang w:val="en-US"/>
        </w:rPr>
      </w:pPr>
      <w:r>
        <w:t>7</w:t>
      </w:r>
      <w:r>
        <w:rPr>
          <w:lang w:val="en-US"/>
        </w:rPr>
        <w:t>.</w:t>
      </w:r>
    </w:p>
    <w:p w14:paraId="2709F51C" w14:textId="6EE6BAE8" w:rsidR="002D48CC" w:rsidRDefault="002D48CC" w:rsidP="00D022B8">
      <w:pPr>
        <w:pStyle w:val="a3"/>
        <w:spacing w:before="0" w:beforeAutospacing="0"/>
      </w:pPr>
      <w:r>
        <w:rPr>
          <w:lang w:val="en-US"/>
        </w:rPr>
        <w:t>1)</w:t>
      </w:r>
      <w:r>
        <w:t>Николай 1</w:t>
      </w:r>
      <w:r>
        <w:rPr>
          <w:lang w:val="en-US"/>
        </w:rPr>
        <w:t xml:space="preserve">, </w:t>
      </w:r>
      <w:r>
        <w:t>Александр 2</w:t>
      </w:r>
    </w:p>
    <w:p w14:paraId="6F5001EC" w14:textId="5B204FDC" w:rsidR="00D022B8" w:rsidRDefault="002D48CC" w:rsidP="00D022B8">
      <w:pPr>
        <w:pStyle w:val="a3"/>
        <w:spacing w:before="0" w:beforeAutospacing="0"/>
      </w:pPr>
      <w:r>
        <w:t>2)Париж</w:t>
      </w:r>
      <w:r w:rsidRPr="002D48CC">
        <w:t xml:space="preserve">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Чёрное море объявлялось нейтральным, Россия и Турция лишались права держать на нём воен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ный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флот и иметь на побережье крепости</w:t>
      </w:r>
      <w:r w:rsidRPr="002D48C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Россия лишалась устья Дуная и части Ю. Бессарабии</w:t>
      </w:r>
      <w:r w:rsidRPr="002D48C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Русский протекторат над Дунайскими княжествами отменялся</w:t>
      </w:r>
    </w:p>
    <w:p w14:paraId="01A484D7" w14:textId="0B0AE995" w:rsidR="002D48CC" w:rsidRDefault="002D48CC" w:rsidP="00D022B8">
      <w:pPr>
        <w:pStyle w:val="a3"/>
        <w:spacing w:before="0" w:beforeAutospacing="0"/>
      </w:pPr>
      <w:r w:rsidRPr="002D48CC">
        <w:t>3)</w:t>
      </w:r>
      <w:r>
        <w:t>После франко-прусской войны</w:t>
      </w:r>
      <w:r w:rsidRPr="002D48CC">
        <w:t xml:space="preserve">, </w:t>
      </w:r>
      <w:r>
        <w:t>в 1871</w:t>
      </w:r>
    </w:p>
    <w:p w14:paraId="3CAF9CCC" w14:textId="144F97D9" w:rsidR="002D48CC" w:rsidRDefault="002D48CC" w:rsidP="00D022B8">
      <w:pPr>
        <w:pStyle w:val="a3"/>
        <w:spacing w:before="0" w:beforeAutospacing="0"/>
        <w:rPr>
          <w:lang w:val="en-US"/>
        </w:rPr>
      </w:pPr>
      <w:r>
        <w:t>8</w:t>
      </w:r>
      <w:r>
        <w:rPr>
          <w:lang w:val="en-US"/>
        </w:rPr>
        <w:t>.</w:t>
      </w:r>
    </w:p>
    <w:p w14:paraId="4C811362" w14:textId="1DECEC91" w:rsidR="002D48CC" w:rsidRDefault="002D48CC" w:rsidP="00D022B8">
      <w:pPr>
        <w:pStyle w:val="a3"/>
        <w:spacing w:before="0" w:beforeAutospacing="0"/>
      </w:pPr>
      <w:r>
        <w:rPr>
          <w:lang w:val="en-US"/>
        </w:rPr>
        <w:t>1)</w:t>
      </w:r>
      <w:r>
        <w:t>Михаил Александрович</w:t>
      </w:r>
      <w:r>
        <w:rPr>
          <w:lang w:val="en-US"/>
        </w:rPr>
        <w:t xml:space="preserve">, </w:t>
      </w:r>
      <w:r>
        <w:t>великий князь</w:t>
      </w:r>
    </w:p>
    <w:p w14:paraId="253C2894" w14:textId="346F24EF" w:rsidR="002D48CC" w:rsidRDefault="002D48CC" w:rsidP="00D022B8">
      <w:pPr>
        <w:pStyle w:val="a3"/>
        <w:spacing w:before="0" w:beforeAutospacing="0"/>
      </w:pPr>
      <w:r>
        <w:t>2)Учредительное собрание</w:t>
      </w:r>
    </w:p>
    <w:p w14:paraId="26E8B620" w14:textId="5DFDD215" w:rsidR="002D48CC" w:rsidRDefault="002D48CC" w:rsidP="00D022B8">
      <w:pPr>
        <w:pStyle w:val="a3"/>
        <w:spacing w:before="0" w:beforeAutospacing="0"/>
      </w:pPr>
      <w:r>
        <w:t>3)Народ был настроен на полную смену власти путём революции</w:t>
      </w:r>
      <w:r w:rsidRPr="002D48CC">
        <w:t xml:space="preserve">, </w:t>
      </w:r>
      <w:r>
        <w:t>которая вела к созданию социалистического государства</w:t>
      </w:r>
      <w:r w:rsidRPr="002D48CC">
        <w:t xml:space="preserve">, </w:t>
      </w:r>
      <w:r>
        <w:t>полному отказу от монархии</w:t>
      </w:r>
    </w:p>
    <w:p w14:paraId="6D714FFC" w14:textId="66CE2629" w:rsidR="002D48CC" w:rsidRDefault="002D48CC" w:rsidP="00D022B8">
      <w:pPr>
        <w:pStyle w:val="a3"/>
        <w:spacing w:before="0" w:beforeAutospacing="0"/>
        <w:rPr>
          <w:lang w:val="en-US"/>
        </w:rPr>
      </w:pPr>
      <w:r>
        <w:t>9</w:t>
      </w:r>
      <w:r>
        <w:rPr>
          <w:lang w:val="en-US"/>
        </w:rPr>
        <w:t>.</w:t>
      </w:r>
    </w:p>
    <w:p w14:paraId="0D9AD9C6" w14:textId="389F1F84" w:rsidR="002D48CC" w:rsidRDefault="002D48CC" w:rsidP="00D022B8">
      <w:pPr>
        <w:pStyle w:val="a3"/>
        <w:spacing w:before="0" w:beforeAutospacing="0"/>
        <w:rPr>
          <w:lang w:val="en-US"/>
        </w:rPr>
      </w:pPr>
      <w:r>
        <w:rPr>
          <w:lang w:val="en-US"/>
        </w:rPr>
        <w:t>1)</w:t>
      </w:r>
      <w:r>
        <w:t xml:space="preserve"> Александр 3</w:t>
      </w:r>
      <w:r>
        <w:rPr>
          <w:lang w:val="en-US"/>
        </w:rPr>
        <w:t>, 1881-1894</w:t>
      </w:r>
    </w:p>
    <w:p w14:paraId="4B88D189" w14:textId="4230968E" w:rsidR="002D48CC" w:rsidRDefault="002D48CC" w:rsidP="00D022B8">
      <w:pPr>
        <w:pStyle w:val="a3"/>
        <w:spacing w:before="0" w:beforeAutospacing="0"/>
      </w:pPr>
      <w:r w:rsidRPr="002D48CC">
        <w:t>2)</w:t>
      </w:r>
      <w:r>
        <w:t>Александр 3 вступил на престол после убийства Александра 2 народовольцами</w:t>
      </w:r>
      <w:r w:rsidRPr="002D48CC">
        <w:t>.</w:t>
      </w:r>
    </w:p>
    <w:p w14:paraId="2E3678D9" w14:textId="63A8439A" w:rsidR="002D48CC" w:rsidRDefault="002D48CC" w:rsidP="002D48CC">
      <w:pPr>
        <w:pStyle w:val="a3"/>
      </w:pPr>
      <w:r>
        <w:t xml:space="preserve">3) </w:t>
      </w:r>
      <w:r>
        <w:t xml:space="preserve">Во время правления Александра </w:t>
      </w:r>
      <w:r>
        <w:t>3</w:t>
      </w:r>
      <w:r>
        <w:t> происходит переход от аграрной державы в аграрно-индустриальную. Рост основы экономики - сельского хозяйства - сдерживало помещичье землевладение и крестьянские общины.</w:t>
      </w:r>
    </w:p>
    <w:p w14:paraId="7AC6FBC3" w14:textId="662400D9" w:rsidR="002D48CC" w:rsidRPr="002D48CC" w:rsidRDefault="002D48CC" w:rsidP="002D48CC">
      <w:pPr>
        <w:pStyle w:val="a3"/>
      </w:pPr>
      <w:r>
        <w:t>В это же время прои</w:t>
      </w:r>
      <w:r>
        <w:t>с</w:t>
      </w:r>
      <w:r>
        <w:t>ходило исчезновение сословий и появление классов - рабочего и буржуазного.</w:t>
      </w:r>
      <w:r w:rsidRPr="002D48CC">
        <w:t xml:space="preserve"> </w:t>
      </w:r>
      <w:r>
        <w:t>Реформа сбора налогов</w:t>
      </w:r>
      <w:r w:rsidRPr="002D48CC">
        <w:t xml:space="preserve">, </w:t>
      </w:r>
      <w:r>
        <w:t>установление акцизов</w:t>
      </w:r>
      <w:r w:rsidRPr="002D48CC">
        <w:t xml:space="preserve">, </w:t>
      </w:r>
      <w:r>
        <w:t xml:space="preserve">увеличение таможенных </w:t>
      </w:r>
      <w:r>
        <w:lastRenderedPageBreak/>
        <w:t>пошлин</w:t>
      </w:r>
      <w:r w:rsidRPr="002D48CC">
        <w:t xml:space="preserve">, </w:t>
      </w:r>
      <w:r>
        <w:t>сокращение армии</w:t>
      </w:r>
      <w:r w:rsidRPr="002D48CC">
        <w:t xml:space="preserve">, </w:t>
      </w:r>
      <w:r>
        <w:t>вложение в иностранные биржи</w:t>
      </w:r>
      <w:r w:rsidRPr="002D48CC">
        <w:t xml:space="preserve">, </w:t>
      </w:r>
      <w:r>
        <w:t>Строительство транссибирской магистрали</w:t>
      </w:r>
    </w:p>
    <w:p w14:paraId="5D0C8F04" w14:textId="0E417348" w:rsidR="002D48CC" w:rsidRDefault="002D48CC" w:rsidP="002D48CC">
      <w:pPr>
        <w:pStyle w:val="a3"/>
        <w:spacing w:before="0" w:beforeAutospacing="0"/>
      </w:pPr>
      <w:r>
        <w:t>10</w:t>
      </w:r>
      <w:r w:rsidRPr="002D48CC">
        <w:t>.</w:t>
      </w:r>
    </w:p>
    <w:p w14:paraId="7FF03A97" w14:textId="1EDE68FA" w:rsidR="002D48CC" w:rsidRDefault="002D48CC" w:rsidP="002D48CC">
      <w:pPr>
        <w:pStyle w:val="a3"/>
        <w:spacing w:before="0" w:beforeAutospacing="0"/>
      </w:pPr>
      <w:r>
        <w:t>1)Сталинградская битв</w:t>
      </w:r>
    </w:p>
    <w:p w14:paraId="556E112A" w14:textId="039B636E" w:rsidR="002D48CC" w:rsidRDefault="002D48CC" w:rsidP="002D48CC">
      <w:pPr>
        <w:pStyle w:val="a3"/>
        <w:spacing w:before="0" w:beforeAutospacing="0"/>
      </w:pPr>
      <w:r>
        <w:t>2</w:t>
      </w:r>
      <w:r w:rsidRPr="002D48CC">
        <w:t xml:space="preserve">) </w:t>
      </w:r>
      <w:r>
        <w:t xml:space="preserve">Сражение завершилось победой </w:t>
      </w:r>
      <w:bookmarkStart w:id="0" w:name="_GoBack"/>
      <w:bookmarkEnd w:id="0"/>
      <w:r>
        <w:t>Красной Армии и началом коренного перелома в войне</w:t>
      </w:r>
    </w:p>
    <w:p w14:paraId="7B422C21" w14:textId="19598372" w:rsidR="002D48CC" w:rsidRPr="002D48CC" w:rsidRDefault="002D48CC" w:rsidP="002D48CC">
      <w:pPr>
        <w:pStyle w:val="a3"/>
        <w:spacing w:before="0" w:beforeAutospacing="0"/>
      </w:pPr>
      <w:r>
        <w:t>3)Победа в этом сражении укрепила авторитет СССР и подорвала авторитет Германии на мировой арене</w:t>
      </w:r>
      <w:r w:rsidRPr="002D48CC">
        <w:t xml:space="preserve">. </w:t>
      </w:r>
      <w:r>
        <w:t xml:space="preserve">Благодаря этому сражению начался коренной перелом </w:t>
      </w:r>
      <w:proofErr w:type="gramStart"/>
      <w:r>
        <w:t>в войне</w:t>
      </w:r>
      <w:proofErr w:type="gramEnd"/>
      <w:r>
        <w:t xml:space="preserve"> и инициатива перешла к СССР</w:t>
      </w:r>
    </w:p>
    <w:sectPr w:rsidR="002D48CC" w:rsidRPr="002D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6B"/>
    <w:rsid w:val="000C474D"/>
    <w:rsid w:val="000F2793"/>
    <w:rsid w:val="00110D28"/>
    <w:rsid w:val="002D48CC"/>
    <w:rsid w:val="002F6443"/>
    <w:rsid w:val="00456773"/>
    <w:rsid w:val="00544FFA"/>
    <w:rsid w:val="0074736B"/>
    <w:rsid w:val="007B32F5"/>
    <w:rsid w:val="00815999"/>
    <w:rsid w:val="00881326"/>
    <w:rsid w:val="0095036F"/>
    <w:rsid w:val="00D022B8"/>
    <w:rsid w:val="00D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85E1"/>
  <w15:chartTrackingRefBased/>
  <w15:docId w15:val="{BEEFD7FE-EED6-4409-819B-12B6FA5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4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024D-B9E6-468C-B8BF-AF5B4C2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2019-12-25T18:34:00Z</dcterms:created>
  <dcterms:modified xsi:type="dcterms:W3CDTF">2019-12-25T18:34:00Z</dcterms:modified>
</cp:coreProperties>
</file>