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5D09" w:rsidRDefault="00005D09" w:rsidP="00B9357A">
      <w:pPr>
        <w:pStyle w:val="a3"/>
        <w:numPr>
          <w:ilvl w:val="1"/>
          <w:numId w:val="2"/>
        </w:numPr>
      </w:pPr>
      <w:r w:rsidRPr="003D7D36">
        <w:t xml:space="preserve">в отрывке  сообщается о правлении Ивана  </w:t>
      </w:r>
      <w:proofErr w:type="spellStart"/>
      <w:r w:rsidRPr="003D7D36">
        <w:t>Калиты</w:t>
      </w:r>
      <w:proofErr w:type="spellEnd"/>
      <w:r w:rsidRPr="003D7D36">
        <w:t xml:space="preserve"> </w:t>
      </w:r>
      <w:r w:rsidR="00B9357A">
        <w:t xml:space="preserve"> 1325 -1340 </w:t>
      </w:r>
    </w:p>
    <w:p w:rsidR="00B9357A" w:rsidRDefault="00B9357A" w:rsidP="00B9357A">
      <w:pPr>
        <w:rPr>
          <w:shd w:val="clear" w:color="auto" w:fill="FFFFFF"/>
        </w:rPr>
      </w:pPr>
      <w:r>
        <w:rPr>
          <w:shd w:val="clear" w:color="auto" w:fill="FFFFFF"/>
        </w:rPr>
        <w:t>1327- участвовал в подавлении </w:t>
      </w:r>
      <w:r w:rsidRPr="00B9357A">
        <w:t>восстания в Твери</w:t>
      </w:r>
      <w:r>
        <w:rPr>
          <w:shd w:val="clear" w:color="auto" w:fill="FFFFFF"/>
        </w:rPr>
        <w:t xml:space="preserve"> против ордынского баскака </w:t>
      </w:r>
      <w:proofErr w:type="spellStart"/>
      <w:r>
        <w:rPr>
          <w:shd w:val="clear" w:color="auto" w:fill="FFFFFF"/>
        </w:rPr>
        <w:t>Чолхана</w:t>
      </w:r>
      <w:proofErr w:type="spellEnd"/>
    </w:p>
    <w:p w:rsidR="00B9357A" w:rsidRDefault="00B9357A" w:rsidP="00B9357A">
      <w:pPr>
        <w:rPr>
          <w:rFonts w:ascii="Open Sans" w:hAnsi="Open Sans"/>
          <w:sz w:val="23"/>
          <w:szCs w:val="23"/>
        </w:rPr>
      </w:pPr>
      <w:r>
        <w:t>1328-1340- Великое правление во Владимире.</w:t>
      </w:r>
    </w:p>
    <w:p w:rsidR="00B9357A" w:rsidRDefault="00B9357A" w:rsidP="00B9357A">
      <w:r>
        <w:t>1328-1337- князь Новгородский</w:t>
      </w:r>
    </w:p>
    <w:p w:rsidR="00B9357A" w:rsidRDefault="00B9357A" w:rsidP="00B9357A">
      <w:pPr>
        <w:rPr>
          <w:shd w:val="clear" w:color="auto" w:fill="FFFFFF"/>
        </w:rPr>
      </w:pPr>
      <w:r>
        <w:rPr>
          <w:shd w:val="clear" w:color="auto" w:fill="FFFFFF"/>
        </w:rPr>
        <w:t xml:space="preserve">1331- был заключён мир с литовским князем </w:t>
      </w:r>
      <w:proofErr w:type="spellStart"/>
      <w:r>
        <w:rPr>
          <w:shd w:val="clear" w:color="auto" w:fill="FFFFFF"/>
        </w:rPr>
        <w:t>Гедимином</w:t>
      </w:r>
      <w:proofErr w:type="spellEnd"/>
    </w:p>
    <w:p w:rsidR="00B9357A" w:rsidRDefault="00B9357A" w:rsidP="00B9357A">
      <w:pPr>
        <w:rPr>
          <w:rFonts w:ascii="Open Sans" w:hAnsi="Open Sans"/>
          <w:sz w:val="23"/>
          <w:szCs w:val="23"/>
        </w:rPr>
      </w:pPr>
      <w:r>
        <w:t xml:space="preserve">1336- борьба с </w:t>
      </w:r>
      <w:proofErr w:type="spellStart"/>
      <w:r>
        <w:t>Гедимином</w:t>
      </w:r>
      <w:proofErr w:type="spellEnd"/>
      <w:r>
        <w:t xml:space="preserve"> за Новгородскую землю.</w:t>
      </w:r>
    </w:p>
    <w:p w:rsidR="00B9357A" w:rsidRDefault="00B9357A" w:rsidP="00B9357A">
      <w:pPr>
        <w:rPr>
          <w:rFonts w:ascii="Open Sans" w:hAnsi="Open Sans"/>
          <w:sz w:val="23"/>
          <w:szCs w:val="23"/>
        </w:rPr>
      </w:pPr>
      <w:r>
        <w:t xml:space="preserve">1340- поход на Смоленск, вступивший в сговор с </w:t>
      </w:r>
      <w:proofErr w:type="spellStart"/>
      <w:r>
        <w:t>Гедимином</w:t>
      </w:r>
      <w:proofErr w:type="spellEnd"/>
      <w:r>
        <w:t>.</w:t>
      </w:r>
    </w:p>
    <w:p w:rsidR="00005D09" w:rsidRPr="003D7D36" w:rsidRDefault="00005D09" w:rsidP="003D7D36">
      <w:r w:rsidRPr="003D7D36">
        <w:t xml:space="preserve">2) </w:t>
      </w:r>
      <w:r w:rsidRPr="003D7D36">
        <w:rPr>
          <w:rFonts w:ascii="Arial" w:hAnsi="Arial" w:cs="Arial"/>
          <w:color w:val="000000"/>
          <w:shd w:val="clear" w:color="auto" w:fill="FFFFFF"/>
        </w:rPr>
        <w:t> </w:t>
      </w:r>
      <w:r w:rsidRPr="003D7D36">
        <w:t xml:space="preserve">из перечисленных в отрывке исторических деятелей являлся баскаком - хан Узбек </w:t>
      </w:r>
    </w:p>
    <w:p w:rsidR="00005D09" w:rsidRPr="003D7D36" w:rsidRDefault="00005D09" w:rsidP="003D7D36">
      <w:r w:rsidRPr="003D7D36">
        <w:t>Баскак – представитель  монгольского хана  в завоеванных землях</w:t>
      </w:r>
      <w:proofErr w:type="gramStart"/>
      <w:r w:rsidRPr="003D7D36">
        <w:t xml:space="preserve"> ,</w:t>
      </w:r>
      <w:proofErr w:type="gramEnd"/>
      <w:r w:rsidRPr="003D7D36">
        <w:t xml:space="preserve"> сборщик налогов </w:t>
      </w:r>
    </w:p>
    <w:p w:rsidR="009B33B0" w:rsidRPr="003D7D36" w:rsidRDefault="009B33B0" w:rsidP="003D7D36"/>
    <w:p w:rsidR="009B33B0" w:rsidRPr="003D7D36" w:rsidRDefault="009B33B0" w:rsidP="003D7D36">
      <w:r w:rsidRPr="003D7D36">
        <w:t xml:space="preserve">2. </w:t>
      </w:r>
      <w:r w:rsidR="00005D09" w:rsidRPr="003D7D36">
        <w:t xml:space="preserve">1) годы правления Ивана </w:t>
      </w:r>
      <w:r w:rsidR="00005D09" w:rsidRPr="003D7D36">
        <w:rPr>
          <w:lang w:val="en-US"/>
        </w:rPr>
        <w:t>III</w:t>
      </w:r>
      <w:r w:rsidR="00005D09" w:rsidRPr="003D7D36">
        <w:t xml:space="preserve">  1462 – 1505</w:t>
      </w:r>
    </w:p>
    <w:p w:rsidR="009B33B0" w:rsidRPr="003D7D36" w:rsidRDefault="009B33B0" w:rsidP="003D7D36">
      <w:r w:rsidRPr="003D7D36">
        <w:t xml:space="preserve">  </w:t>
      </w:r>
      <w:r w:rsidR="00005D09" w:rsidRPr="003D7D36">
        <w:t>2)</w:t>
      </w:r>
      <w:r w:rsidRPr="003D7D36">
        <w:t xml:space="preserve">причины распада Золотой Орды в этот период : </w:t>
      </w:r>
      <w:r w:rsidR="00CC4B2B" w:rsidRPr="003D7D36">
        <w:t xml:space="preserve"> </w:t>
      </w:r>
      <w:r w:rsidRPr="003D7D36">
        <w:t>междоусобицы внутри государства</w:t>
      </w:r>
      <w:proofErr w:type="gramStart"/>
      <w:r w:rsidRPr="003D7D36">
        <w:t xml:space="preserve"> </w:t>
      </w:r>
      <w:r w:rsidR="00CC4B2B" w:rsidRPr="003D7D36">
        <w:t>,</w:t>
      </w:r>
      <w:proofErr w:type="gramEnd"/>
      <w:r w:rsidR="00CC4B2B" w:rsidRPr="003D7D36">
        <w:t xml:space="preserve"> экономическая и политическая  слабость государства , отсутствие сильного правителя , распад государства .</w:t>
      </w:r>
    </w:p>
    <w:p w:rsidR="00F51666" w:rsidRPr="003D7D36" w:rsidRDefault="009B33B0" w:rsidP="003D7D36">
      <w:pPr>
        <w:rPr>
          <w:rFonts w:ascii="Arial" w:hAnsi="Arial" w:cs="Arial"/>
          <w:shd w:val="clear" w:color="auto" w:fill="FFFFFF"/>
        </w:rPr>
      </w:pPr>
      <w:r w:rsidRPr="003D7D36">
        <w:rPr>
          <w:rFonts w:ascii="Arial" w:hAnsi="Arial" w:cs="Arial"/>
          <w:color w:val="000000"/>
          <w:shd w:val="clear" w:color="auto" w:fill="FFFFFF"/>
        </w:rPr>
        <w:t xml:space="preserve">3. </w:t>
      </w:r>
      <w:r w:rsidR="00CC4B2B" w:rsidRPr="003D7D36">
        <w:rPr>
          <w:rFonts w:ascii="Arial" w:hAnsi="Arial" w:cs="Arial"/>
          <w:color w:val="000000"/>
          <w:shd w:val="clear" w:color="auto" w:fill="FFFFFF"/>
        </w:rPr>
        <w:t>1)</w:t>
      </w:r>
      <w:r w:rsidR="00CC4B2B" w:rsidRPr="003D7D36">
        <w:t xml:space="preserve">памятник  « </w:t>
      </w:r>
      <w:proofErr w:type="spellStart"/>
      <w:r w:rsidR="00CC4B2B" w:rsidRPr="003D7D36">
        <w:t>Тысячилетия</w:t>
      </w:r>
      <w:proofErr w:type="spellEnd"/>
      <w:r w:rsidR="00CC4B2B" w:rsidRPr="003D7D36">
        <w:t xml:space="preserve"> России «посвящен тысячелетию  юбилею легендарного призвания  варягов  на Русь</w:t>
      </w:r>
      <w:proofErr w:type="gramStart"/>
      <w:r w:rsidR="00CC4B2B" w:rsidRPr="003D7D36">
        <w:t xml:space="preserve"> .</w:t>
      </w:r>
      <w:proofErr w:type="gramEnd"/>
      <w:r w:rsidR="00CC4B2B" w:rsidRPr="003D7D36">
        <w:t>Автор памятника Михаил Осипович Микешин. Памятник находится в Великом Новгороде</w:t>
      </w:r>
      <w:proofErr w:type="gramStart"/>
      <w:r w:rsidR="00CC4B2B" w:rsidRPr="003D7D36">
        <w:t xml:space="preserve"> </w:t>
      </w:r>
      <w:r w:rsidR="0029737B" w:rsidRPr="003D7D36">
        <w:t>.</w:t>
      </w:r>
      <w:proofErr w:type="gramEnd"/>
      <w:r w:rsidR="0029737B" w:rsidRPr="003D7D36">
        <w:t xml:space="preserve"> Врем</w:t>
      </w:r>
      <w:r w:rsidR="00F51666" w:rsidRPr="003D7D36">
        <w:t>я создания памятника 1862 год</w:t>
      </w:r>
      <w:r w:rsidR="00F51666" w:rsidRPr="003D7D36">
        <w:rPr>
          <w:rFonts w:ascii="Arial" w:hAnsi="Arial" w:cs="Arial"/>
          <w:shd w:val="clear" w:color="auto" w:fill="FFFFFF"/>
        </w:rPr>
        <w:t xml:space="preserve">  </w:t>
      </w:r>
    </w:p>
    <w:p w:rsidR="00F51666" w:rsidRDefault="00F51666" w:rsidP="003D7D36">
      <w:r w:rsidRPr="003D7D36">
        <w:rPr>
          <w:rFonts w:ascii="Arial" w:hAnsi="Arial" w:cs="Arial"/>
          <w:shd w:val="clear" w:color="auto" w:fill="FFFFFF"/>
        </w:rPr>
        <w:t xml:space="preserve">2) </w:t>
      </w:r>
      <w:r w:rsidRPr="003D7D36">
        <w:t>князья,</w:t>
      </w:r>
      <w:r w:rsidR="0029737B" w:rsidRPr="003D7D36">
        <w:t xml:space="preserve"> которые правили страной в период призвания варягов нам Русь</w:t>
      </w:r>
      <w:proofErr w:type="gramStart"/>
      <w:r w:rsidR="0029737B" w:rsidRPr="003D7D36">
        <w:t xml:space="preserve"> :</w:t>
      </w:r>
      <w:proofErr w:type="gramEnd"/>
      <w:r w:rsidR="0029737B" w:rsidRPr="003D7D36">
        <w:t xml:space="preserve"> </w:t>
      </w:r>
      <w:proofErr w:type="spellStart"/>
      <w:r w:rsidR="0029737B" w:rsidRPr="003D7D36">
        <w:t>Рюрик</w:t>
      </w:r>
      <w:proofErr w:type="spellEnd"/>
      <w:proofErr w:type="gramStart"/>
      <w:r w:rsidR="0029737B" w:rsidRPr="003D7D36">
        <w:t xml:space="preserve">  ,</w:t>
      </w:r>
      <w:proofErr w:type="gramEnd"/>
      <w:r w:rsidR="0029737B" w:rsidRPr="003D7D36">
        <w:t xml:space="preserve">Олег , </w:t>
      </w:r>
      <w:r w:rsidRPr="003D7D36">
        <w:t>Игорь .</w:t>
      </w:r>
    </w:p>
    <w:p w:rsidR="00B9357A" w:rsidRDefault="00B9357A" w:rsidP="00B9357A">
      <w:proofErr w:type="spellStart"/>
      <w:r>
        <w:t>Рюрик</w:t>
      </w:r>
      <w:proofErr w:type="spellEnd"/>
      <w:proofErr w:type="gramStart"/>
      <w:r>
        <w:t xml:space="preserve"> :</w:t>
      </w:r>
      <w:proofErr w:type="gramEnd"/>
      <w:r w:rsidRPr="00B9357A">
        <w:t xml:space="preserve"> </w:t>
      </w:r>
      <w:r w:rsidR="003A661D">
        <w:t xml:space="preserve">862 — </w:t>
      </w:r>
      <w:r>
        <w:t xml:space="preserve"> призвание братьев-варягов </w:t>
      </w:r>
      <w:proofErr w:type="spellStart"/>
      <w:r>
        <w:t>Рюрика</w:t>
      </w:r>
      <w:proofErr w:type="spellEnd"/>
      <w:r>
        <w:t>,  </w:t>
      </w:r>
      <w:proofErr w:type="spellStart"/>
      <w:r>
        <w:t>Синеуса</w:t>
      </w:r>
      <w:proofErr w:type="spellEnd"/>
      <w:r>
        <w:t xml:space="preserve"> и Трувора в Новгород. </w:t>
      </w:r>
    </w:p>
    <w:p w:rsidR="00B9357A" w:rsidRDefault="00B9357A" w:rsidP="00B9357A">
      <w:r>
        <w:t xml:space="preserve">862—879 — княжение </w:t>
      </w:r>
      <w:proofErr w:type="spellStart"/>
      <w:r>
        <w:t>Рюрика</w:t>
      </w:r>
      <w:proofErr w:type="spellEnd"/>
      <w:r>
        <w:t>, сначала в Ладоге, а  затем во всех новгородских землях.</w:t>
      </w:r>
    </w:p>
    <w:p w:rsidR="00B9357A" w:rsidRDefault="00B9357A" w:rsidP="00B9357A">
      <w:r>
        <w:t xml:space="preserve">Олег : </w:t>
      </w:r>
      <w:r w:rsidRPr="00B9357A">
        <w:t xml:space="preserve">882 – поход на Киев, убийство воевод </w:t>
      </w:r>
      <w:proofErr w:type="spellStart"/>
      <w:r w:rsidRPr="00B9357A">
        <w:t>Рюрика</w:t>
      </w:r>
      <w:proofErr w:type="spellEnd"/>
      <w:proofErr w:type="gramStart"/>
      <w:r w:rsidRPr="00B9357A">
        <w:t> ,</w:t>
      </w:r>
      <w:proofErr w:type="gramEnd"/>
      <w:r w:rsidRPr="00B9357A">
        <w:t xml:space="preserve"> образование  единое государство Киевская Русь.</w:t>
      </w:r>
    </w:p>
    <w:p w:rsidR="00B9357A" w:rsidRDefault="00B9357A" w:rsidP="00B9357A">
      <w:pPr>
        <w:rPr>
          <w:rFonts w:ascii="Open Sans" w:hAnsi="Open Sans"/>
          <w:sz w:val="23"/>
          <w:szCs w:val="23"/>
        </w:rPr>
      </w:pPr>
      <w:r>
        <w:t>907 —поход на Византию.</w:t>
      </w:r>
    </w:p>
    <w:p w:rsidR="00B9357A" w:rsidRDefault="00B9357A" w:rsidP="00B9357A">
      <w:r w:rsidRPr="00B9357A">
        <w:t>911</w:t>
      </w:r>
      <w:r>
        <w:rPr>
          <w:rStyle w:val="a6"/>
          <w:rFonts w:ascii="Georgia" w:hAnsi="Georgia"/>
          <w:color w:val="424547"/>
          <w:sz w:val="28"/>
          <w:szCs w:val="28"/>
        </w:rPr>
        <w:t> </w:t>
      </w:r>
      <w:r>
        <w:t xml:space="preserve">— заключение </w:t>
      </w:r>
      <w:r w:rsidRPr="00B9357A">
        <w:t>договора с греками.</w:t>
      </w:r>
    </w:p>
    <w:p w:rsidR="003A661D" w:rsidRDefault="003A661D" w:rsidP="003A661D">
      <w:pPr>
        <w:rPr>
          <w:shd w:val="clear" w:color="auto" w:fill="FFFFFF"/>
        </w:rPr>
      </w:pPr>
      <w:r>
        <w:t>Игорь</w:t>
      </w:r>
      <w:proofErr w:type="gramStart"/>
      <w:r>
        <w:t xml:space="preserve"> :</w:t>
      </w:r>
      <w:proofErr w:type="gramEnd"/>
      <w:r w:rsidRPr="003A661D">
        <w:rPr>
          <w:rStyle w:val="a3"/>
          <w:rFonts w:ascii="Georgia" w:hAnsi="Georgia"/>
          <w:color w:val="424547"/>
          <w:sz w:val="28"/>
          <w:szCs w:val="28"/>
          <w:shd w:val="clear" w:color="auto" w:fill="FFFFFF"/>
        </w:rPr>
        <w:t xml:space="preserve"> </w:t>
      </w:r>
      <w:r w:rsidRPr="003A661D">
        <w:t>915- появление печенегов</w:t>
      </w:r>
      <w:r>
        <w:rPr>
          <w:shd w:val="clear" w:color="auto" w:fill="FFFFFF"/>
        </w:rPr>
        <w:t> на Руси</w:t>
      </w:r>
    </w:p>
    <w:p w:rsidR="003A661D" w:rsidRDefault="003A661D" w:rsidP="003A661D">
      <w:pPr>
        <w:rPr>
          <w:shd w:val="clear" w:color="auto" w:fill="FFFFFF"/>
        </w:rPr>
      </w:pPr>
      <w:r>
        <w:rPr>
          <w:shd w:val="clear" w:color="auto" w:fill="FFFFFF"/>
        </w:rPr>
        <w:t>920- война с печенегами</w:t>
      </w:r>
    </w:p>
    <w:p w:rsidR="003A661D" w:rsidRDefault="003A661D" w:rsidP="003A661D">
      <w:pPr>
        <w:rPr>
          <w:rFonts w:ascii="Open Sans" w:hAnsi="Open Sans"/>
          <w:sz w:val="23"/>
          <w:szCs w:val="23"/>
        </w:rPr>
      </w:pPr>
      <w:r>
        <w:t>941 —поход на Византию.</w:t>
      </w:r>
    </w:p>
    <w:p w:rsidR="003A661D" w:rsidRDefault="003A661D" w:rsidP="003A661D">
      <w:pPr>
        <w:rPr>
          <w:rFonts w:ascii="Open Sans" w:hAnsi="Open Sans"/>
          <w:sz w:val="23"/>
          <w:szCs w:val="23"/>
        </w:rPr>
      </w:pPr>
      <w:r>
        <w:t>944, 945- заключение договоров  с Византией</w:t>
      </w:r>
    </w:p>
    <w:p w:rsidR="003A661D" w:rsidRDefault="003A661D" w:rsidP="00B9357A">
      <w:pPr>
        <w:rPr>
          <w:rFonts w:ascii="Open Sans" w:hAnsi="Open Sans"/>
          <w:sz w:val="23"/>
          <w:szCs w:val="23"/>
        </w:rPr>
      </w:pPr>
    </w:p>
    <w:p w:rsidR="00B9357A" w:rsidRPr="003D7D36" w:rsidRDefault="00B9357A" w:rsidP="003D7D36">
      <w:pPr>
        <w:rPr>
          <w:rFonts w:ascii="Arial" w:hAnsi="Arial" w:cs="Arial"/>
          <w:shd w:val="clear" w:color="auto" w:fill="FFFFFF"/>
        </w:rPr>
      </w:pPr>
    </w:p>
    <w:p w:rsidR="009B33B0" w:rsidRPr="00C175FA" w:rsidRDefault="00F51666" w:rsidP="003D7D36">
      <w:r w:rsidRPr="003D7D36">
        <w:rPr>
          <w:rFonts w:ascii="Arial" w:hAnsi="Arial" w:cs="Arial"/>
          <w:shd w:val="clear" w:color="auto" w:fill="FFFFFF"/>
        </w:rPr>
        <w:t xml:space="preserve">5. </w:t>
      </w:r>
      <w:r w:rsidR="004C14B3" w:rsidRPr="003D7D36">
        <w:rPr>
          <w:rFonts w:ascii="Arial" w:hAnsi="Arial" w:cs="Arial"/>
          <w:shd w:val="clear" w:color="auto" w:fill="FFFFFF"/>
        </w:rPr>
        <w:t xml:space="preserve">1) </w:t>
      </w:r>
      <w:r w:rsidR="004C14B3" w:rsidRPr="003D7D36">
        <w:t>в документе говориться о денежной реформе</w:t>
      </w:r>
      <w:r w:rsidR="00C175FA">
        <w:t>.</w:t>
      </w:r>
      <w:r w:rsidR="004C14B3" w:rsidRPr="003D7D36">
        <w:rPr>
          <w:rFonts w:ascii="Arial" w:hAnsi="Arial" w:cs="Arial"/>
          <w:shd w:val="clear" w:color="auto" w:fill="FFFFFF"/>
        </w:rPr>
        <w:t xml:space="preserve"> </w:t>
      </w:r>
      <w:r w:rsidR="00C175FA" w:rsidRPr="00C175FA">
        <w:t>Эта реформа Сергея Юльевича Витте проведенная в 1895-1897 годах</w:t>
      </w:r>
      <w:proofErr w:type="gramStart"/>
      <w:r w:rsidR="00C175FA" w:rsidRPr="00C175FA">
        <w:t> ;</w:t>
      </w:r>
      <w:proofErr w:type="gramEnd"/>
      <w:r w:rsidR="00C175FA" w:rsidRPr="00C175FA">
        <w:t xml:space="preserve"> она была проведена в период правления Николая II</w:t>
      </w:r>
    </w:p>
    <w:p w:rsidR="004C14B3" w:rsidRPr="003D7D36" w:rsidRDefault="004C14B3" w:rsidP="003D7D36">
      <w:pPr>
        <w:rPr>
          <w:rFonts w:ascii="Georgia" w:hAnsi="Georgia"/>
          <w:color w:val="193D00"/>
          <w:shd w:val="clear" w:color="auto" w:fill="FFFFFF"/>
        </w:rPr>
      </w:pPr>
      <w:r w:rsidRPr="003D7D36">
        <w:rPr>
          <w:rFonts w:ascii="Arial" w:hAnsi="Arial" w:cs="Arial"/>
          <w:shd w:val="clear" w:color="auto" w:fill="FFFFFF"/>
        </w:rPr>
        <w:t xml:space="preserve">   2)</w:t>
      </w:r>
      <w:r w:rsidRPr="003D7D36">
        <w:t xml:space="preserve"> упомянутый в документе граф  занимал</w:t>
      </w:r>
      <w:r w:rsidRPr="003D7D36">
        <w:rPr>
          <w:rFonts w:ascii="Georgia" w:hAnsi="Georgia"/>
          <w:color w:val="193D00"/>
          <w:shd w:val="clear" w:color="auto" w:fill="FFFFFF"/>
        </w:rPr>
        <w:t xml:space="preserve">  </w:t>
      </w:r>
      <w:r w:rsidRPr="003D7D36">
        <w:t>должность министра финансов</w:t>
      </w:r>
      <w:r w:rsidRPr="003D7D36">
        <w:rPr>
          <w:rFonts w:ascii="Georgia" w:hAnsi="Georgia"/>
          <w:color w:val="193D00"/>
          <w:shd w:val="clear" w:color="auto" w:fill="FFFFFF"/>
        </w:rPr>
        <w:t xml:space="preserve"> </w:t>
      </w:r>
    </w:p>
    <w:p w:rsidR="003D7D36" w:rsidRPr="003D7D36" w:rsidRDefault="000D04CE" w:rsidP="003D7D36">
      <w:pPr>
        <w:rPr>
          <w:shd w:val="clear" w:color="auto" w:fill="FFFFFF"/>
        </w:rPr>
      </w:pPr>
      <w:r w:rsidRPr="003D7D36">
        <w:rPr>
          <w:shd w:val="clear" w:color="auto" w:fill="FFFFFF"/>
        </w:rPr>
        <w:lastRenderedPageBreak/>
        <w:t xml:space="preserve">  </w:t>
      </w:r>
      <w:r w:rsidR="003D7D36" w:rsidRPr="003D7D36">
        <w:rPr>
          <w:shd w:val="clear" w:color="auto" w:fill="FFFFFF"/>
        </w:rPr>
        <w:t xml:space="preserve">  </w:t>
      </w:r>
      <w:r w:rsidRPr="003D7D36">
        <w:rPr>
          <w:shd w:val="clear" w:color="auto" w:fill="FFFFFF"/>
        </w:rPr>
        <w:t xml:space="preserve"> 3)  денежная реформа привела  к  появлению коммерческих  банков</w:t>
      </w:r>
      <w:proofErr w:type="gramStart"/>
      <w:r w:rsidRPr="003D7D36">
        <w:rPr>
          <w:shd w:val="clear" w:color="auto" w:fill="FFFFFF"/>
        </w:rPr>
        <w:t xml:space="preserve">  ,</w:t>
      </w:r>
      <w:proofErr w:type="gramEnd"/>
      <w:r w:rsidRPr="003D7D36">
        <w:rPr>
          <w:shd w:val="clear" w:color="auto" w:fill="FFFFFF"/>
        </w:rPr>
        <w:t xml:space="preserve"> товарных бирж  , ликвидации  дефицита потребительских  товаров , восстановление дееспособности денег , росту безработицы </w:t>
      </w:r>
    </w:p>
    <w:p w:rsidR="000D04CE" w:rsidRPr="003D7D36" w:rsidRDefault="000D04CE" w:rsidP="003D7D36">
      <w:pPr>
        <w:rPr>
          <w:shd w:val="clear" w:color="auto" w:fill="FFFFFF"/>
        </w:rPr>
      </w:pPr>
      <w:r w:rsidRPr="003D7D36">
        <w:rPr>
          <w:shd w:val="clear" w:color="auto" w:fill="FFFFFF"/>
        </w:rPr>
        <w:t>6.</w:t>
      </w:r>
      <w:r w:rsidR="00B816E0" w:rsidRPr="003D7D36">
        <w:rPr>
          <w:shd w:val="clear" w:color="auto" w:fill="FFFFFF"/>
        </w:rPr>
        <w:t xml:space="preserve">1) годы проведения международного форума </w:t>
      </w:r>
      <w:r w:rsidR="00B816E0" w:rsidRPr="003D7D36">
        <w:rPr>
          <w:rFonts w:ascii="Arial" w:hAnsi="Arial" w:cs="Arial"/>
          <w:color w:val="333333"/>
          <w:shd w:val="clear" w:color="auto" w:fill="FFFFFF"/>
        </w:rPr>
        <w:t xml:space="preserve">1814—1815 гг., город в котором был проведен форум Вена </w:t>
      </w:r>
    </w:p>
    <w:p w:rsidR="00B816E0" w:rsidRPr="003D7D36" w:rsidRDefault="00B816E0" w:rsidP="003D7D36">
      <w:pPr>
        <w:rPr>
          <w:rFonts w:ascii="Helvetica" w:hAnsi="Helvetica" w:cs="Helvetica"/>
          <w:color w:val="333333"/>
          <w:shd w:val="clear" w:color="auto" w:fill="FFFFFF"/>
        </w:rPr>
      </w:pPr>
      <w:r w:rsidRPr="003D7D36">
        <w:rPr>
          <w:rFonts w:ascii="Arial" w:hAnsi="Arial" w:cs="Arial"/>
          <w:color w:val="333333"/>
          <w:shd w:val="clear" w:color="auto" w:fill="FFFFFF"/>
        </w:rPr>
        <w:t xml:space="preserve">7. </w:t>
      </w:r>
      <w:r w:rsidR="00221FDF" w:rsidRPr="003D7D36">
        <w:rPr>
          <w:rFonts w:ascii="Arial" w:hAnsi="Arial" w:cs="Arial"/>
          <w:color w:val="333333"/>
          <w:shd w:val="clear" w:color="auto" w:fill="FFFFFF"/>
        </w:rPr>
        <w:t>1)</w:t>
      </w:r>
      <w:r w:rsidR="00221FDF" w:rsidRPr="003D7D36">
        <w:t>императоры</w:t>
      </w:r>
      <w:proofErr w:type="gramStart"/>
      <w:r w:rsidR="00221FDF" w:rsidRPr="003D7D36">
        <w:t xml:space="preserve"> ,</w:t>
      </w:r>
      <w:proofErr w:type="gramEnd"/>
      <w:r w:rsidR="00221FDF" w:rsidRPr="003D7D36">
        <w:t>которые находились у власти во время крымской войны Николай I ,</w:t>
      </w:r>
      <w:proofErr w:type="spellStart"/>
      <w:r w:rsidR="00221FDF" w:rsidRPr="003D7D36">
        <w:t>АлександрII</w:t>
      </w:r>
      <w:proofErr w:type="spellEnd"/>
      <w:r w:rsidR="00221FDF" w:rsidRPr="003D7D36">
        <w:t xml:space="preserve"> , страны которые участвовали в крымской войне Россия ,Турция ,Англия ,Франция .</w:t>
      </w:r>
    </w:p>
    <w:p w:rsidR="00221FDF" w:rsidRPr="003D7D36" w:rsidRDefault="00427E96" w:rsidP="003D7D36">
      <w:pPr>
        <w:rPr>
          <w:rFonts w:ascii="Helvetica" w:hAnsi="Helvetica" w:cs="Helvetica"/>
          <w:color w:val="333333"/>
          <w:shd w:val="clear" w:color="auto" w:fill="FFFFFF"/>
        </w:rPr>
      </w:pPr>
      <w:r w:rsidRPr="003D7D36">
        <w:rPr>
          <w:rFonts w:ascii="Helvetica" w:hAnsi="Helvetica" w:cs="Helvetica"/>
          <w:color w:val="333333"/>
          <w:shd w:val="clear" w:color="auto" w:fill="FFFFFF"/>
        </w:rPr>
        <w:t xml:space="preserve"> </w:t>
      </w:r>
      <w:r w:rsidR="00221FDF" w:rsidRPr="003D7D36">
        <w:rPr>
          <w:rFonts w:ascii="Helvetica" w:hAnsi="Helvetica" w:cs="Helvetica"/>
          <w:color w:val="333333"/>
          <w:shd w:val="clear" w:color="auto" w:fill="FFFFFF"/>
        </w:rPr>
        <w:t xml:space="preserve">2) </w:t>
      </w:r>
      <w:r w:rsidR="00221FDF" w:rsidRPr="003D7D36">
        <w:t xml:space="preserve">мирный договор завершивший крымскую войну был подписан в г. Париже </w:t>
      </w:r>
      <w:proofErr w:type="gramStart"/>
      <w:r w:rsidR="00221FDF" w:rsidRPr="003D7D36">
        <w:t>;у</w:t>
      </w:r>
      <w:proofErr w:type="gramEnd"/>
      <w:r w:rsidR="00221FDF" w:rsidRPr="003D7D36">
        <w:t xml:space="preserve">словия </w:t>
      </w:r>
      <w:r w:rsidRPr="003D7D36">
        <w:t xml:space="preserve">    договора</w:t>
      </w:r>
      <w:r w:rsidR="00221FDF" w:rsidRPr="003D7D36">
        <w:t xml:space="preserve"> ущемляющие интересы России : Россия лишалась иметь флот на Черном море</w:t>
      </w:r>
      <w:proofErr w:type="gramStart"/>
      <w:r w:rsidR="00221FDF" w:rsidRPr="003D7D36">
        <w:t xml:space="preserve"> </w:t>
      </w:r>
      <w:r w:rsidRPr="003D7D36">
        <w:t>,</w:t>
      </w:r>
      <w:proofErr w:type="gramEnd"/>
      <w:r w:rsidRPr="003D7D36">
        <w:t>Россия лишалась устья Дуная</w:t>
      </w:r>
      <w:r w:rsidRPr="003D7D36">
        <w:rPr>
          <w:rFonts w:ascii="Helvetica" w:hAnsi="Helvetica" w:cs="Helvetica"/>
          <w:color w:val="333333"/>
          <w:shd w:val="clear" w:color="auto" w:fill="FFFFFF"/>
        </w:rPr>
        <w:t xml:space="preserve"> </w:t>
      </w:r>
    </w:p>
    <w:p w:rsidR="00427E96" w:rsidRPr="003D7D36" w:rsidRDefault="00427E96" w:rsidP="003D7D36">
      <w:pPr>
        <w:rPr>
          <w:rFonts w:ascii="Helvetica" w:hAnsi="Helvetica" w:cs="Helvetica"/>
          <w:color w:val="333333"/>
          <w:shd w:val="clear" w:color="auto" w:fill="FFFFFF"/>
        </w:rPr>
      </w:pPr>
      <w:r w:rsidRPr="003D7D36">
        <w:rPr>
          <w:rFonts w:ascii="Helvetica" w:hAnsi="Helvetica" w:cs="Helvetica"/>
          <w:color w:val="333333"/>
          <w:shd w:val="clear" w:color="auto" w:fill="FFFFFF"/>
        </w:rPr>
        <w:t xml:space="preserve">8.1) </w:t>
      </w:r>
      <w:r w:rsidRPr="003D7D36">
        <w:t>Михаил Александрович</w:t>
      </w:r>
      <w:proofErr w:type="gramStart"/>
      <w:r w:rsidRPr="003D7D36">
        <w:t xml:space="preserve"> ,</w:t>
      </w:r>
      <w:proofErr w:type="gramEnd"/>
      <w:r w:rsidRPr="003D7D36">
        <w:t>титул князя</w:t>
      </w:r>
      <w:r w:rsidRPr="003D7D36">
        <w:rPr>
          <w:rFonts w:ascii="Helvetica" w:hAnsi="Helvetica" w:cs="Helvetica"/>
          <w:color w:val="333333"/>
          <w:shd w:val="clear" w:color="auto" w:fill="FFFFFF"/>
        </w:rPr>
        <w:t xml:space="preserve"> </w:t>
      </w:r>
    </w:p>
    <w:p w:rsidR="00427E96" w:rsidRPr="003D7D36" w:rsidRDefault="00427E96" w:rsidP="003D7D36">
      <w:pPr>
        <w:rPr>
          <w:rFonts w:ascii="Helvetica" w:hAnsi="Helvetica" w:cs="Helvetica"/>
          <w:color w:val="333333"/>
          <w:shd w:val="clear" w:color="auto" w:fill="FFFFFF"/>
        </w:rPr>
      </w:pPr>
      <w:r w:rsidRPr="003D7D36">
        <w:rPr>
          <w:rFonts w:ascii="Helvetica" w:hAnsi="Helvetica" w:cs="Helvetica"/>
          <w:color w:val="333333"/>
          <w:shd w:val="clear" w:color="auto" w:fill="FFFFFF"/>
        </w:rPr>
        <w:t xml:space="preserve">  2)</w:t>
      </w:r>
    </w:p>
    <w:p w:rsidR="00057014" w:rsidRPr="003D7D36" w:rsidRDefault="00057014" w:rsidP="003D7D36">
      <w:pPr>
        <w:rPr>
          <w:rFonts w:ascii="Verdana" w:hAnsi="Verdana"/>
          <w:color w:val="000000"/>
        </w:rPr>
      </w:pPr>
      <w:r w:rsidRPr="003D7D36">
        <w:rPr>
          <w:shd w:val="clear" w:color="auto" w:fill="FFFFFF"/>
        </w:rPr>
        <w:t xml:space="preserve">9.1)в отрывке сообщается о правлении Александра </w:t>
      </w:r>
      <w:r w:rsidRPr="003D7D36">
        <w:rPr>
          <w:shd w:val="clear" w:color="auto" w:fill="FFFFFF"/>
          <w:lang w:val="en-US"/>
        </w:rPr>
        <w:t>III</w:t>
      </w:r>
      <w:r w:rsidR="00E7580C" w:rsidRPr="003D7D36">
        <w:rPr>
          <w:shd w:val="clear" w:color="auto" w:fill="FFFFFF"/>
        </w:rPr>
        <w:t xml:space="preserve"> , годы правления </w:t>
      </w:r>
      <w:r w:rsidR="00E7580C" w:rsidRPr="003D7D36">
        <w:rPr>
          <w:rFonts w:ascii="Verdana" w:hAnsi="Verdana"/>
          <w:color w:val="000000"/>
        </w:rPr>
        <w:t>1881—1894</w:t>
      </w:r>
    </w:p>
    <w:p w:rsidR="00E7580C" w:rsidRDefault="00E7580C" w:rsidP="003D7D36">
      <w:r w:rsidRPr="003D7D36">
        <w:rPr>
          <w:rFonts w:ascii="Verdana" w:hAnsi="Verdana"/>
          <w:color w:val="000000"/>
        </w:rPr>
        <w:t>2</w:t>
      </w:r>
      <w:r w:rsidRPr="003D7D36">
        <w:t>) Александр III вступил на трон после убийства  императора Александра II</w:t>
      </w:r>
      <w:r w:rsidR="008704FA">
        <w:t xml:space="preserve"> « Народной волей «</w:t>
      </w:r>
    </w:p>
    <w:p w:rsidR="00143CC1" w:rsidRDefault="002262AD" w:rsidP="00143CC1">
      <w:pPr>
        <w:pStyle w:val="a5"/>
        <w:shd w:val="clear" w:color="auto" w:fill="FFFFFF"/>
        <w:spacing w:before="0" w:beforeAutospacing="0" w:after="150" w:afterAutospacing="0"/>
        <w:rPr>
          <w:rFonts w:ascii="Arial" w:hAnsi="Arial" w:cs="Arial"/>
          <w:color w:val="555555"/>
          <w:sz w:val="21"/>
          <w:szCs w:val="21"/>
        </w:rPr>
      </w:pPr>
      <w:r>
        <w:t>3)</w:t>
      </w:r>
      <w:r w:rsidR="00143CC1" w:rsidRPr="00143CC1">
        <w:rPr>
          <w:rFonts w:ascii="Arial" w:hAnsi="Arial" w:cs="Arial"/>
          <w:color w:val="555555"/>
          <w:sz w:val="21"/>
          <w:szCs w:val="21"/>
        </w:rPr>
        <w:t xml:space="preserve"> </w:t>
      </w:r>
      <w:r w:rsidR="00143CC1">
        <w:rPr>
          <w:rFonts w:ascii="Arial" w:hAnsi="Arial" w:cs="Arial"/>
          <w:color w:val="555555"/>
          <w:sz w:val="21"/>
          <w:szCs w:val="21"/>
        </w:rPr>
        <w:t>Был осуществлён ряд мер в целях облегчения положения крестьян.</w:t>
      </w:r>
    </w:p>
    <w:p w:rsidR="00143CC1" w:rsidRDefault="00143CC1" w:rsidP="00143CC1">
      <w:pPr>
        <w:pStyle w:val="a5"/>
        <w:shd w:val="clear" w:color="auto" w:fill="FFFFFF"/>
        <w:spacing w:before="0" w:beforeAutospacing="0" w:after="150" w:afterAutospacing="0"/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555555"/>
          <w:sz w:val="21"/>
          <w:szCs w:val="21"/>
        </w:rPr>
        <w:t>В декабре 1881 г. был издан закон о прекращении временно обязанного состояния</w:t>
      </w:r>
      <w:proofErr w:type="gramStart"/>
      <w:r>
        <w:rPr>
          <w:rFonts w:ascii="Arial" w:hAnsi="Arial" w:cs="Arial"/>
          <w:color w:val="555555"/>
          <w:sz w:val="21"/>
          <w:szCs w:val="21"/>
        </w:rPr>
        <w:t xml:space="preserve"> .</w:t>
      </w:r>
      <w:proofErr w:type="gramEnd"/>
      <w:r w:rsidRPr="00143CC1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По инициативе министра финансов Н. X.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Бунге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постепенно отменили подушную подать и  заменили ее  налогами с доходов и косвенными доходами</w:t>
      </w:r>
      <w:proofErr w:type="gram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.</w:t>
      </w:r>
      <w:proofErr w:type="gram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В 1882 г. был создан Крестьянский банк</w:t>
      </w:r>
    </w:p>
    <w:p w:rsidR="00143CC1" w:rsidRDefault="00143CC1" w:rsidP="00143CC1">
      <w:pPr>
        <w:pStyle w:val="a5"/>
        <w:shd w:val="clear" w:color="auto" w:fill="FFFFFF"/>
        <w:spacing w:before="0" w:beforeAutospacing="0" w:after="150" w:afterAutospacing="0"/>
        <w:rPr>
          <w:rFonts w:ascii="Arial" w:hAnsi="Arial" w:cs="Arial"/>
          <w:color w:val="555555"/>
          <w:sz w:val="21"/>
          <w:szCs w:val="21"/>
        </w:rPr>
      </w:pPr>
      <w:r>
        <w:rPr>
          <w:rFonts w:ascii="Arial" w:hAnsi="Arial" w:cs="Arial"/>
          <w:color w:val="555555"/>
          <w:sz w:val="21"/>
          <w:szCs w:val="21"/>
        </w:rPr>
        <w:t>1</w:t>
      </w:r>
      <w:r w:rsidRPr="00143CC1">
        <w:rPr>
          <w:rFonts w:ascii="Arial" w:hAnsi="Arial" w:cs="Arial"/>
          <w:color w:val="555555"/>
          <w:sz w:val="21"/>
          <w:szCs w:val="21"/>
        </w:rPr>
        <w:t>881 пост министра ф</w:t>
      </w:r>
      <w:r>
        <w:rPr>
          <w:rFonts w:ascii="Arial" w:hAnsi="Arial" w:cs="Arial"/>
          <w:color w:val="555555"/>
          <w:sz w:val="21"/>
          <w:szCs w:val="21"/>
        </w:rPr>
        <w:t xml:space="preserve">инансов занял ученый экономист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Б</w:t>
      </w:r>
      <w:r w:rsidRPr="00143CC1">
        <w:rPr>
          <w:rFonts w:ascii="Arial" w:hAnsi="Arial" w:cs="Arial"/>
          <w:color w:val="555555"/>
          <w:sz w:val="21"/>
          <w:szCs w:val="21"/>
        </w:rPr>
        <w:t>унге</w:t>
      </w:r>
      <w:proofErr w:type="spellEnd"/>
      <w:proofErr w:type="gramStart"/>
      <w:r>
        <w:rPr>
          <w:rFonts w:ascii="Arial" w:hAnsi="Arial" w:cs="Arial"/>
          <w:color w:val="555555"/>
          <w:sz w:val="21"/>
          <w:szCs w:val="21"/>
        </w:rPr>
        <w:t xml:space="preserve"> .</w:t>
      </w:r>
      <w:proofErr w:type="gramEnd"/>
      <w:r>
        <w:rPr>
          <w:rFonts w:ascii="Arial" w:hAnsi="Arial" w:cs="Arial"/>
          <w:color w:val="555555"/>
          <w:sz w:val="21"/>
          <w:szCs w:val="21"/>
        </w:rPr>
        <w:t>Чтобы увеличить доходы государства ,он осуществил повышение налога на землю , городские строения. Ввел налоги на наследство и заграничные паспорта</w:t>
      </w:r>
      <w:proofErr w:type="gramStart"/>
      <w:r>
        <w:rPr>
          <w:rFonts w:ascii="Arial" w:hAnsi="Arial" w:cs="Arial"/>
          <w:color w:val="555555"/>
          <w:sz w:val="21"/>
          <w:szCs w:val="21"/>
        </w:rPr>
        <w:t xml:space="preserve"> </w:t>
      </w:r>
      <w:r w:rsidR="00B9357A">
        <w:rPr>
          <w:rFonts w:ascii="Arial" w:hAnsi="Arial" w:cs="Arial"/>
          <w:color w:val="555555"/>
          <w:sz w:val="21"/>
          <w:szCs w:val="21"/>
        </w:rPr>
        <w:t>.</w:t>
      </w:r>
      <w:proofErr w:type="gramEnd"/>
    </w:p>
    <w:p w:rsidR="002262AD" w:rsidRPr="003D7D36" w:rsidRDefault="002262AD" w:rsidP="003D7D36"/>
    <w:p w:rsidR="00215DC4" w:rsidRDefault="00684FB2" w:rsidP="003D7D36">
      <w:r w:rsidRPr="003D7D36">
        <w:t>10.1)</w:t>
      </w:r>
      <w:r w:rsidR="00215DC4" w:rsidRPr="003D7D36">
        <w:t xml:space="preserve"> в отрывке сообщается о Сталинградской битве </w:t>
      </w:r>
      <w:r w:rsidR="008704FA">
        <w:t>19 ноября 1942 – 2 февраля 1943</w:t>
      </w:r>
    </w:p>
    <w:p w:rsidR="008704FA" w:rsidRPr="003D7D36" w:rsidRDefault="008704FA" w:rsidP="003D7D36">
      <w:r>
        <w:t>2) Сталинградская битва завершилось для Красной Армии коренным переломом</w:t>
      </w:r>
      <w:proofErr w:type="gramStart"/>
      <w:r>
        <w:t xml:space="preserve"> ,</w:t>
      </w:r>
      <w:proofErr w:type="gramEnd"/>
      <w:r>
        <w:t xml:space="preserve"> в ходе войны Красная Армия  </w:t>
      </w:r>
      <w:r w:rsidR="002262AD">
        <w:t xml:space="preserve">перешла в наступление </w:t>
      </w:r>
      <w:r>
        <w:t xml:space="preserve"> </w:t>
      </w:r>
    </w:p>
    <w:p w:rsidR="00684FB2" w:rsidRPr="003D7D36" w:rsidRDefault="00215DC4" w:rsidP="003D7D36">
      <w:r w:rsidRPr="003D7D36">
        <w:t>3) коренной перелом в ходе Второй мировой войны</w:t>
      </w:r>
      <w:proofErr w:type="gramStart"/>
      <w:r w:rsidRPr="003D7D36">
        <w:t xml:space="preserve">  ,</w:t>
      </w:r>
      <w:proofErr w:type="gramEnd"/>
      <w:r w:rsidRPr="003D7D36">
        <w:t xml:space="preserve"> победа способствовала росту авторитета СССР  на международной арене , Япония отказалась от планов введения войны против СССР</w:t>
      </w:r>
    </w:p>
    <w:sectPr w:rsidR="00684FB2" w:rsidRPr="003D7D36" w:rsidSect="003D7D3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Open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B236DE"/>
    <w:multiLevelType w:val="multilevel"/>
    <w:tmpl w:val="666496E0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7E4A24AD"/>
    <w:multiLevelType w:val="hybridMultilevel"/>
    <w:tmpl w:val="909400E6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05D09"/>
    <w:rsid w:val="00005D09"/>
    <w:rsid w:val="000243DB"/>
    <w:rsid w:val="00057014"/>
    <w:rsid w:val="000D04CE"/>
    <w:rsid w:val="00143CC1"/>
    <w:rsid w:val="001F7397"/>
    <w:rsid w:val="00215DC4"/>
    <w:rsid w:val="00221FDF"/>
    <w:rsid w:val="002262AD"/>
    <w:rsid w:val="0029737B"/>
    <w:rsid w:val="003A661D"/>
    <w:rsid w:val="003D7D36"/>
    <w:rsid w:val="00427E96"/>
    <w:rsid w:val="004C14B3"/>
    <w:rsid w:val="00684FB2"/>
    <w:rsid w:val="008704FA"/>
    <w:rsid w:val="009B33B0"/>
    <w:rsid w:val="00B816E0"/>
    <w:rsid w:val="00B9357A"/>
    <w:rsid w:val="00C175FA"/>
    <w:rsid w:val="00CC4B2B"/>
    <w:rsid w:val="00E7580C"/>
    <w:rsid w:val="00F516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397"/>
  </w:style>
  <w:style w:type="paragraph" w:styleId="1">
    <w:name w:val="heading 1"/>
    <w:basedOn w:val="a"/>
    <w:link w:val="10"/>
    <w:uiPriority w:val="9"/>
    <w:qFormat/>
    <w:rsid w:val="00427E9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5D09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CC4B2B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427E9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semiHidden/>
    <w:unhideWhenUsed/>
    <w:rsid w:val="00143C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B9357A"/>
    <w:rPr>
      <w:b/>
      <w:bCs/>
    </w:rPr>
  </w:style>
  <w:style w:type="paragraph" w:styleId="a7">
    <w:name w:val="No Spacing"/>
    <w:uiPriority w:val="1"/>
    <w:qFormat/>
    <w:rsid w:val="00B9357A"/>
    <w:pPr>
      <w:spacing w:after="0" w:line="240" w:lineRule="auto"/>
    </w:pPr>
  </w:style>
  <w:style w:type="character" w:styleId="a8">
    <w:name w:val="Emphasis"/>
    <w:basedOn w:val="a0"/>
    <w:uiPriority w:val="20"/>
    <w:qFormat/>
    <w:rsid w:val="00C175FA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75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2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4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535</Words>
  <Characters>3052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3580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Microsoft</cp:lastModifiedBy>
  <cp:revision>2</cp:revision>
  <dcterms:created xsi:type="dcterms:W3CDTF">2019-12-24T18:21:00Z</dcterms:created>
  <dcterms:modified xsi:type="dcterms:W3CDTF">2019-12-24T18:21:00Z</dcterms:modified>
</cp:coreProperties>
</file>