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98" w:rsidRPr="00C77BF3" w:rsidRDefault="00794798" w:rsidP="00794798">
      <w:pPr>
        <w:spacing w:after="162" w:line="240" w:lineRule="auto"/>
        <w:jc w:val="right"/>
        <w:rPr>
          <w:rFonts w:ascii="Arial" w:eastAsia="Times New Roman" w:hAnsi="Arial" w:cs="Arial"/>
          <w:color w:val="0099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9900"/>
          <w:sz w:val="23"/>
          <w:szCs w:val="23"/>
          <w:lang w:eastAsia="ru-RU"/>
        </w:rPr>
        <w:t>9кл</w:t>
      </w:r>
      <w:r w:rsidRPr="00C77BF3">
        <w:rPr>
          <w:rFonts w:ascii="Arial" w:eastAsia="Times New Roman" w:hAnsi="Arial" w:cs="Arial"/>
          <w:color w:val="009900"/>
          <w:sz w:val="23"/>
          <w:szCs w:val="23"/>
          <w:lang w:eastAsia="ru-RU"/>
        </w:rPr>
        <w:t>: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1.Прочтите отрывок из труда русского историка XIX века С.М. Соловьева и ответьте на </w:t>
      </w:r>
      <w:r w:rsidRPr="00C77BF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вопросы: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 «Призвание первых князей имеет великое значение в нашей истории, есть событие всероссийское, и с него справедливо начинают русскую историю. Главное, начальное явление в основании государства – это соединение разрозненных племен чрез появление среди них сосредоточивающего начала, власти. Северные племена, славянские и финские, соединились и призвали к себе это сосредоточивающее начало, эту власть. Здесь, в сосредоточении нескольких северных племен, положено начало сосредоточению и всех остальных племен, потому что призванное начало пользуется силою первых сосредоточившихся племен, чтоб посредством их сосредоточивать и другие, соединенные впервые силы начинают действовать».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Задания по документу: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1.Укажите век, когда происходили описываемые в отрывке события.</w:t>
      </w:r>
      <w:r w:rsidR="00534FBF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</w:t>
      </w:r>
      <w:r w:rsidR="00941EB4" w:rsidRPr="00941EB4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Ответ.860год, призвание варягов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2.В чём состояло, по мнению С.М. Соловьева, главное значение призвания первых князей на Руси?</w:t>
      </w:r>
      <w:r w:rsidR="00941EB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</w:t>
      </w:r>
      <w:r w:rsidR="00941EB4" w:rsidRPr="00941EB4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 xml:space="preserve">Ответ: Суть в том, что призвание варягов означало объединение всех разрозненных племён под одной властью. 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3.Укажите, в чём суть так называемой норманнской теории и когда она появилась в исторической науке?</w:t>
      </w:r>
      <w:r w:rsidR="00941EB4" w:rsidRPr="00941EB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941EB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941EB4" w:rsidRPr="00941EB4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Ответ:</w:t>
      </w:r>
      <w:r w:rsidR="00941EB4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941EB4" w:rsidRPr="00941EB4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Норманнская теория представляла собой гипотезу, согласно которой восточные славяне свою государственность получили из рук иностранцев — варягов. В такой гипотезе заключался далеко не безобидный для славян политический смысл, указывавший на их неспособность к самостоятельному историческому творчеству</w:t>
      </w:r>
      <w:r w:rsidR="00941EB4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, она возникла в 12 веке.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94798" w:rsidRPr="00C77BF3" w:rsidRDefault="00794798" w:rsidP="0079479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2.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Посмотрите на фото и ответьте на вопросы:</w:t>
      </w:r>
    </w:p>
    <w:p w:rsidR="00794798" w:rsidRPr="00C77BF3" w:rsidRDefault="00C36EE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" w:history="1">
        <w:r w:rsidR="00794798" w:rsidRPr="00C77BF3">
          <w:rPr>
            <w:rFonts w:ascii="Arial" w:eastAsia="Times New Roman" w:hAnsi="Arial" w:cs="Arial"/>
            <w:color w:val="0099FF"/>
            <w:sz w:val="23"/>
            <w:u w:val="single"/>
            <w:lang w:eastAsia="ru-RU"/>
          </w:rPr>
          <w:t>https://avatars.mds.yandex.net/get-pdb/34158/10120736-7f37-4a29-9db3-86dc649c329e/s1200?webp=false</w:t>
        </w:r>
      </w:hyperlink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Задания по иллюстрации:</w:t>
      </w:r>
    </w:p>
    <w:p w:rsidR="00794798" w:rsidRDefault="00794798" w:rsidP="00794798">
      <w:pPr>
        <w:spacing w:after="100" w:afterAutospacing="1" w:line="240" w:lineRule="auto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  <w:r w:rsidRPr="00C77BF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1.Как называется представленный на фото памятник древнерусского зодчества? Где он расположен? В каком </w:t>
      </w:r>
      <w:proofErr w:type="gramStart"/>
      <w:r w:rsidRPr="00C77BF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стиле</w:t>
      </w:r>
      <w:proofErr w:type="gramEnd"/>
      <w:r w:rsidRPr="00C77BF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и в честь </w:t>
      </w:r>
      <w:proofErr w:type="gramStart"/>
      <w:r w:rsidRPr="00C77BF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какого</w:t>
      </w:r>
      <w:proofErr w:type="gramEnd"/>
      <w:r w:rsidRPr="00C77BF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события он был сооружён?</w:t>
      </w:r>
    </w:p>
    <w:p w:rsidR="004515C9" w:rsidRPr="004515C9" w:rsidRDefault="00154A19" w:rsidP="00794798">
      <w:pPr>
        <w:spacing w:after="100" w:afterAutospacing="1" w:line="240" w:lineRule="auto"/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 xml:space="preserve">Ответ. </w:t>
      </w:r>
      <w:r w:rsidR="004515C9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 xml:space="preserve">Церковь Вознесения в селе Коломенском. </w:t>
      </w:r>
      <w:proofErr w:type="gramStart"/>
      <w:r w:rsidR="004515C9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Сооружён</w:t>
      </w:r>
      <w:proofErr w:type="gramEnd"/>
      <w:r w:rsidR="004515C9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 xml:space="preserve"> в 1532 году царём Василием III в честь рождения сына Ивана IV.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2.Какой обобщающий свод законов был создан в том же столетии, когда появился данный памятник? В каком году он был принят?</w:t>
      </w:r>
      <w:r w:rsidR="00154A19" w:rsidRPr="00154A19"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 xml:space="preserve"> </w:t>
      </w:r>
      <w:r w:rsidR="00154A19"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154A19"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Ответ</w:t>
      </w:r>
      <w:proofErr w:type="gramStart"/>
      <w:r w:rsidR="00154A19"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:</w:t>
      </w:r>
      <w:r w:rsidR="004515C9"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С</w:t>
      </w:r>
      <w:proofErr w:type="gramEnd"/>
      <w:r w:rsidR="004515C9"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удебник</w:t>
      </w:r>
      <w:proofErr w:type="spellEnd"/>
      <w:r w:rsidR="004515C9"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 xml:space="preserve"> 1497год,</w:t>
      </w:r>
      <w:r w:rsidR="006D73BE"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1455гг.</w:t>
      </w:r>
    </w:p>
    <w:p w:rsidR="00154A19" w:rsidRPr="00154A19" w:rsidRDefault="00794798" w:rsidP="00154A19">
      <w:pPr>
        <w:pStyle w:val="1"/>
        <w:spacing w:before="0" w:beforeAutospacing="0" w:after="0" w:afterAutospacing="0" w:line="372" w:lineRule="atLeast"/>
        <w:textAlignment w:val="top"/>
        <w:rPr>
          <w:rFonts w:ascii="Arial" w:hAnsi="Arial" w:cs="Arial"/>
          <w:b w:val="0"/>
          <w:i/>
          <w:iCs/>
          <w:color w:val="000000"/>
          <w:sz w:val="23"/>
        </w:rPr>
      </w:pPr>
      <w:r w:rsidRPr="00154A19">
        <w:rPr>
          <w:rFonts w:ascii="Arial" w:hAnsi="Arial" w:cs="Arial"/>
          <w:b w:val="0"/>
          <w:i/>
          <w:iCs/>
          <w:color w:val="000000"/>
          <w:sz w:val="23"/>
        </w:rPr>
        <w:t>3.Укажите год принятия в этот период и название обобщающего документа, регулирующего церковные вопросы.</w:t>
      </w:r>
      <w:r w:rsidR="00154A19" w:rsidRPr="00154A19">
        <w:rPr>
          <w:rFonts w:ascii="Arial" w:hAnsi="Arial" w:cs="Arial"/>
          <w:b w:val="0"/>
          <w:i/>
          <w:iCs/>
          <w:color w:val="000000"/>
          <w:sz w:val="23"/>
        </w:rPr>
        <w:t xml:space="preserve"> </w:t>
      </w:r>
      <w:r w:rsidR="006D73BE">
        <w:rPr>
          <w:rFonts w:ascii="Arial" w:hAnsi="Arial" w:cs="Arial"/>
          <w:b w:val="0"/>
          <w:i/>
          <w:iCs/>
          <w:color w:val="000000"/>
          <w:sz w:val="23"/>
        </w:rPr>
        <w:t xml:space="preserve"> </w:t>
      </w:r>
      <w:r w:rsidR="006D73BE" w:rsidRPr="006D73BE">
        <w:rPr>
          <w:rFonts w:ascii="Arial" w:hAnsi="Arial" w:cs="Arial"/>
          <w:iCs/>
          <w:color w:val="000000"/>
          <w:sz w:val="23"/>
        </w:rPr>
        <w:t>Стоглавый собор.</w:t>
      </w:r>
    </w:p>
    <w:p w:rsidR="00154A19" w:rsidRPr="00154A19" w:rsidRDefault="00154A19" w:rsidP="00154A19">
      <w:pPr>
        <w:pStyle w:val="1"/>
        <w:spacing w:before="0" w:beforeAutospacing="0" w:after="0" w:afterAutospacing="0" w:line="372" w:lineRule="atLeast"/>
        <w:textAlignment w:val="top"/>
        <w:rPr>
          <w:rFonts w:ascii="REG" w:hAnsi="REG"/>
          <w:caps/>
          <w:color w:val="000000"/>
          <w:sz w:val="29"/>
          <w:szCs w:val="29"/>
        </w:rPr>
      </w:pPr>
      <w:r>
        <w:rPr>
          <w:rFonts w:ascii="Arial" w:hAnsi="Arial" w:cs="Arial"/>
          <w:i/>
          <w:iCs/>
          <w:color w:val="000000"/>
          <w:sz w:val="23"/>
        </w:rPr>
        <w:lastRenderedPageBreak/>
        <w:t xml:space="preserve">Ответ: Создание «Правил о церковно-приходских школах» от 13 июня 1884 года 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3.Посмотрите на карту и ответьте на вопросы:</w:t>
      </w:r>
    </w:p>
    <w:p w:rsidR="00794798" w:rsidRPr="00C77BF3" w:rsidRDefault="00C36EE8" w:rsidP="0079479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" w:history="1">
        <w:r w:rsidR="00794798" w:rsidRPr="00C77BF3">
          <w:rPr>
            <w:rFonts w:ascii="Arial" w:eastAsia="Times New Roman" w:hAnsi="Arial" w:cs="Arial"/>
            <w:color w:val="0099FF"/>
            <w:sz w:val="23"/>
            <w:u w:val="single"/>
            <w:lang w:eastAsia="ru-RU"/>
          </w:rPr>
          <w:t>https://image.jimcdn.com/app/cms/image/transf/none/path/sd0a6bc81c07dd36e/image/ifbe6c6914ca4dc8d/version/1414308998/image.png</w:t>
        </w:r>
      </w:hyperlink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 Задания по карте: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1.Как называлась война, события которой представлены на карте? Укажите хронологические рамки войны.</w:t>
      </w:r>
      <w:r w:rsidR="00154A1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Северная война, 1700-1721годы.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2.Укажите название населённого пункта, где произошло первое сражение этой </w:t>
      </w:r>
      <w:proofErr w:type="spellStart"/>
      <w:r w:rsidRPr="00C77BF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войны</w:t>
      </w:r>
      <w:proofErr w:type="gramStart"/>
      <w:r w:rsidRPr="00C77BF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.</w:t>
      </w:r>
      <w:r w:rsidR="00154A1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Н</w:t>
      </w:r>
      <w:proofErr w:type="gramEnd"/>
      <w:r w:rsidR="00154A1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арва</w:t>
      </w:r>
      <w:proofErr w:type="spellEnd"/>
    </w:p>
    <w:p w:rsidR="00794798" w:rsidRDefault="00794798" w:rsidP="00794798">
      <w:pPr>
        <w:spacing w:after="100" w:afterAutospacing="1" w:line="240" w:lineRule="auto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  <w:r w:rsidRPr="00C77BF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3.Какие преобразования внутренней политики России стали следствием самого первого сражения войны?</w:t>
      </w:r>
    </w:p>
    <w:p w:rsidR="00154A19" w:rsidRPr="00E80BEE" w:rsidRDefault="00E80BEE" w:rsidP="00794798">
      <w:pPr>
        <w:spacing w:after="100" w:afterAutospacing="1" w:line="240" w:lineRule="auto"/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</w:pPr>
      <w:r w:rsidRPr="00E80BEE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1.Воссоздание и реформирование армии, создание регулярной армии</w:t>
      </w:r>
      <w:proofErr w:type="gramStart"/>
      <w:r w:rsidRPr="00E80BEE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.</w:t>
      </w:r>
      <w:r w:rsidR="00154A19" w:rsidRPr="00E80BEE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.</w:t>
      </w:r>
      <w:proofErr w:type="gramEnd"/>
    </w:p>
    <w:p w:rsidR="00E80BEE" w:rsidRPr="00E80BEE" w:rsidRDefault="00154A19" w:rsidP="00794798">
      <w:pPr>
        <w:spacing w:after="100" w:afterAutospacing="1" w:line="240" w:lineRule="auto"/>
        <w:rPr>
          <w:rFonts w:ascii="Arial" w:hAnsi="Arial" w:cs="Arial"/>
          <w:b/>
          <w:i/>
          <w:color w:val="222222"/>
          <w:sz w:val="23"/>
          <w:szCs w:val="23"/>
          <w:shd w:val="clear" w:color="auto" w:fill="FFFFFF"/>
        </w:rPr>
      </w:pPr>
      <w:r w:rsidRPr="00E80BEE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2.</w:t>
      </w:r>
      <w:r w:rsidRPr="00E80BEE">
        <w:rPr>
          <w:rFonts w:ascii="Arial" w:hAnsi="Arial" w:cs="Arial"/>
          <w:b/>
          <w:i/>
          <w:color w:val="222222"/>
          <w:sz w:val="23"/>
          <w:szCs w:val="23"/>
          <w:shd w:val="clear" w:color="auto" w:fill="FFFFFF"/>
        </w:rPr>
        <w:t xml:space="preserve"> </w:t>
      </w:r>
      <w:r w:rsidR="00E80BEE" w:rsidRPr="00E80BEE">
        <w:rPr>
          <w:rFonts w:ascii="Arial" w:hAnsi="Arial" w:cs="Arial"/>
          <w:b/>
          <w:i/>
          <w:color w:val="222222"/>
          <w:sz w:val="23"/>
          <w:szCs w:val="23"/>
          <w:shd w:val="clear" w:color="auto" w:fill="FFFFFF"/>
        </w:rPr>
        <w:t> С</w:t>
      </w:r>
      <w:r w:rsidRPr="00E80BEE">
        <w:rPr>
          <w:rFonts w:ascii="Arial" w:hAnsi="Arial" w:cs="Arial"/>
          <w:b/>
          <w:i/>
          <w:color w:val="222222"/>
          <w:sz w:val="23"/>
          <w:szCs w:val="23"/>
          <w:shd w:val="clear" w:color="auto" w:fill="FFFFFF"/>
        </w:rPr>
        <w:t>оздан</w:t>
      </w:r>
      <w:r w:rsidR="00E80BEE" w:rsidRPr="00E80BEE">
        <w:rPr>
          <w:rFonts w:ascii="Arial" w:hAnsi="Arial" w:cs="Arial"/>
          <w:b/>
          <w:i/>
          <w:color w:val="222222"/>
          <w:sz w:val="23"/>
          <w:szCs w:val="23"/>
          <w:shd w:val="clear" w:color="auto" w:fill="FFFFFF"/>
        </w:rPr>
        <w:t xml:space="preserve">ие Петровского пушечно </w:t>
      </w:r>
      <w:proofErr w:type="gramStart"/>
      <w:r w:rsidR="00E80BEE" w:rsidRPr="00E80BEE">
        <w:rPr>
          <w:rFonts w:ascii="Arial" w:hAnsi="Arial" w:cs="Arial"/>
          <w:b/>
          <w:i/>
          <w:color w:val="222222"/>
          <w:sz w:val="23"/>
          <w:szCs w:val="23"/>
          <w:shd w:val="clear" w:color="auto" w:fill="FFFFFF"/>
        </w:rPr>
        <w:t>–л</w:t>
      </w:r>
      <w:proofErr w:type="gramEnd"/>
      <w:r w:rsidR="00E80BEE" w:rsidRPr="00E80BEE">
        <w:rPr>
          <w:rFonts w:ascii="Arial" w:hAnsi="Arial" w:cs="Arial"/>
          <w:b/>
          <w:i/>
          <w:color w:val="222222"/>
          <w:sz w:val="23"/>
          <w:szCs w:val="23"/>
          <w:shd w:val="clear" w:color="auto" w:fill="FFFFFF"/>
        </w:rPr>
        <w:t>итейного завода.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4.Прочтите отрывок из документа и ответьте на вопросы: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«Поутру уви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дел на улице кучки народа... Народ со всех кон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цов спе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шит на Се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нат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скую площадь... Я по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бе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жал на площадь. Народ за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пру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дил всю пло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щадь и волновался, как бур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ное море. В вол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нах этого моря вид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нел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ся не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боль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шой островок, — это было ваше каре... Я видел царя, окружённого своим шта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бом и уго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ва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ри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ва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ю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ще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го народ разой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тись по домам, слышал, как бес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ну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ю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ща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я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ся толпа кри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ча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ла ему в ответ: "Не пойдём, умрём вме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сте с ними!" Видел, как по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нес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 xml:space="preserve">лась на вас </w:t>
      </w:r>
      <w:proofErr w:type="gramStart"/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кавалерия</w:t>
      </w:r>
      <w:proofErr w:type="gramEnd"/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 с каким диким остер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ве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не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ни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ем толпы на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ро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да от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ра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зи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ли вто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рой на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тиск по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ле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нья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ми дров, и я, греш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ный человек, мет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нул одно по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ле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но в бок артиллеристу... видел я и тебя, как ты при тре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тьей атаке стал про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тив солдат, го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то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вых дать залп, от ко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то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ро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го вся эта кавалерия, об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ска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ки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ва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ю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щая каре, легла бы лоском, - как ты скомандовал: "Оставь!"... Видел, как смер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тель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но ра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нен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ный Милорадович, ша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та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ясь в седле, по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ска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кал прочь от не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по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кор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 xml:space="preserve">ных солдат, и </w:t>
      </w:r>
      <w:proofErr w:type="gramStart"/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ко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нец</w:t>
      </w:r>
      <w:proofErr w:type="gramEnd"/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услы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шал ро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ко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вой вы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стрел из пушки. Вто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рой вы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стрел по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ва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лил мно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же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ство из передовых. Народ прыс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нул во все стороны. Тре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тий вы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стрел был на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прав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лен на от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кры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тое каре...»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Задания по документу:</w:t>
      </w:r>
    </w:p>
    <w:p w:rsidR="00794798" w:rsidRPr="00E80BEE" w:rsidRDefault="00794798" w:rsidP="00794798">
      <w:pPr>
        <w:spacing w:after="100" w:afterAutospacing="1" w:line="240" w:lineRule="auto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1.О каком историческом событии сообщается в данном отрывке?</w:t>
      </w:r>
      <w:r w:rsidR="00E80B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E80BEE" w:rsidRPr="00E80BEE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Ответ: восстание декабристов</w:t>
      </w:r>
    </w:p>
    <w:p w:rsidR="00794798" w:rsidRPr="00E80BEE" w:rsidRDefault="00794798" w:rsidP="00794798">
      <w:pPr>
        <w:spacing w:after="100" w:afterAutospacing="1" w:line="240" w:lineRule="auto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2.Как назывались основные программные документы участников тех событий?</w:t>
      </w:r>
      <w:r w:rsidR="00E80BEE" w:rsidRPr="00E80BEE">
        <w:rPr>
          <w:rFonts w:ascii="Arial" w:hAnsi="Arial" w:cs="Arial"/>
          <w:color w:val="4E4E3F"/>
          <w:sz w:val="26"/>
          <w:szCs w:val="26"/>
          <w:shd w:val="clear" w:color="auto" w:fill="FFFFFF"/>
        </w:rPr>
        <w:t xml:space="preserve"> </w:t>
      </w:r>
      <w:r w:rsidR="00E80BEE">
        <w:rPr>
          <w:rFonts w:ascii="Arial" w:hAnsi="Arial" w:cs="Arial"/>
          <w:color w:val="4E4E3F"/>
          <w:sz w:val="26"/>
          <w:szCs w:val="26"/>
          <w:shd w:val="clear" w:color="auto" w:fill="FFFFFF"/>
        </w:rPr>
        <w:t xml:space="preserve">Ответ </w:t>
      </w:r>
      <w:r w:rsidR="00E80BEE" w:rsidRPr="00E80BEE">
        <w:rPr>
          <w:rFonts w:ascii="Arial" w:hAnsi="Arial" w:cs="Arial"/>
          <w:b/>
          <w:i/>
          <w:color w:val="4E4E3F"/>
          <w:sz w:val="26"/>
          <w:szCs w:val="26"/>
          <w:shd w:val="clear" w:color="auto" w:fill="FFFFFF"/>
        </w:rPr>
        <w:t>"Манифест к русскому народу"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3.Каковы были последствия приведённого в отрывке исторического события для его участников?</w:t>
      </w:r>
      <w:r w:rsidR="00E80B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E80BEE" w:rsidRPr="00E80BEE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 xml:space="preserve">Ответ: </w:t>
      </w:r>
      <w:r w:rsidR="00E80BEE" w:rsidRPr="00E80BEE">
        <w:rPr>
          <w:rFonts w:ascii="Arial" w:hAnsi="Arial" w:cs="Arial"/>
          <w:b/>
          <w:i/>
          <w:color w:val="222222"/>
          <w:sz w:val="23"/>
          <w:szCs w:val="23"/>
          <w:shd w:val="clear" w:color="auto" w:fill="FFFFFF"/>
        </w:rPr>
        <w:t xml:space="preserve"> к следствию было привлечено 579 человек. </w:t>
      </w:r>
      <w:proofErr w:type="gramStart"/>
      <w:r w:rsidR="00E80BEE" w:rsidRPr="00E80BEE">
        <w:rPr>
          <w:rFonts w:ascii="Arial" w:hAnsi="Arial" w:cs="Arial"/>
          <w:b/>
          <w:i/>
          <w:color w:val="222222"/>
          <w:sz w:val="23"/>
          <w:szCs w:val="23"/>
          <w:shd w:val="clear" w:color="auto" w:fill="FFFFFF"/>
        </w:rPr>
        <w:t>Признаны</w:t>
      </w:r>
      <w:proofErr w:type="gramEnd"/>
      <w:r w:rsidR="00E80BEE" w:rsidRPr="00E80BEE">
        <w:rPr>
          <w:rFonts w:ascii="Arial" w:hAnsi="Arial" w:cs="Arial"/>
          <w:b/>
          <w:i/>
          <w:color w:val="222222"/>
          <w:sz w:val="23"/>
          <w:szCs w:val="23"/>
          <w:shd w:val="clear" w:color="auto" w:fill="FFFFFF"/>
        </w:rPr>
        <w:t xml:space="preserve"> виновными 287. Пятерым вынесен и приведён в исполнение смертный приговор </w:t>
      </w:r>
      <w:r w:rsidR="00E80BEE" w:rsidRPr="00E80BEE">
        <w:rPr>
          <w:rFonts w:ascii="Arial" w:hAnsi="Arial" w:cs="Arial"/>
          <w:b/>
          <w:i/>
          <w:sz w:val="23"/>
          <w:szCs w:val="23"/>
          <w:shd w:val="clear" w:color="auto" w:fill="FFFFFF"/>
        </w:rPr>
        <w:t>(</w:t>
      </w:r>
      <w:hyperlink r:id="rId8" w:tooltip="" w:history="1">
        <w:r w:rsidR="00E80BEE" w:rsidRPr="00E80BEE">
          <w:rPr>
            <w:rStyle w:val="a3"/>
            <w:rFonts w:ascii="Arial" w:hAnsi="Arial" w:cs="Arial"/>
            <w:b/>
            <w:i/>
            <w:color w:val="auto"/>
            <w:sz w:val="23"/>
            <w:szCs w:val="23"/>
            <w:shd w:val="clear" w:color="auto" w:fill="FFFFFF"/>
          </w:rPr>
          <w:t>К. Ф. Рылеев</w:t>
        </w:r>
      </w:hyperlink>
      <w:r w:rsidR="00E80BEE" w:rsidRPr="00E80BEE">
        <w:rPr>
          <w:rFonts w:ascii="Arial" w:hAnsi="Arial" w:cs="Arial"/>
          <w:b/>
          <w:i/>
          <w:sz w:val="23"/>
          <w:szCs w:val="23"/>
          <w:shd w:val="clear" w:color="auto" w:fill="FFFFFF"/>
        </w:rPr>
        <w:t>, </w:t>
      </w:r>
      <w:hyperlink r:id="rId9" w:tooltip="Пестель, Павел Иванович" w:history="1">
        <w:r w:rsidR="00E80BEE" w:rsidRPr="00E80BEE">
          <w:rPr>
            <w:rStyle w:val="a3"/>
            <w:rFonts w:ascii="Arial" w:hAnsi="Arial" w:cs="Arial"/>
            <w:b/>
            <w:i/>
            <w:color w:val="auto"/>
            <w:sz w:val="23"/>
            <w:szCs w:val="23"/>
            <w:shd w:val="clear" w:color="auto" w:fill="FFFFFF"/>
          </w:rPr>
          <w:t>П. И. Пестель</w:t>
        </w:r>
      </w:hyperlink>
      <w:r w:rsidR="00E80BEE" w:rsidRPr="00E80BEE">
        <w:rPr>
          <w:rFonts w:ascii="Arial" w:hAnsi="Arial" w:cs="Arial"/>
          <w:b/>
          <w:i/>
          <w:sz w:val="23"/>
          <w:szCs w:val="23"/>
          <w:shd w:val="clear" w:color="auto" w:fill="FFFFFF"/>
        </w:rPr>
        <w:t>, </w:t>
      </w:r>
      <w:hyperlink r:id="rId10" w:tooltip="Каховский, Пётр Григорьевич" w:history="1">
        <w:r w:rsidR="00E80BEE" w:rsidRPr="00E80BEE">
          <w:rPr>
            <w:rStyle w:val="a3"/>
            <w:rFonts w:ascii="Arial" w:hAnsi="Arial" w:cs="Arial"/>
            <w:b/>
            <w:i/>
            <w:color w:val="auto"/>
            <w:sz w:val="23"/>
            <w:szCs w:val="23"/>
            <w:shd w:val="clear" w:color="auto" w:fill="FFFFFF"/>
          </w:rPr>
          <w:t>П. Г. Каховский</w:t>
        </w:r>
      </w:hyperlink>
      <w:r w:rsidR="00E80BEE" w:rsidRPr="00E80BEE">
        <w:rPr>
          <w:rFonts w:ascii="Arial" w:hAnsi="Arial" w:cs="Arial"/>
          <w:b/>
          <w:i/>
          <w:sz w:val="23"/>
          <w:szCs w:val="23"/>
          <w:shd w:val="clear" w:color="auto" w:fill="FFFFFF"/>
        </w:rPr>
        <w:t>, </w:t>
      </w:r>
      <w:hyperlink r:id="rId11" w:tooltip="Бестужев-Рюмин, Михаил Павлович" w:history="1">
        <w:r w:rsidR="00E80BEE" w:rsidRPr="00E80BEE">
          <w:rPr>
            <w:rStyle w:val="a3"/>
            <w:rFonts w:ascii="Arial" w:hAnsi="Arial" w:cs="Arial"/>
            <w:b/>
            <w:i/>
            <w:color w:val="auto"/>
            <w:sz w:val="23"/>
            <w:szCs w:val="23"/>
            <w:shd w:val="clear" w:color="auto" w:fill="FFFFFF"/>
          </w:rPr>
          <w:t>М. П. Бестужев-</w:t>
        </w:r>
        <w:r w:rsidR="00E80BEE" w:rsidRPr="00E80BEE">
          <w:rPr>
            <w:rStyle w:val="a3"/>
            <w:rFonts w:ascii="Arial" w:hAnsi="Arial" w:cs="Arial"/>
            <w:b/>
            <w:i/>
            <w:color w:val="auto"/>
            <w:sz w:val="23"/>
            <w:szCs w:val="23"/>
            <w:shd w:val="clear" w:color="auto" w:fill="FFFFFF"/>
          </w:rPr>
          <w:lastRenderedPageBreak/>
          <w:t>Рюмин</w:t>
        </w:r>
      </w:hyperlink>
      <w:r w:rsidR="00E80BEE" w:rsidRPr="00E80BEE">
        <w:rPr>
          <w:rFonts w:ascii="Arial" w:hAnsi="Arial" w:cs="Arial"/>
          <w:b/>
          <w:i/>
          <w:sz w:val="23"/>
          <w:szCs w:val="23"/>
          <w:shd w:val="clear" w:color="auto" w:fill="FFFFFF"/>
        </w:rPr>
        <w:t>, </w:t>
      </w:r>
      <w:hyperlink r:id="rId12" w:tooltip="Муравьёв-Апостол, Сергей Иванович" w:history="1">
        <w:r w:rsidR="00E80BEE" w:rsidRPr="00E80BEE">
          <w:rPr>
            <w:rStyle w:val="a3"/>
            <w:rFonts w:ascii="Arial" w:hAnsi="Arial" w:cs="Arial"/>
            <w:b/>
            <w:i/>
            <w:color w:val="auto"/>
            <w:sz w:val="23"/>
            <w:szCs w:val="23"/>
            <w:shd w:val="clear" w:color="auto" w:fill="FFFFFF"/>
          </w:rPr>
          <w:t>С. И. Муравьёв-Апостол</w:t>
        </w:r>
      </w:hyperlink>
      <w:r w:rsidR="00E80BEE" w:rsidRPr="00E80BEE">
        <w:rPr>
          <w:rFonts w:ascii="Arial" w:hAnsi="Arial" w:cs="Arial"/>
          <w:b/>
          <w:i/>
          <w:sz w:val="23"/>
          <w:szCs w:val="23"/>
          <w:shd w:val="clear" w:color="auto" w:fill="FFFFFF"/>
        </w:rPr>
        <w:t xml:space="preserve">). </w:t>
      </w:r>
      <w:r w:rsidR="00E80BEE" w:rsidRPr="00E80BEE">
        <w:rPr>
          <w:rFonts w:ascii="Arial" w:hAnsi="Arial" w:cs="Arial"/>
          <w:b/>
          <w:i/>
          <w:color w:val="222222"/>
          <w:sz w:val="23"/>
          <w:szCs w:val="23"/>
          <w:shd w:val="clear" w:color="auto" w:fill="FFFFFF"/>
        </w:rPr>
        <w:t>120 человек были сосланы на каторгу в Сибирь или на поселение.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5.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Прочтите отрывок из документа и ответьте на вопросы: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«Александр I сознавал, что ему не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воз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мож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 xml:space="preserve">но </w:t>
      </w:r>
      <w:proofErr w:type="gramStart"/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ска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зать свои чув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ства</w:t>
      </w:r>
      <w:proofErr w:type="gramEnd"/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кро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вен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но и про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яв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лять их перед обществом, столь мало под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го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тов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лен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ным для вос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при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я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тия этих идей. &lt;... &gt; Чтобы до из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вест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ной сте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пе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ни смяг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чить это пе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чаль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ное про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ти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во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ре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чие с самим собою, Алек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сандр об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ра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зо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вал род &lt;...&gt; комитета, со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став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лен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го из лиц, ко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то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рых он счи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тал сво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и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ми лич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ны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ми друзьями, раз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де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ляв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ши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ми его взгля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ды и убеждения... Каж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дый нёс туда свои мысли, свои работы, свои со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об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ще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ния о те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ку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щем ходе пра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ви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тель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ствен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ных дел и о за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ме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чен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ных зло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упо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треб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ле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ни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ях власти. Им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пе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ра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тор впол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не от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кро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вен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но рас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кры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вал перед нами свои мысли и свои ис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тин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ные чувства. &lt;...&gt; Не было ни од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го внут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рен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не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го улучшения, ни одной по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лез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ной реформы, на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ме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чен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ной или проведённой в Рос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сии в цар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ство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ва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ние Александра, ко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то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рые не за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ро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ди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лись на этих имен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но тай</w:t>
      </w: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ных совещаниях».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Задания по документу: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1.Как назывался комитет из близких императору Александру I лиц, созданный для разработки проектов либеральных реформ?</w:t>
      </w:r>
      <w:r w:rsidR="00E80B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r w:rsidR="00E80BEE" w:rsidRPr="00E80BEE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Ответ: негласный комитет.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2.Укажите фамилии близких друзей императора, входивших в этот комитет.</w:t>
      </w:r>
      <w:r w:rsidR="00E80B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="00E80B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</w:t>
      </w:r>
      <w:r w:rsidR="00E80BEE" w:rsidRPr="00E80BEE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Н</w:t>
      </w:r>
      <w:proofErr w:type="gramEnd"/>
      <w:r w:rsidR="00E80BEE" w:rsidRPr="00E80BEE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 xml:space="preserve">.Н.Новосильцев, </w:t>
      </w:r>
      <w:proofErr w:type="spellStart"/>
      <w:r w:rsidR="00E80BEE" w:rsidRPr="00E80BEE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В.П.Кочубей,А.С</w:t>
      </w:r>
      <w:proofErr w:type="spellEnd"/>
      <w:r w:rsidR="00E80BEE" w:rsidRPr="00E80BEE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. Строганов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3.Объясните, почему не все проекты либеральных реформ, которые обсуждались в комитете, были реализованы на практике.</w:t>
      </w:r>
      <w:r w:rsidR="009A3121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A3121" w:rsidRPr="009A3121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Ответ</w:t>
      </w:r>
      <w:proofErr w:type="gramStart"/>
      <w:r w:rsidR="009A3121" w:rsidRPr="009A3121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:в</w:t>
      </w:r>
      <w:proofErr w:type="spellEnd"/>
      <w:proofErr w:type="gramEnd"/>
      <w:r w:rsidR="00E80BEE" w:rsidRPr="009A3121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 своих действиях (особенно во внутренней политике) он был непоследователен, и положительные свои деяния уравновешивал несвоевременными и неэффективными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6.Посмотрите на фото и ответьте на вопросы:</w:t>
      </w:r>
    </w:p>
    <w:p w:rsidR="00794798" w:rsidRPr="00C77BF3" w:rsidRDefault="00C36EE8" w:rsidP="0079479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3" w:history="1">
        <w:r w:rsidR="00794798" w:rsidRPr="00C77BF3">
          <w:rPr>
            <w:rFonts w:ascii="Arial" w:eastAsia="Times New Roman" w:hAnsi="Arial" w:cs="Arial"/>
            <w:color w:val="0099FF"/>
            <w:sz w:val="23"/>
            <w:u w:val="single"/>
            <w:lang w:eastAsia="ru-RU"/>
          </w:rPr>
          <w:t>https://avatars.mds.yandex.net/get-pdb/70729/b551c1bb-9f2e-4ca0-a823-af04f3d78f36/s1200?webp=false</w:t>
        </w:r>
      </w:hyperlink>
    </w:p>
    <w:p w:rsidR="004515C9" w:rsidRPr="00154A19" w:rsidRDefault="00794798" w:rsidP="004515C9">
      <w:pPr>
        <w:spacing w:after="100" w:afterAutospacing="1" w:line="240" w:lineRule="auto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1.Как называется представленный на фото памятник архитектуры? В каком городе он был построен?</w:t>
      </w:r>
      <w:r w:rsidR="004515C9" w:rsidRPr="004515C9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 xml:space="preserve"> </w:t>
      </w:r>
      <w:r w:rsidR="004515C9" w:rsidRPr="00154A19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Храм Спаса на крови в Санкт-Петербурге</w:t>
      </w:r>
      <w:proofErr w:type="gramStart"/>
      <w:r w:rsidR="004515C9" w:rsidRPr="00154A19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.</w:t>
      </w:r>
      <w:proofErr w:type="gramEnd"/>
      <w:r w:rsidR="004515C9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 xml:space="preserve"> </w:t>
      </w:r>
      <w:proofErr w:type="gramStart"/>
      <w:r w:rsidR="004515C9" w:rsidRPr="00154A19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в</w:t>
      </w:r>
      <w:proofErr w:type="gramEnd"/>
      <w:r w:rsidR="004515C9" w:rsidRPr="00154A19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 xml:space="preserve">ыполнен в «русском стиле». 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94798" w:rsidRPr="004515C9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2.Какое трагическое событие предшествовало сооружению этого памятника? Когда оно произошло?</w:t>
      </w:r>
      <w:r w:rsidR="004515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4515C9" w:rsidRPr="004515C9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Ответ: Убийство императора Александра II 1 марта 1881года.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3.Какие наиболее заметные преобразования происходили в период правления императора, в честь которого сооружён данный памятник архитектуры?</w:t>
      </w:r>
    </w:p>
    <w:p w:rsidR="006D73BE" w:rsidRPr="006D73BE" w:rsidRDefault="006D73BE" w:rsidP="006D73BE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i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b/>
          <w:i/>
          <w:sz w:val="23"/>
          <w:szCs w:val="23"/>
          <w:lang w:eastAsia="ru-RU"/>
        </w:rPr>
        <w:t>-</w:t>
      </w:r>
      <w:hyperlink r:id="rId14" w:tooltip="Крестьянская реформа в России" w:history="1">
        <w:r w:rsidRPr="006D73BE">
          <w:rPr>
            <w:rFonts w:ascii="Arial" w:eastAsia="Times New Roman" w:hAnsi="Arial" w:cs="Arial"/>
            <w:b/>
            <w:i/>
            <w:sz w:val="23"/>
            <w:lang w:eastAsia="ru-RU"/>
          </w:rPr>
          <w:t>Отмена крепостного права</w:t>
        </w:r>
      </w:hyperlink>
      <w:r w:rsidRPr="006D73BE">
        <w:rPr>
          <w:rFonts w:ascii="Arial" w:eastAsia="Times New Roman" w:hAnsi="Arial" w:cs="Arial"/>
          <w:b/>
          <w:i/>
          <w:sz w:val="23"/>
          <w:szCs w:val="23"/>
          <w:lang w:eastAsia="ru-RU"/>
        </w:rPr>
        <w:t> (1861</w:t>
      </w:r>
      <w:r>
        <w:rPr>
          <w:rFonts w:ascii="Arial" w:eastAsia="Times New Roman" w:hAnsi="Arial" w:cs="Arial"/>
          <w:b/>
          <w:i/>
          <w:sz w:val="23"/>
          <w:szCs w:val="23"/>
          <w:lang w:eastAsia="ru-RU"/>
        </w:rPr>
        <w:t>;-</w:t>
      </w:r>
      <w:hyperlink r:id="rId15" w:tooltip="Финансовая реформа Александра II" w:history="1">
        <w:r w:rsidRPr="006D73BE">
          <w:rPr>
            <w:rFonts w:ascii="Arial" w:eastAsia="Times New Roman" w:hAnsi="Arial" w:cs="Arial"/>
            <w:b/>
            <w:i/>
            <w:sz w:val="23"/>
            <w:lang w:eastAsia="ru-RU"/>
          </w:rPr>
          <w:t>Финансовая реформа</w:t>
        </w:r>
      </w:hyperlink>
      <w:r w:rsidRPr="006D73BE">
        <w:rPr>
          <w:rFonts w:ascii="Arial" w:eastAsia="Times New Roman" w:hAnsi="Arial" w:cs="Arial"/>
          <w:b/>
          <w:i/>
          <w:sz w:val="23"/>
          <w:szCs w:val="23"/>
          <w:lang w:eastAsia="ru-RU"/>
        </w:rPr>
        <w:t> (1863)</w:t>
      </w:r>
      <w:r>
        <w:rPr>
          <w:rFonts w:ascii="Arial" w:eastAsia="Times New Roman" w:hAnsi="Arial" w:cs="Arial"/>
          <w:b/>
          <w:i/>
          <w:sz w:val="23"/>
          <w:szCs w:val="23"/>
          <w:lang w:eastAsia="ru-RU"/>
        </w:rPr>
        <w:t>;-</w:t>
      </w:r>
      <w:hyperlink r:id="rId16" w:tooltip="Университетский устав 1863 года" w:history="1">
        <w:r w:rsidRPr="006D73BE">
          <w:rPr>
            <w:rFonts w:ascii="Arial" w:eastAsia="Times New Roman" w:hAnsi="Arial" w:cs="Arial"/>
            <w:b/>
            <w:i/>
            <w:sz w:val="23"/>
            <w:lang w:eastAsia="ru-RU"/>
          </w:rPr>
          <w:t>Реформа высшего образования</w:t>
        </w:r>
      </w:hyperlink>
      <w:r w:rsidRPr="006D73BE">
        <w:rPr>
          <w:rFonts w:ascii="Arial" w:eastAsia="Times New Roman" w:hAnsi="Arial" w:cs="Arial"/>
          <w:b/>
          <w:i/>
          <w:sz w:val="23"/>
          <w:szCs w:val="23"/>
          <w:lang w:eastAsia="ru-RU"/>
        </w:rPr>
        <w:t> (1863)</w:t>
      </w:r>
      <w:r>
        <w:rPr>
          <w:rFonts w:ascii="Arial" w:eastAsia="Times New Roman" w:hAnsi="Arial" w:cs="Arial"/>
          <w:b/>
          <w:i/>
          <w:sz w:val="23"/>
          <w:szCs w:val="23"/>
          <w:lang w:eastAsia="ru-RU"/>
        </w:rPr>
        <w:t>;-</w:t>
      </w:r>
      <w:hyperlink r:id="rId17" w:tooltip="Земская реформа Александра II" w:history="1">
        <w:r w:rsidRPr="006D73BE">
          <w:rPr>
            <w:rFonts w:ascii="Arial" w:eastAsia="Times New Roman" w:hAnsi="Arial" w:cs="Arial"/>
            <w:b/>
            <w:i/>
            <w:sz w:val="23"/>
            <w:lang w:eastAsia="ru-RU"/>
          </w:rPr>
          <w:t>Земская реформа</w:t>
        </w:r>
      </w:hyperlink>
      <w:r w:rsidRPr="006D73BE">
        <w:rPr>
          <w:rFonts w:ascii="Arial" w:eastAsia="Times New Roman" w:hAnsi="Arial" w:cs="Arial"/>
          <w:b/>
          <w:i/>
          <w:sz w:val="23"/>
          <w:szCs w:val="23"/>
          <w:lang w:eastAsia="ru-RU"/>
        </w:rPr>
        <w:t> (1864)</w:t>
      </w:r>
      <w:r>
        <w:rPr>
          <w:rFonts w:ascii="Arial" w:eastAsia="Times New Roman" w:hAnsi="Arial" w:cs="Arial"/>
          <w:b/>
          <w:i/>
          <w:sz w:val="23"/>
          <w:szCs w:val="23"/>
          <w:lang w:eastAsia="ru-RU"/>
        </w:rPr>
        <w:t>;-</w:t>
      </w:r>
      <w:hyperlink r:id="rId18" w:tooltip="Судебная реформа Александра II" w:history="1">
        <w:r w:rsidRPr="006D73BE">
          <w:rPr>
            <w:rFonts w:ascii="Arial" w:eastAsia="Times New Roman" w:hAnsi="Arial" w:cs="Arial"/>
            <w:b/>
            <w:i/>
            <w:sz w:val="23"/>
            <w:lang w:eastAsia="ru-RU"/>
          </w:rPr>
          <w:t>Судебная реформа</w:t>
        </w:r>
      </w:hyperlink>
      <w:r w:rsidRPr="006D73BE">
        <w:rPr>
          <w:rFonts w:ascii="Arial" w:eastAsia="Times New Roman" w:hAnsi="Arial" w:cs="Arial"/>
          <w:b/>
          <w:i/>
          <w:sz w:val="23"/>
          <w:szCs w:val="23"/>
          <w:lang w:eastAsia="ru-RU"/>
        </w:rPr>
        <w:t> (1864)</w:t>
      </w:r>
      <w:r>
        <w:rPr>
          <w:rFonts w:ascii="Arial" w:eastAsia="Times New Roman" w:hAnsi="Arial" w:cs="Arial"/>
          <w:b/>
          <w:i/>
          <w:sz w:val="23"/>
          <w:szCs w:val="23"/>
          <w:lang w:eastAsia="ru-RU"/>
        </w:rPr>
        <w:t>;-</w:t>
      </w:r>
      <w:hyperlink r:id="rId19" w:tooltip="Цензурная реформа" w:history="1">
        <w:r w:rsidRPr="006D73BE">
          <w:rPr>
            <w:rFonts w:ascii="Arial" w:eastAsia="Times New Roman" w:hAnsi="Arial" w:cs="Arial"/>
            <w:b/>
            <w:i/>
            <w:sz w:val="23"/>
            <w:lang w:eastAsia="ru-RU"/>
          </w:rPr>
          <w:t>Цензурная реформа</w:t>
        </w:r>
      </w:hyperlink>
      <w:r w:rsidRPr="006D73BE">
        <w:rPr>
          <w:rFonts w:ascii="Arial" w:eastAsia="Times New Roman" w:hAnsi="Arial" w:cs="Arial"/>
          <w:b/>
          <w:i/>
          <w:sz w:val="23"/>
          <w:szCs w:val="23"/>
          <w:lang w:eastAsia="ru-RU"/>
        </w:rPr>
        <w:t> (1865)</w:t>
      </w:r>
      <w:r>
        <w:rPr>
          <w:rFonts w:ascii="Arial" w:eastAsia="Times New Roman" w:hAnsi="Arial" w:cs="Arial"/>
          <w:b/>
          <w:i/>
          <w:sz w:val="23"/>
          <w:szCs w:val="23"/>
          <w:lang w:eastAsia="ru-RU"/>
        </w:rPr>
        <w:t>;-</w:t>
      </w:r>
      <w:hyperlink r:id="rId20" w:tooltip="Реформа городского самоуправления (Александр II)" w:history="1">
        <w:r w:rsidRPr="006D73BE">
          <w:rPr>
            <w:rFonts w:ascii="Arial" w:eastAsia="Times New Roman" w:hAnsi="Arial" w:cs="Arial"/>
            <w:b/>
            <w:i/>
            <w:sz w:val="23"/>
            <w:lang w:eastAsia="ru-RU"/>
          </w:rPr>
          <w:t xml:space="preserve">Реформа городского </w:t>
        </w:r>
        <w:r w:rsidRPr="006D73BE">
          <w:rPr>
            <w:rFonts w:ascii="Arial" w:eastAsia="Times New Roman" w:hAnsi="Arial" w:cs="Arial"/>
            <w:b/>
            <w:i/>
            <w:sz w:val="23"/>
            <w:lang w:eastAsia="ru-RU"/>
          </w:rPr>
          <w:lastRenderedPageBreak/>
          <w:t>самоуправления</w:t>
        </w:r>
      </w:hyperlink>
      <w:r w:rsidRPr="006D73BE">
        <w:rPr>
          <w:rFonts w:ascii="Arial" w:eastAsia="Times New Roman" w:hAnsi="Arial" w:cs="Arial"/>
          <w:b/>
          <w:i/>
          <w:sz w:val="23"/>
          <w:szCs w:val="23"/>
          <w:lang w:eastAsia="ru-RU"/>
        </w:rPr>
        <w:t> (1870)</w:t>
      </w:r>
      <w:r>
        <w:rPr>
          <w:rFonts w:ascii="Arial" w:eastAsia="Times New Roman" w:hAnsi="Arial" w:cs="Arial"/>
          <w:b/>
          <w:i/>
          <w:sz w:val="23"/>
          <w:szCs w:val="23"/>
          <w:lang w:eastAsia="ru-RU"/>
        </w:rPr>
        <w:t>;-</w:t>
      </w:r>
      <w:hyperlink r:id="rId21" w:anchor="%D0%9E%D0%B1%D1%80%D0%B0%D0%B7%D0%BE%D0%B2%D0%B0%D1%82%D0%B5%D0%BB%D1%8C%D0%BD%D0%B0%D1%8F_%D1%80%D0%B5%D1%84%D0%BE%D1%80%D0%BC%D0%B0_%D0%A2%D0%BE%D0%BB%D1%81%D1%82%D0%BE%D0%B3%D0%BE" w:tooltip="Толстой, Дмитрий Андреевич" w:history="1">
        <w:r w:rsidRPr="006D73BE">
          <w:rPr>
            <w:rFonts w:ascii="Arial" w:eastAsia="Times New Roman" w:hAnsi="Arial" w:cs="Arial"/>
            <w:b/>
            <w:i/>
            <w:sz w:val="23"/>
            <w:lang w:eastAsia="ru-RU"/>
          </w:rPr>
          <w:t>Реформа среднего образования</w:t>
        </w:r>
      </w:hyperlink>
      <w:r w:rsidRPr="006D73BE">
        <w:rPr>
          <w:rFonts w:ascii="Arial" w:eastAsia="Times New Roman" w:hAnsi="Arial" w:cs="Arial"/>
          <w:b/>
          <w:i/>
          <w:sz w:val="23"/>
          <w:szCs w:val="23"/>
          <w:lang w:eastAsia="ru-RU"/>
        </w:rPr>
        <w:t> (1871)</w:t>
      </w:r>
      <w:r>
        <w:rPr>
          <w:rFonts w:ascii="Arial" w:eastAsia="Times New Roman" w:hAnsi="Arial" w:cs="Arial"/>
          <w:b/>
          <w:i/>
          <w:sz w:val="23"/>
          <w:szCs w:val="23"/>
          <w:lang w:eastAsia="ru-RU"/>
        </w:rPr>
        <w:t>;-</w:t>
      </w:r>
      <w:hyperlink r:id="rId22" w:tooltip="Военная реформа Александра II" w:history="1">
        <w:r w:rsidRPr="006D73BE">
          <w:rPr>
            <w:rFonts w:ascii="Arial" w:eastAsia="Times New Roman" w:hAnsi="Arial" w:cs="Arial"/>
            <w:b/>
            <w:i/>
            <w:sz w:val="23"/>
            <w:lang w:eastAsia="ru-RU"/>
          </w:rPr>
          <w:t>Военная реформа</w:t>
        </w:r>
      </w:hyperlink>
      <w:r w:rsidRPr="006D73BE">
        <w:rPr>
          <w:rFonts w:ascii="Arial" w:eastAsia="Times New Roman" w:hAnsi="Arial" w:cs="Arial"/>
          <w:b/>
          <w:i/>
          <w:sz w:val="23"/>
          <w:szCs w:val="23"/>
          <w:lang w:eastAsia="ru-RU"/>
        </w:rPr>
        <w:t> (1874)</w:t>
      </w:r>
      <w:proofErr w:type="gramEnd"/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Прочтите отрывок из документа и ответьте на вопросы: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«На обязанность Правительства возлагаем Мы выполнение непреклонной</w:t>
      </w:r>
      <w:proofErr w:type="gramStart"/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</w:t>
      </w:r>
      <w:proofErr w:type="gramEnd"/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ашей воли: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Даровать населению незыблемые основы гражданской свободы на началах действительной неприкосновенности личности, свободы совести, слова, собраний и союзов.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Не останавливая </w:t>
      </w:r>
      <w:hyperlink r:id="rId23" w:history="1">
        <w:r w:rsidRPr="00C77BF3">
          <w:rPr>
            <w:rFonts w:ascii="Arial" w:eastAsia="Times New Roman" w:hAnsi="Arial" w:cs="Arial"/>
            <w:color w:val="0099FF"/>
            <w:sz w:val="23"/>
            <w:u w:val="single"/>
            <w:lang w:eastAsia="ru-RU"/>
          </w:rPr>
          <w:t>предназначенных выборов в Государственную Думу</w:t>
        </w:r>
      </w:hyperlink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привлечь теперь же к участью в Думе, в мере возможности, соответствующей краткости остающегося до созыва Думы срока, те классы населения, которые ныне совсем лишены избирательных прав, предоставив этим дальнейшее развитие начала общего избирательного права вновь установленному законодательному порядку.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3. Установить как незыблемое правило, чтобы никакой закон не </w:t>
      </w:r>
      <w:proofErr w:type="gramStart"/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мог </w:t>
      </w:r>
      <w:proofErr w:type="spellStart"/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восприять</w:t>
      </w:r>
      <w:proofErr w:type="spellEnd"/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силу без одобрения Государственной Думы и чтобы выбранным от народа обеспечена была</w:t>
      </w:r>
      <w:proofErr w:type="gramEnd"/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возможность действительного участия в надзоре за закономерностью действий поставленных от Нас властей.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Призываем всех верных сынов России вспомнить долг свой перед Родиной, помочь прекращению этой неслыханной смуты и вместе с Нами напрячь все силы к восстановлению тишины и мира на родной земле».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Задания по документу: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1.Укажите название документа, отрывок из которого приведён выше. Укажите день и год принятия документа.</w:t>
      </w:r>
      <w:r w:rsidR="009A3121" w:rsidRPr="009A3121">
        <w:rPr>
          <w:rFonts w:ascii="Segoe UI" w:hAnsi="Segoe UI" w:cs="Segoe UI"/>
          <w:b/>
          <w:i/>
          <w:color w:val="000000"/>
          <w:shd w:val="clear" w:color="auto" w:fill="FFFFFF"/>
        </w:rPr>
        <w:t xml:space="preserve"> Манифест «Об усовершенствовании государственного порядка» 17 октября 1905</w:t>
      </w:r>
      <w:r w:rsidR="009A3121">
        <w:rPr>
          <w:rFonts w:ascii="Segoe UI" w:hAnsi="Segoe UI" w:cs="Segoe UI"/>
          <w:color w:val="000000"/>
          <w:shd w:val="clear" w:color="auto" w:fill="FFFFFF"/>
        </w:rPr>
        <w:t xml:space="preserve"> г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2.Какие события политической жизни России предшествовали принятию этого документа?</w:t>
      </w:r>
      <w:r w:rsidR="009A3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9A3121" w:rsidRPr="009A3121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 xml:space="preserve">Ответ: </w:t>
      </w:r>
      <w:r w:rsidR="009A3121" w:rsidRPr="009A3121">
        <w:rPr>
          <w:rFonts w:ascii="Segoe UI" w:hAnsi="Segoe UI" w:cs="Segoe UI"/>
          <w:b/>
          <w:i/>
          <w:color w:val="000000"/>
          <w:shd w:val="clear" w:color="auto" w:fill="FFFFFF"/>
        </w:rPr>
        <w:t xml:space="preserve"> революции 1905-1907 </w:t>
      </w:r>
      <w:proofErr w:type="spellStart"/>
      <w:proofErr w:type="gramStart"/>
      <w:r w:rsidR="009A3121" w:rsidRPr="009A3121">
        <w:rPr>
          <w:rFonts w:ascii="Segoe UI" w:hAnsi="Segoe UI" w:cs="Segoe UI"/>
          <w:b/>
          <w:i/>
          <w:color w:val="000000"/>
          <w:shd w:val="clear" w:color="auto" w:fill="FFFFFF"/>
        </w:rPr>
        <w:t>гг</w:t>
      </w:r>
      <w:proofErr w:type="spellEnd"/>
      <w:proofErr w:type="gramEnd"/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3.Когда началась работа первого состава Государственной думы в </w:t>
      </w:r>
      <w:proofErr w:type="gramStart"/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России</w:t>
      </w:r>
      <w:proofErr w:type="gramEnd"/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</w:t>
      </w:r>
      <w:proofErr w:type="gramStart"/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какая</w:t>
      </w:r>
      <w:proofErr w:type="gramEnd"/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политическая партия набрала наибольшее количество голосов на выборах в думу?</w:t>
      </w:r>
    </w:p>
    <w:p w:rsidR="00794798" w:rsidRPr="009A3121" w:rsidRDefault="009A3121" w:rsidP="00794798">
      <w:pPr>
        <w:spacing w:after="100" w:afterAutospacing="1" w:line="240" w:lineRule="auto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 xml:space="preserve">Ответ: </w:t>
      </w:r>
      <w:r w:rsidRPr="009A3121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1906год, конституционно-демократическая партия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 Прочтите отрывок из документа и ответьте на вопросы: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  «Сегодня на сцену послевоенной жизни, еще совсем недавно сиявшую в ярком свете союзнической победы, легла черная тень. Никто не может сказать, чего можно ожидать в ближайшем будущем от Советской России и руководимого ею международного коммунистического </w:t>
      </w:r>
      <w:proofErr w:type="gramStart"/>
      <w:r w:rsidRPr="00C77BF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сообщества</w:t>
      </w:r>
      <w:proofErr w:type="gramEnd"/>
      <w:r w:rsidRPr="00C77BF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и </w:t>
      </w:r>
      <w:proofErr w:type="gramStart"/>
      <w:r w:rsidRPr="00C77BF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каковы</w:t>
      </w:r>
      <w:proofErr w:type="gramEnd"/>
      <w:r w:rsidRPr="00C77BF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пределы, если они вообще существуют, их экспансионистских устремлений и настойчивых стараний обратить весь мир в свою веру. Я лично восхищаюсь героическим русским народом и с большим уважением отношусь к моему товарищу по военному времени маршалу Сталину. В Британии — как, я не сомневаюсь, и у вас в Америке тоже — с глубокой симпатией и искренним расположением относятся ко всем народам Советской </w:t>
      </w:r>
      <w:r w:rsidRPr="00C77BF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lastRenderedPageBreak/>
        <w:t xml:space="preserve">России. Невзирая на многочисленные разногласия с русскими и всяческого </w:t>
      </w:r>
      <w:proofErr w:type="gramStart"/>
      <w:r w:rsidRPr="00C77BF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рода</w:t>
      </w:r>
      <w:proofErr w:type="gramEnd"/>
      <w:r w:rsidRPr="00C77BF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возникающие в связи с этим проблемы, мы намерены и в дальнейшем укреплять с ними дружеские отношения».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Задания по документу: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1.Назовите автора данного высказывания, месяц, год и город, где оно было произнесено.</w:t>
      </w:r>
      <w:r w:rsidR="009A31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9A3121" w:rsidRPr="009F5BC2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 xml:space="preserve">Ответ У.Черчилль, </w:t>
      </w:r>
      <w:r w:rsidR="009F5BC2" w:rsidRPr="009F5BC2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в американском городе Фултон.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2.Какое явление послевоенной истории последовало за этим высказыванием?</w:t>
      </w:r>
      <w:proofErr w:type="gramStart"/>
      <w:r w:rsidR="009F5B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="009F5BC2" w:rsidRPr="009F5BC2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Ж</w:t>
      </w:r>
      <w:proofErr w:type="gramEnd"/>
      <w:r w:rsidR="009F5BC2" w:rsidRPr="009F5BC2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 xml:space="preserve">елезный занавес» </w:t>
      </w:r>
      <w:proofErr w:type="spellStart"/>
      <w:r w:rsidR="009F5BC2" w:rsidRPr="009F5BC2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Биополярный</w:t>
      </w:r>
      <w:proofErr w:type="spellEnd"/>
      <w:r w:rsidR="009F5BC2" w:rsidRPr="009F5BC2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 xml:space="preserve"> мир.</w:t>
      </w: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3.Какие военно-политические блоки и когда сложились после Второй мировой войны?</w:t>
      </w:r>
      <w:r w:rsidR="009F5BC2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  </w:t>
      </w:r>
      <w:r w:rsidR="009F5BC2" w:rsidRPr="009F5BC2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 xml:space="preserve">Ответ: 1949год </w:t>
      </w:r>
      <w:proofErr w:type="gramStart"/>
      <w:r w:rsidR="009F5BC2" w:rsidRPr="009F5BC2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–б</w:t>
      </w:r>
      <w:proofErr w:type="gramEnd"/>
      <w:r w:rsidR="009F5BC2" w:rsidRPr="009F5BC2">
        <w:rPr>
          <w:rFonts w:ascii="Arial" w:eastAsia="Times New Roman" w:hAnsi="Arial" w:cs="Arial"/>
          <w:b/>
          <w:i/>
          <w:iCs/>
          <w:color w:val="000000"/>
          <w:sz w:val="23"/>
          <w:lang w:eastAsia="ru-RU"/>
        </w:rPr>
        <w:t>лок НАТО, 1955год блок ОВД(организации варшавского договора).</w:t>
      </w:r>
    </w:p>
    <w:p w:rsidR="00794798" w:rsidRPr="00C77BF3" w:rsidRDefault="00794798" w:rsidP="0079479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94798" w:rsidRPr="00C77BF3" w:rsidRDefault="00794798" w:rsidP="00794798">
      <w:pPr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94798" w:rsidRPr="00C77BF3" w:rsidRDefault="00794798" w:rsidP="00794798">
      <w:pPr>
        <w:spacing w:after="162" w:line="240" w:lineRule="auto"/>
        <w:jc w:val="right"/>
        <w:rPr>
          <w:rFonts w:ascii="Arial" w:eastAsia="Times New Roman" w:hAnsi="Arial" w:cs="Arial"/>
          <w:color w:val="009900"/>
          <w:sz w:val="23"/>
          <w:szCs w:val="23"/>
          <w:lang w:eastAsia="ru-RU"/>
        </w:rPr>
      </w:pPr>
      <w:r w:rsidRPr="00C77BF3">
        <w:rPr>
          <w:rFonts w:ascii="Arial" w:eastAsia="Times New Roman" w:hAnsi="Arial" w:cs="Arial"/>
          <w:color w:val="009900"/>
          <w:sz w:val="23"/>
          <w:szCs w:val="23"/>
          <w:lang w:eastAsia="ru-RU"/>
        </w:rPr>
        <w:t>Задание:</w:t>
      </w:r>
    </w:p>
    <w:p w:rsidR="00794798" w:rsidRDefault="00794798" w:rsidP="00794798"/>
    <w:p w:rsidR="00794798" w:rsidRDefault="00794798" w:rsidP="00794798"/>
    <w:p w:rsidR="00794798" w:rsidRDefault="00794798" w:rsidP="00794798"/>
    <w:p w:rsidR="00794798" w:rsidRDefault="00794798" w:rsidP="00794798"/>
    <w:p w:rsidR="00794798" w:rsidRDefault="00794798" w:rsidP="00794798"/>
    <w:p w:rsidR="00794798" w:rsidRDefault="00794798" w:rsidP="00794798"/>
    <w:p w:rsidR="00B246D5" w:rsidRDefault="00B246D5"/>
    <w:sectPr w:rsidR="00B246D5" w:rsidSect="00B24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D33BC"/>
    <w:multiLevelType w:val="multilevel"/>
    <w:tmpl w:val="1D36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94798"/>
    <w:rsid w:val="00154A19"/>
    <w:rsid w:val="004515C9"/>
    <w:rsid w:val="00534FBF"/>
    <w:rsid w:val="0063499D"/>
    <w:rsid w:val="006D73BE"/>
    <w:rsid w:val="00794798"/>
    <w:rsid w:val="00941EB4"/>
    <w:rsid w:val="009A3121"/>
    <w:rsid w:val="009F5BC2"/>
    <w:rsid w:val="00B246D5"/>
    <w:rsid w:val="00C36EE8"/>
    <w:rsid w:val="00DE21A5"/>
    <w:rsid w:val="00E8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98"/>
  </w:style>
  <w:style w:type="paragraph" w:styleId="1">
    <w:name w:val="heading 1"/>
    <w:basedOn w:val="a"/>
    <w:link w:val="10"/>
    <w:uiPriority w:val="9"/>
    <w:qFormat/>
    <w:rsid w:val="00154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54A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B%D0%BB%D0%B5%D0%B5%D0%B2,_%D0%9A%D0%BE%D0%BD%D0%B4%D1%80%D0%B0%D1%82%D0%B8%D0%B9_%D0%A4%D1%91%D0%B4%D0%BE%D1%80%D0%BE%D0%B2%D0%B8%D1%87" TargetMode="External"/><Relationship Id="rId13" Type="http://schemas.openxmlformats.org/officeDocument/2006/relationships/hyperlink" Target="https://avatars.mds.yandex.net/get-pdb/70729/b551c1bb-9f2e-4ca0-a823-af04f3d78f36/s1200?webp=false" TargetMode="External"/><Relationship Id="rId18" Type="http://schemas.openxmlformats.org/officeDocument/2006/relationships/hyperlink" Target="https://ru.wikipedia.org/wiki/%D0%A1%D1%83%D0%B4%D0%B5%D0%B1%D0%BD%D0%B0%D1%8F_%D1%80%D0%B5%D1%84%D0%BE%D1%80%D0%BC%D0%B0_%D0%90%D0%BB%D0%B5%D0%BA%D1%81%D0%B0%D0%BD%D0%B4%D1%80%D0%B0_II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2%D0%BE%D0%BB%D1%81%D1%82%D0%BE%D0%B9,_%D0%94%D0%BC%D0%B8%D1%82%D1%80%D0%B8%D0%B9_%D0%90%D0%BD%D0%B4%D1%80%D0%B5%D0%B5%D0%B2%D0%B8%D1%87" TargetMode="External"/><Relationship Id="rId7" Type="http://schemas.openxmlformats.org/officeDocument/2006/relationships/hyperlink" Target="https://image.jimcdn.com/app/cms/image/transf/none/path/sd0a6bc81c07dd36e/image/ifbe6c6914ca4dc8d/version/1414308998/image.png" TargetMode="External"/><Relationship Id="rId12" Type="http://schemas.openxmlformats.org/officeDocument/2006/relationships/hyperlink" Target="https://ru.wikipedia.org/wiki/%D0%9C%D1%83%D1%80%D0%B0%D0%B2%D1%8C%D1%91%D0%B2-%D0%90%D0%BF%D0%BE%D1%81%D1%82%D0%BE%D0%BB,_%D0%A1%D0%B5%D1%80%D0%B3%D0%B5%D0%B9_%D0%98%D0%B2%D0%B0%D0%BD%D0%BE%D0%B2%D0%B8%D1%87" TargetMode="External"/><Relationship Id="rId17" Type="http://schemas.openxmlformats.org/officeDocument/2006/relationships/hyperlink" Target="https://ru.wikipedia.org/wiki/%D0%97%D0%B5%D0%BC%D1%81%D0%BA%D0%B0%D1%8F_%D1%80%D0%B5%D1%84%D0%BE%D1%80%D0%BC%D0%B0_%D0%90%D0%BB%D0%B5%D0%BA%D1%81%D0%B0%D0%BD%D0%B4%D1%80%D0%B0_I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3%D0%BD%D0%B8%D0%B2%D0%B5%D1%80%D1%81%D0%B8%D1%82%D0%B5%D1%82%D1%81%D0%BA%D0%B8%D0%B9_%D1%83%D1%81%D1%82%D0%B0%D0%B2_1863_%D0%B3%D0%BE%D0%B4%D0%B0" TargetMode="External"/><Relationship Id="rId20" Type="http://schemas.openxmlformats.org/officeDocument/2006/relationships/hyperlink" Target="https://ru.wikipedia.org/wiki/%D0%A0%D0%B5%D1%84%D0%BE%D1%80%D0%BC%D0%B0_%D0%B3%D0%BE%D1%80%D0%BE%D0%B4%D1%81%D0%BA%D0%BE%D0%B3%D0%BE_%D1%81%D0%B0%D0%BC%D0%BE%D1%83%D0%BF%D1%80%D0%B0%D0%B2%D0%BB%D0%B5%D0%BD%D0%B8%D1%8F_(%D0%90%D0%BB%D0%B5%D0%BA%D1%81%D0%B0%D0%BD%D0%B4%D1%80_II)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vatars.mds.yandex.net/get-pdb/34158/10120736-7f37-4a29-9db3-86dc649c329e/s1200?webp=false" TargetMode="External"/><Relationship Id="rId11" Type="http://schemas.openxmlformats.org/officeDocument/2006/relationships/hyperlink" Target="https://ru.wikipedia.org/wiki/%D0%91%D0%B5%D1%81%D1%82%D1%83%D0%B6%D0%B5%D0%B2-%D0%A0%D1%8E%D0%BC%D0%B8%D0%BD,_%D0%9C%D0%B8%D1%85%D0%B0%D0%B8%D0%BB_%D0%9F%D0%B0%D0%B2%D0%BB%D0%BE%D0%B2%D0%B8%D1%8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4%D0%B8%D0%BD%D0%B0%D0%BD%D1%81%D0%BE%D0%B2%D0%B0%D1%8F_%D1%80%D0%B5%D1%84%D0%BE%D1%80%D0%BC%D0%B0_%D0%90%D0%BB%D0%B5%D0%BA%D1%81%D0%B0%D0%BD%D0%B4%D1%80%D0%B0_II" TargetMode="External"/><Relationship Id="rId23" Type="http://schemas.openxmlformats.org/officeDocument/2006/relationships/hyperlink" Target="http://rushist.com/index.php/russia/3012-bulyginskaya-duma-kratko" TargetMode="External"/><Relationship Id="rId10" Type="http://schemas.openxmlformats.org/officeDocument/2006/relationships/hyperlink" Target="https://ru.wikipedia.org/wiki/%D0%9A%D0%B0%D1%85%D0%BE%D0%B2%D1%81%D0%BA%D0%B8%D0%B9,_%D0%9F%D1%91%D1%82%D1%80_%D0%93%D1%80%D0%B8%D0%B3%D0%BE%D1%80%D1%8C%D0%B5%D0%B2%D0%B8%D1%87" TargetMode="External"/><Relationship Id="rId19" Type="http://schemas.openxmlformats.org/officeDocument/2006/relationships/hyperlink" Target="https://ru.wikipedia.org/wiki/%D0%A6%D0%B5%D0%BD%D0%B7%D1%83%D1%80%D0%BD%D0%B0%D1%8F_%D1%80%D0%B5%D1%84%D0%BE%D1%80%D0%BC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5%D1%81%D1%82%D0%B5%D0%BB%D1%8C,_%D0%9F%D0%B0%D0%B2%D0%B5%D0%BB_%D0%98%D0%B2%D0%B0%D0%BD%D0%BE%D0%B2%D0%B8%D1%87" TargetMode="External"/><Relationship Id="rId14" Type="http://schemas.openxmlformats.org/officeDocument/2006/relationships/hyperlink" Target="https://ru.wikipedia.org/wiki/%D0%9A%D1%80%D0%B5%D1%81%D1%82%D1%8C%D1%8F%D0%BD%D1%81%D0%BA%D0%B0%D1%8F_%D1%80%D0%B5%D1%84%D0%BE%D1%80%D0%BC%D0%B0_%D0%B2_%D0%A0%D0%BE%D1%81%D1%81%D0%B8%D0%B8" TargetMode="External"/><Relationship Id="rId22" Type="http://schemas.openxmlformats.org/officeDocument/2006/relationships/hyperlink" Target="https://ru.wikipedia.org/wiki/%D0%92%D0%BE%D0%B5%D0%BD%D0%BD%D0%B0%D1%8F_%D1%80%D0%B5%D1%84%D0%BE%D1%80%D0%BC%D0%B0_%D0%90%D0%BB%D0%B5%D0%BA%D1%81%D0%B0%D0%BD%D0%B4%D1%80%D0%B0_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694FB-A829-4586-8978-714F5B93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2019-12-16T15:54:00Z</dcterms:created>
  <dcterms:modified xsi:type="dcterms:W3CDTF">2019-12-16T19:57:00Z</dcterms:modified>
</cp:coreProperties>
</file>