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roofErr w:type="gramStart"/>
      <w:r w:rsidRPr="00DF1344">
        <w:rPr>
          <w:rFonts w:ascii="Arial" w:eastAsia="Times New Roman" w:hAnsi="Arial" w:cs="Arial"/>
          <w:color w:val="000000"/>
          <w:sz w:val="21"/>
          <w:szCs w:val="21"/>
          <w:lang w:eastAsia="ru-RU"/>
        </w:rPr>
        <w:t>1.Рассмотрите карту и ответьте на вопросы: </w:t>
      </w:r>
      <w:hyperlink r:id="rId5" w:history="1">
        <w:r w:rsidRPr="00DF1344">
          <w:rPr>
            <w:rFonts w:ascii="Arial" w:eastAsia="Times New Roman" w:hAnsi="Arial" w:cs="Arial"/>
            <w:color w:val="0099FF"/>
            <w:sz w:val="21"/>
            <w:u w:val="single"/>
            <w:lang w:eastAsia="ru-RU"/>
          </w:rPr>
          <w:t>https://xn--8-9sb6ajarn6b.xn--p1ai/dou/pluginfile.php/22664/mod_resource/content/1/%D0%94%D1%80%D0%B5%D0%B2%D0%BD%D0%B5%D1%80%D1%83%D1%81%D1%81%D0%BA%D0%B8%D0%B5%20%D1%82%D0%BE%D1%80%D0%B3%D0%BE%D0%B2%D1</w:t>
        </w:r>
        <w:proofErr w:type="gramEnd"/>
        <w:r w:rsidRPr="00DF1344">
          <w:rPr>
            <w:rFonts w:ascii="Arial" w:eastAsia="Times New Roman" w:hAnsi="Arial" w:cs="Arial"/>
            <w:color w:val="0099FF"/>
            <w:sz w:val="21"/>
            <w:u w:val="single"/>
            <w:lang w:eastAsia="ru-RU"/>
          </w:rPr>
          <w:t>%8B%D0%B5%20%D0%BF%D1%83%D1%82%D0%B8.gif </w:t>
        </w:r>
      </w:hyperlink>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карте:</w:t>
      </w:r>
    </w:p>
    <w:p w:rsidR="00DF1344" w:rsidRDefault="00DF1344" w:rsidP="00DF1344">
      <w:pPr>
        <w:pStyle w:val="a6"/>
        <w:numPr>
          <w:ilvl w:val="0"/>
          <w:numId w:val="1"/>
        </w:num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Как на Руси назывался торговый путь из </w:t>
      </w:r>
      <w:proofErr w:type="gramStart"/>
      <w:r w:rsidRPr="00DF1344">
        <w:rPr>
          <w:rFonts w:ascii="Arial" w:eastAsia="Times New Roman" w:hAnsi="Arial" w:cs="Arial"/>
          <w:color w:val="000000"/>
          <w:sz w:val="21"/>
          <w:szCs w:val="21"/>
          <w:lang w:eastAsia="ru-RU"/>
        </w:rPr>
        <w:t>Черного</w:t>
      </w:r>
      <w:proofErr w:type="gramEnd"/>
      <w:r w:rsidRPr="00DF1344">
        <w:rPr>
          <w:rFonts w:ascii="Arial" w:eastAsia="Times New Roman" w:hAnsi="Arial" w:cs="Arial"/>
          <w:color w:val="000000"/>
          <w:sz w:val="21"/>
          <w:szCs w:val="21"/>
          <w:lang w:eastAsia="ru-RU"/>
        </w:rPr>
        <w:t xml:space="preserve"> к Балтийскому морю?</w:t>
      </w:r>
    </w:p>
    <w:p w:rsidR="00DF1344" w:rsidRPr="00DF1344" w:rsidRDefault="00DF1344" w:rsidP="00DF1344">
      <w:pPr>
        <w:pStyle w:val="a6"/>
        <w:shd w:val="clear" w:color="auto" w:fill="FFFFFF"/>
        <w:spacing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Ответ</w:t>
      </w:r>
      <w:proofErr w:type="gramStart"/>
      <w:r w:rsidRPr="00DF1344">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п</w:t>
      </w:r>
      <w:proofErr w:type="gramEnd"/>
      <w:r>
        <w:rPr>
          <w:rFonts w:ascii="Arial" w:eastAsia="Times New Roman" w:hAnsi="Arial" w:cs="Arial"/>
          <w:color w:val="000000"/>
          <w:sz w:val="21"/>
          <w:szCs w:val="21"/>
          <w:lang w:eastAsia="ru-RU"/>
        </w:rPr>
        <w:t>уть</w:t>
      </w:r>
      <w:proofErr w:type="spellEnd"/>
      <w:r>
        <w:rPr>
          <w:rFonts w:ascii="Arial" w:eastAsia="Times New Roman" w:hAnsi="Arial" w:cs="Arial"/>
          <w:color w:val="000000"/>
          <w:sz w:val="21"/>
          <w:szCs w:val="21"/>
          <w:lang w:eastAsia="ru-RU"/>
        </w:rPr>
        <w:t xml:space="preserve"> из варяг в греки </w:t>
      </w:r>
    </w:p>
    <w:p w:rsidR="00DF1344" w:rsidRPr="00DF1344" w:rsidRDefault="00DF1344" w:rsidP="00DF1344">
      <w:pPr>
        <w:pStyle w:val="a6"/>
        <w:numPr>
          <w:ilvl w:val="0"/>
          <w:numId w:val="1"/>
        </w:num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Напишите название наиболее развитого славянского племени, расселившегося у Днепра.</w:t>
      </w:r>
    </w:p>
    <w:p w:rsidR="00DF1344" w:rsidRPr="00DF1344" w:rsidRDefault="00DF1344" w:rsidP="00DF1344">
      <w:pPr>
        <w:pStyle w:val="a6"/>
        <w:shd w:val="clear" w:color="auto" w:fill="FFFFFF"/>
        <w:spacing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:К</w:t>
      </w:r>
      <w:proofErr w:type="gramEnd"/>
      <w:r>
        <w:rPr>
          <w:rFonts w:ascii="Arial" w:eastAsia="Times New Roman" w:hAnsi="Arial" w:cs="Arial"/>
          <w:color w:val="000000"/>
          <w:sz w:val="21"/>
          <w:szCs w:val="21"/>
          <w:lang w:eastAsia="ru-RU"/>
        </w:rPr>
        <w:t>иев</w:t>
      </w:r>
      <w:proofErr w:type="spellEnd"/>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3.Напишите название крупного Древнерусского города на северо-западе, где впоследствии сложилась республиканская форма правления.</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 Новгород</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2.Прочтите отрывок из документа и ответьте на 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«И послушал их князь</w:t>
      </w:r>
      <w:proofErr w:type="gramStart"/>
      <w:r w:rsidRPr="00DF1344">
        <w:rPr>
          <w:rFonts w:ascii="Arial" w:eastAsia="Times New Roman" w:hAnsi="Arial" w:cs="Arial"/>
          <w:color w:val="000000"/>
          <w:sz w:val="21"/>
          <w:szCs w:val="21"/>
          <w:lang w:eastAsia="ru-RU"/>
        </w:rPr>
        <w:t xml:space="preserve">.., </w:t>
      </w:r>
      <w:proofErr w:type="gramEnd"/>
      <w:r w:rsidRPr="00DF1344">
        <w:rPr>
          <w:rFonts w:ascii="Arial" w:eastAsia="Times New Roman" w:hAnsi="Arial" w:cs="Arial"/>
          <w:color w:val="000000"/>
          <w:sz w:val="21"/>
          <w:szCs w:val="21"/>
          <w:lang w:eastAsia="ru-RU"/>
        </w:rPr>
        <w:t xml:space="preserve">пошел к древлянам за данью. Древляне же, услышав, что … идет опять, так подумали со своим князем </w:t>
      </w:r>
      <w:proofErr w:type="gramStart"/>
      <w:r w:rsidRPr="00DF1344">
        <w:rPr>
          <w:rFonts w:ascii="Arial" w:eastAsia="Times New Roman" w:hAnsi="Arial" w:cs="Arial"/>
          <w:color w:val="000000"/>
          <w:sz w:val="21"/>
          <w:szCs w:val="21"/>
          <w:lang w:eastAsia="ru-RU"/>
        </w:rPr>
        <w:t>Малом</w:t>
      </w:r>
      <w:proofErr w:type="gramEnd"/>
      <w:r w:rsidRPr="00DF1344">
        <w:rPr>
          <w:rFonts w:ascii="Arial" w:eastAsia="Times New Roman" w:hAnsi="Arial" w:cs="Arial"/>
          <w:color w:val="000000"/>
          <w:sz w:val="21"/>
          <w:szCs w:val="21"/>
          <w:lang w:eastAsia="ru-RU"/>
        </w:rPr>
        <w:t>:  «Если повадится волк к овцам ходить, то унесет все стадо».</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документу:</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1.Назовите имя древнерусского князя, о котором говорится в отрывке.</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:И</w:t>
      </w:r>
      <w:proofErr w:type="gramEnd"/>
      <w:r>
        <w:rPr>
          <w:rFonts w:ascii="Arial" w:eastAsia="Times New Roman" w:hAnsi="Arial" w:cs="Arial"/>
          <w:color w:val="000000"/>
          <w:sz w:val="21"/>
          <w:szCs w:val="21"/>
          <w:lang w:eastAsia="ru-RU"/>
        </w:rPr>
        <w:t>горь</w:t>
      </w:r>
      <w:proofErr w:type="spellEnd"/>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2.Какова была дальнейшая судьба этого князя после описанных в документе событий?</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Ответ: </w:t>
      </w:r>
      <w:proofErr w:type="spellStart"/>
      <w:r>
        <w:rPr>
          <w:rFonts w:ascii="Arial" w:eastAsia="Times New Roman" w:hAnsi="Arial" w:cs="Arial"/>
          <w:color w:val="000000"/>
          <w:sz w:val="21"/>
          <w:szCs w:val="21"/>
          <w:lang w:eastAsia="ru-RU"/>
        </w:rPr>
        <w:t>древляни</w:t>
      </w:r>
      <w:proofErr w:type="spellEnd"/>
      <w:r>
        <w:rPr>
          <w:rFonts w:ascii="Arial" w:eastAsia="Times New Roman" w:hAnsi="Arial" w:cs="Arial"/>
          <w:color w:val="000000"/>
          <w:sz w:val="21"/>
          <w:szCs w:val="21"/>
          <w:lang w:eastAsia="ru-RU"/>
        </w:rPr>
        <w:t xml:space="preserve"> убили князя Игоря.</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3.Охарактеризуйте понятие «полюдье».</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:с</w:t>
      </w:r>
      <w:proofErr w:type="gramEnd"/>
      <w:r>
        <w:rPr>
          <w:rFonts w:ascii="Arial" w:eastAsia="Times New Roman" w:hAnsi="Arial" w:cs="Arial"/>
          <w:color w:val="000000"/>
          <w:sz w:val="21"/>
          <w:szCs w:val="21"/>
          <w:lang w:eastAsia="ru-RU"/>
        </w:rPr>
        <w:t>бор</w:t>
      </w:r>
      <w:proofErr w:type="spellEnd"/>
      <w:r>
        <w:rPr>
          <w:rFonts w:ascii="Arial" w:eastAsia="Times New Roman" w:hAnsi="Arial" w:cs="Arial"/>
          <w:color w:val="000000"/>
          <w:sz w:val="21"/>
          <w:szCs w:val="21"/>
          <w:lang w:eastAsia="ru-RU"/>
        </w:rPr>
        <w:t xml:space="preserve"> дани.</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3.Прочтите отрывок из труда русского историка </w:t>
      </w:r>
      <w:proofErr w:type="spellStart"/>
      <w:proofErr w:type="gramStart"/>
      <w:r w:rsidRPr="00DF1344">
        <w:rPr>
          <w:rFonts w:ascii="Arial" w:eastAsia="Times New Roman" w:hAnsi="Arial" w:cs="Arial"/>
          <w:color w:val="000000"/>
          <w:sz w:val="21"/>
          <w:szCs w:val="21"/>
          <w:lang w:eastAsia="ru-RU"/>
        </w:rPr>
        <w:t>XIX</w:t>
      </w:r>
      <w:proofErr w:type="gramEnd"/>
      <w:r w:rsidRPr="00DF1344">
        <w:rPr>
          <w:rFonts w:ascii="Arial" w:eastAsia="Times New Roman" w:hAnsi="Arial" w:cs="Arial"/>
          <w:color w:val="000000"/>
          <w:sz w:val="21"/>
          <w:szCs w:val="21"/>
          <w:lang w:eastAsia="ru-RU"/>
        </w:rPr>
        <w:t>века</w:t>
      </w:r>
      <w:proofErr w:type="spellEnd"/>
      <w:r w:rsidRPr="00DF1344">
        <w:rPr>
          <w:rFonts w:ascii="Arial" w:eastAsia="Times New Roman" w:hAnsi="Arial" w:cs="Arial"/>
          <w:color w:val="000000"/>
          <w:sz w:val="21"/>
          <w:szCs w:val="21"/>
          <w:lang w:eastAsia="ru-RU"/>
        </w:rPr>
        <w:t xml:space="preserve"> С.М. Соловьева и ответьте на </w:t>
      </w:r>
      <w:r w:rsidRPr="00DF1344">
        <w:rPr>
          <w:rFonts w:ascii="Arial" w:eastAsia="Times New Roman" w:hAnsi="Arial" w:cs="Arial"/>
          <w:i/>
          <w:iCs/>
          <w:color w:val="000000"/>
          <w:sz w:val="21"/>
          <w:lang w:eastAsia="ru-RU"/>
        </w:rPr>
        <w:t>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i/>
          <w:iCs/>
          <w:color w:val="000000"/>
          <w:sz w:val="21"/>
          <w:lang w:eastAsia="ru-RU"/>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DF1344">
        <w:rPr>
          <w:rFonts w:ascii="Arial" w:eastAsia="Times New Roman" w:hAnsi="Arial" w:cs="Arial"/>
          <w:i/>
          <w:iCs/>
          <w:color w:val="000000"/>
          <w:sz w:val="21"/>
          <w:lang w:eastAsia="ru-RU"/>
        </w:rPr>
        <w:t>дорушить</w:t>
      </w:r>
      <w:proofErr w:type="spellEnd"/>
      <w:r w:rsidRPr="00DF1344">
        <w:rPr>
          <w:rFonts w:ascii="Arial" w:eastAsia="Times New Roman" w:hAnsi="Arial" w:cs="Arial"/>
          <w:i/>
          <w:iCs/>
          <w:color w:val="000000"/>
          <w:sz w:val="21"/>
          <w:lang w:eastAsia="ru-RU"/>
        </w:rPr>
        <w:t xml:space="preserve"> его. Отношения всех частей народонаселения </w:t>
      </w:r>
      <w:proofErr w:type="gramStart"/>
      <w:r w:rsidRPr="00DF1344">
        <w:rPr>
          <w:rFonts w:ascii="Arial" w:eastAsia="Times New Roman" w:hAnsi="Arial" w:cs="Arial"/>
          <w:i/>
          <w:iCs/>
          <w:color w:val="000000"/>
          <w:sz w:val="21"/>
          <w:lang w:eastAsia="ru-RU"/>
        </w:rPr>
        <w:t>ко</w:t>
      </w:r>
      <w:proofErr w:type="gramEnd"/>
      <w:r w:rsidRPr="00DF1344">
        <w:rPr>
          <w:rFonts w:ascii="Arial" w:eastAsia="Times New Roman" w:hAnsi="Arial" w:cs="Arial"/>
          <w:i/>
          <w:iCs/>
          <w:color w:val="000000"/>
          <w:sz w:val="21"/>
          <w:lang w:eastAsia="ru-RU"/>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w:t>
      </w:r>
      <w:r w:rsidRPr="00DF1344">
        <w:rPr>
          <w:rFonts w:ascii="Arial" w:eastAsia="Times New Roman" w:hAnsi="Arial" w:cs="Arial"/>
          <w:i/>
          <w:iCs/>
          <w:color w:val="000000"/>
          <w:sz w:val="21"/>
          <w:lang w:eastAsia="ru-RU"/>
        </w:rPr>
        <w:lastRenderedPageBreak/>
        <w:t>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отрывку:</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1.Укажите годы правления великого князя Ивана III.</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Ответ:1462-1505</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2.Какое событие считается окончанием ордынского господства на Руси?</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:С</w:t>
      </w:r>
      <w:proofErr w:type="gramEnd"/>
      <w:r>
        <w:rPr>
          <w:rFonts w:ascii="Arial" w:eastAsia="Times New Roman" w:hAnsi="Arial" w:cs="Arial"/>
          <w:color w:val="000000"/>
          <w:sz w:val="21"/>
          <w:szCs w:val="21"/>
          <w:lang w:eastAsia="ru-RU"/>
        </w:rPr>
        <w:t>тояние</w:t>
      </w:r>
      <w:proofErr w:type="spellEnd"/>
      <w:r>
        <w:rPr>
          <w:rFonts w:ascii="Arial" w:eastAsia="Times New Roman" w:hAnsi="Arial" w:cs="Arial"/>
          <w:color w:val="000000"/>
          <w:sz w:val="21"/>
          <w:szCs w:val="21"/>
          <w:lang w:eastAsia="ru-RU"/>
        </w:rPr>
        <w:t xml:space="preserve"> на Угре</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3.Какой свод законов появился в годы правления Ивана III? Укажите год его появления.</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Ответ </w:t>
      </w:r>
      <w:proofErr w:type="gramStart"/>
      <w:r>
        <w:rPr>
          <w:rFonts w:ascii="Arial" w:eastAsia="Times New Roman" w:hAnsi="Arial" w:cs="Arial"/>
          <w:color w:val="000000"/>
          <w:sz w:val="21"/>
          <w:szCs w:val="21"/>
          <w:lang w:eastAsia="ru-RU"/>
        </w:rPr>
        <w:t>:с</w:t>
      </w:r>
      <w:proofErr w:type="gramEnd"/>
      <w:r>
        <w:rPr>
          <w:rFonts w:ascii="Arial" w:eastAsia="Times New Roman" w:hAnsi="Arial" w:cs="Arial"/>
          <w:color w:val="000000"/>
          <w:sz w:val="21"/>
          <w:szCs w:val="21"/>
          <w:lang w:eastAsia="ru-RU"/>
        </w:rPr>
        <w:t>удебник Ивана3 1497 года</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4.Прочтите отрывок из труда русского историка </w:t>
      </w:r>
      <w:proofErr w:type="spellStart"/>
      <w:proofErr w:type="gramStart"/>
      <w:r w:rsidRPr="00DF1344">
        <w:rPr>
          <w:rFonts w:ascii="Arial" w:eastAsia="Times New Roman" w:hAnsi="Arial" w:cs="Arial"/>
          <w:color w:val="000000"/>
          <w:sz w:val="21"/>
          <w:szCs w:val="21"/>
          <w:lang w:eastAsia="ru-RU"/>
        </w:rPr>
        <w:t>XIX</w:t>
      </w:r>
      <w:proofErr w:type="gramEnd"/>
      <w:r w:rsidRPr="00DF1344">
        <w:rPr>
          <w:rFonts w:ascii="Arial" w:eastAsia="Times New Roman" w:hAnsi="Arial" w:cs="Arial"/>
          <w:color w:val="000000"/>
          <w:sz w:val="21"/>
          <w:szCs w:val="21"/>
          <w:lang w:eastAsia="ru-RU"/>
        </w:rPr>
        <w:t>века</w:t>
      </w:r>
      <w:proofErr w:type="spellEnd"/>
      <w:r w:rsidRPr="00DF1344">
        <w:rPr>
          <w:rFonts w:ascii="Arial" w:eastAsia="Times New Roman" w:hAnsi="Arial" w:cs="Arial"/>
          <w:color w:val="000000"/>
          <w:sz w:val="21"/>
          <w:szCs w:val="21"/>
          <w:lang w:eastAsia="ru-RU"/>
        </w:rPr>
        <w:t xml:space="preserve"> Н.К. Бестужева-Рюмина и ответьте на </w:t>
      </w:r>
      <w:r w:rsidRPr="00DF1344">
        <w:rPr>
          <w:rFonts w:ascii="Arial" w:eastAsia="Times New Roman" w:hAnsi="Arial" w:cs="Arial"/>
          <w:i/>
          <w:iCs/>
          <w:color w:val="000000"/>
          <w:sz w:val="21"/>
          <w:lang w:eastAsia="ru-RU"/>
        </w:rPr>
        <w:t>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отрывку:</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1.</w:t>
      </w:r>
      <w:proofErr w:type="gramStart"/>
      <w:r w:rsidRPr="00DF1344">
        <w:rPr>
          <w:rFonts w:ascii="Arial" w:eastAsia="Times New Roman" w:hAnsi="Arial" w:cs="Arial"/>
          <w:color w:val="000000"/>
          <w:sz w:val="21"/>
          <w:szCs w:val="21"/>
          <w:lang w:eastAsia="ru-RU"/>
        </w:rPr>
        <w:t>События</w:t>
      </w:r>
      <w:proofErr w:type="gramEnd"/>
      <w:r w:rsidRPr="00DF1344">
        <w:rPr>
          <w:rFonts w:ascii="Arial" w:eastAsia="Times New Roman" w:hAnsi="Arial" w:cs="Arial"/>
          <w:color w:val="000000"/>
          <w:sz w:val="21"/>
          <w:szCs w:val="21"/>
          <w:lang w:eastAsia="ru-RU"/>
        </w:rPr>
        <w:t xml:space="preserve"> какого столетия описаны в отрывке?</w:t>
      </w:r>
      <w:r w:rsidR="00302D23">
        <w:rPr>
          <w:rFonts w:ascii="Arial" w:eastAsia="Times New Roman" w:hAnsi="Arial" w:cs="Arial"/>
          <w:color w:val="000000"/>
          <w:sz w:val="21"/>
          <w:szCs w:val="21"/>
          <w:lang w:eastAsia="ru-RU"/>
        </w:rPr>
        <w:br/>
        <w:t>Ответ</w:t>
      </w:r>
      <w:proofErr w:type="gramStart"/>
      <w:r w:rsidR="00302D23">
        <w:rPr>
          <w:rFonts w:ascii="Arial" w:eastAsia="Times New Roman" w:hAnsi="Arial" w:cs="Arial"/>
          <w:color w:val="000000"/>
          <w:sz w:val="21"/>
          <w:szCs w:val="21"/>
          <w:lang w:eastAsia="ru-RU"/>
        </w:rPr>
        <w:t xml:space="preserve"> :</w:t>
      </w:r>
      <w:proofErr w:type="gramEnd"/>
      <w:r w:rsidR="00302D23">
        <w:rPr>
          <w:rFonts w:ascii="Arial" w:eastAsia="Times New Roman" w:hAnsi="Arial" w:cs="Arial"/>
          <w:color w:val="000000"/>
          <w:sz w:val="21"/>
          <w:szCs w:val="21"/>
          <w:lang w:eastAsia="ru-RU"/>
        </w:rPr>
        <w:t xml:space="preserve"> 16 век</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2.Кто являлся правителем России в тот период?</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 xml:space="preserve"> Иван Грозный </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w:t>
      </w:r>
      <w:proofErr w:type="gramStart"/>
      <w:r w:rsidRPr="00DF1344">
        <w:rPr>
          <w:rFonts w:ascii="Arial" w:eastAsia="Times New Roman" w:hAnsi="Arial" w:cs="Arial"/>
          <w:color w:val="000000"/>
          <w:sz w:val="21"/>
          <w:szCs w:val="21"/>
          <w:lang w:eastAsia="ru-RU"/>
        </w:rPr>
        <w:t>Укажите годы Ливонской войны и как она завершилась</w:t>
      </w:r>
      <w:proofErr w:type="gramEnd"/>
      <w:r w:rsidRPr="00DF1344">
        <w:rPr>
          <w:rFonts w:ascii="Arial" w:eastAsia="Times New Roman" w:hAnsi="Arial" w:cs="Arial"/>
          <w:color w:val="000000"/>
          <w:sz w:val="21"/>
          <w:szCs w:val="21"/>
          <w:lang w:eastAsia="ru-RU"/>
        </w:rPr>
        <w:t xml:space="preserve"> для России?</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1558-1583 гг.</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5.Прочтите отрывок из документа и ответьте на 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w:t>
      </w:r>
      <w:proofErr w:type="gramStart"/>
      <w:r w:rsidRPr="00DF1344">
        <w:rPr>
          <w:rFonts w:ascii="Arial" w:eastAsia="Times New Roman" w:hAnsi="Arial" w:cs="Arial"/>
          <w:color w:val="000000"/>
          <w:sz w:val="21"/>
          <w:szCs w:val="21"/>
          <w:lang w:eastAsia="ru-RU"/>
        </w:rPr>
        <w:t>независимую</w:t>
      </w:r>
      <w:proofErr w:type="gramEnd"/>
      <w:r w:rsidRPr="00DF1344">
        <w:rPr>
          <w:rFonts w:ascii="Arial" w:eastAsia="Times New Roman" w:hAnsi="Arial" w:cs="Arial"/>
          <w:color w:val="000000"/>
          <w:sz w:val="21"/>
          <w:szCs w:val="21"/>
          <w:lang w:eastAsia="ru-RU"/>
        </w:rPr>
        <w:t>…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документу:</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lastRenderedPageBreak/>
        <w:t>1.В каком столетии происходили описанные в документе события?</w:t>
      </w:r>
      <w:r w:rsidR="00302D23">
        <w:rPr>
          <w:rFonts w:ascii="Arial" w:eastAsia="Times New Roman" w:hAnsi="Arial" w:cs="Arial"/>
          <w:color w:val="000000"/>
          <w:sz w:val="21"/>
          <w:szCs w:val="21"/>
          <w:lang w:eastAsia="ru-RU"/>
        </w:rPr>
        <w:br/>
        <w:t xml:space="preserve">Ответ: 18 столетие </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2.Кто являлся правителем (правительницей) России в тот период?</w:t>
      </w:r>
    </w:p>
    <w:p w:rsidR="00302D23" w:rsidRPr="00DF1344" w:rsidRDefault="00302D23"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 xml:space="preserve"> Екатерина 2</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3.Объясните, почему для России в тот период был важен выход к Чёрному морю и присоединение Крыма?</w:t>
      </w:r>
      <w:r w:rsidR="00302D23">
        <w:rPr>
          <w:rFonts w:ascii="Arial" w:eastAsia="Times New Roman" w:hAnsi="Arial" w:cs="Arial"/>
          <w:color w:val="000000"/>
          <w:sz w:val="21"/>
          <w:szCs w:val="21"/>
          <w:lang w:eastAsia="ru-RU"/>
        </w:rPr>
        <w:br/>
        <w:t>Ответ: для торговли</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6.Посмотрите на фото памятника и ответьте на вопросы:</w:t>
      </w:r>
    </w:p>
    <w:p w:rsidR="00DF1344" w:rsidRPr="00DF1344" w:rsidRDefault="00DF1344" w:rsidP="00DF1344">
      <w:pPr>
        <w:shd w:val="clear" w:color="auto" w:fill="FFFFFF"/>
        <w:spacing w:after="0" w:line="240" w:lineRule="auto"/>
        <w:rPr>
          <w:rFonts w:ascii="Arial" w:eastAsia="Times New Roman" w:hAnsi="Arial" w:cs="Arial"/>
          <w:color w:val="000000"/>
          <w:sz w:val="21"/>
          <w:szCs w:val="21"/>
          <w:lang w:eastAsia="ru-RU"/>
        </w:rPr>
      </w:pPr>
      <w:hyperlink r:id="rId6" w:history="1">
        <w:r w:rsidRPr="00DF1344">
          <w:rPr>
            <w:rFonts w:ascii="Arial" w:eastAsia="Times New Roman" w:hAnsi="Arial" w:cs="Arial"/>
            <w:color w:val="0099FF"/>
            <w:sz w:val="21"/>
            <w:u w:val="single"/>
            <w:lang w:eastAsia="ru-RU"/>
          </w:rPr>
          <w:t>https://avatars.mds.yandex.net/get-pdb/25978/53b42253-c20e-4dbf-b60e-a980e51816ae/s1200</w:t>
        </w:r>
      </w:hyperlink>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иллюстрации:</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1.Кто из скульпторов является автором </w:t>
      </w:r>
      <w:proofErr w:type="gramStart"/>
      <w:r w:rsidRPr="00DF1344">
        <w:rPr>
          <w:rFonts w:ascii="Arial" w:eastAsia="Times New Roman" w:hAnsi="Arial" w:cs="Arial"/>
          <w:color w:val="000000"/>
          <w:sz w:val="21"/>
          <w:szCs w:val="21"/>
          <w:lang w:eastAsia="ru-RU"/>
        </w:rPr>
        <w:t>памятника</w:t>
      </w:r>
      <w:proofErr w:type="gramEnd"/>
      <w:r w:rsidRPr="00DF1344">
        <w:rPr>
          <w:rFonts w:ascii="Arial" w:eastAsia="Times New Roman" w:hAnsi="Arial" w:cs="Arial"/>
          <w:color w:val="000000"/>
          <w:sz w:val="21"/>
          <w:szCs w:val="21"/>
          <w:lang w:eastAsia="ru-RU"/>
        </w:rPr>
        <w:t xml:space="preserve"> и в </w:t>
      </w:r>
      <w:proofErr w:type="gramStart"/>
      <w:r w:rsidRPr="00DF1344">
        <w:rPr>
          <w:rFonts w:ascii="Arial" w:eastAsia="Times New Roman" w:hAnsi="Arial" w:cs="Arial"/>
          <w:color w:val="000000"/>
          <w:sz w:val="21"/>
          <w:szCs w:val="21"/>
          <w:lang w:eastAsia="ru-RU"/>
        </w:rPr>
        <w:t>каком</w:t>
      </w:r>
      <w:proofErr w:type="gramEnd"/>
      <w:r w:rsidRPr="00DF1344">
        <w:rPr>
          <w:rFonts w:ascii="Arial" w:eastAsia="Times New Roman" w:hAnsi="Arial" w:cs="Arial"/>
          <w:color w:val="000000"/>
          <w:sz w:val="21"/>
          <w:szCs w:val="21"/>
          <w:lang w:eastAsia="ru-RU"/>
        </w:rPr>
        <w:t xml:space="preserve"> городе он находится? Каким героям посвящён памятник?</w:t>
      </w:r>
      <w:r w:rsidR="00302D23">
        <w:rPr>
          <w:rFonts w:ascii="Arial" w:eastAsia="Times New Roman" w:hAnsi="Arial" w:cs="Arial"/>
          <w:color w:val="000000"/>
          <w:sz w:val="21"/>
          <w:szCs w:val="21"/>
          <w:lang w:eastAsia="ru-RU"/>
        </w:rPr>
        <w:br/>
        <w:t xml:space="preserve">Ответ: </w:t>
      </w:r>
      <w:r w:rsidR="000422DB">
        <w:rPr>
          <w:rFonts w:ascii="Arial" w:eastAsia="Times New Roman" w:hAnsi="Arial" w:cs="Arial"/>
          <w:color w:val="000000"/>
          <w:sz w:val="21"/>
          <w:szCs w:val="21"/>
          <w:lang w:eastAsia="ru-RU"/>
        </w:rPr>
        <w:t>Минину и Пожарскому</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2.Какой современный праздник является отголоском тех событий, в которых принимали участие герои памятника?</w:t>
      </w:r>
    </w:p>
    <w:p w:rsidR="000422DB" w:rsidRPr="00DF1344" w:rsidRDefault="000422DB"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 xml:space="preserve"> день единства </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3.Объясните, почему герои памятника облачены в античные тоги?</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7.Прочтите отрывок из документа и ответьте на 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  «Но то была воля, без всякого сомнения, хотя и не немедленная. Крестьяне оставались крепостными еще два </w:t>
      </w:r>
      <w:proofErr w:type="gramStart"/>
      <w:r w:rsidRPr="00DF1344">
        <w:rPr>
          <w:rFonts w:ascii="Arial" w:eastAsia="Times New Roman" w:hAnsi="Arial" w:cs="Arial"/>
          <w:color w:val="000000"/>
          <w:sz w:val="21"/>
          <w:szCs w:val="21"/>
          <w:lang w:eastAsia="ru-RU"/>
        </w:rPr>
        <w:t>года</w:t>
      </w:r>
      <w:proofErr w:type="gramEnd"/>
      <w:r w:rsidRPr="00DF1344">
        <w:rPr>
          <w:rFonts w:ascii="Arial" w:eastAsia="Times New Roman" w:hAnsi="Arial" w:cs="Arial"/>
          <w:color w:val="000000"/>
          <w:sz w:val="21"/>
          <w:szCs w:val="21"/>
          <w:lang w:eastAsia="ru-RU"/>
        </w:rPr>
        <w:t>…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документу:</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1.О каком событии говорится в документе? Укажите год события. Кто в ту эпоху являлся правителем России?</w:t>
      </w:r>
    </w:p>
    <w:p w:rsidR="000422DB" w:rsidRPr="00DF1344" w:rsidRDefault="000422DB"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 отмена крепостного права</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2.Назовите основные условия получения крестьянами свободы.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3.Охарактеризуйте основные последствия реформы в социально-экономическом и политическом развитии страны. Назовите не менее четырёх последствий.</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lastRenderedPageBreak/>
        <w:t>8.Прочтите отрывок из воспоминаний выдающегося советского полководца Г.К. Жукова и ответьте на вопросы:</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DF1344" w:rsidRP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Задания по документу:</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 xml:space="preserve">1.О </w:t>
      </w:r>
      <w:proofErr w:type="gramStart"/>
      <w:r w:rsidRPr="00DF1344">
        <w:rPr>
          <w:rFonts w:ascii="Arial" w:eastAsia="Times New Roman" w:hAnsi="Arial" w:cs="Arial"/>
          <w:color w:val="000000"/>
          <w:sz w:val="21"/>
          <w:szCs w:val="21"/>
          <w:lang w:eastAsia="ru-RU"/>
        </w:rPr>
        <w:t>событиях</w:t>
      </w:r>
      <w:proofErr w:type="gramEnd"/>
      <w:r w:rsidRPr="00DF1344">
        <w:rPr>
          <w:rFonts w:ascii="Arial" w:eastAsia="Times New Roman" w:hAnsi="Arial" w:cs="Arial"/>
          <w:color w:val="000000"/>
          <w:sz w:val="21"/>
          <w:szCs w:val="21"/>
          <w:lang w:eastAsia="ru-RU"/>
        </w:rPr>
        <w:t xml:space="preserve"> какого года Великой Отечественной войны сообщается в отрывке?</w:t>
      </w:r>
    </w:p>
    <w:p w:rsidR="000422DB" w:rsidRPr="00DF1344" w:rsidRDefault="000422DB"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Ответ: Москова</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2.Какие меры, по мнению Г.К. Жукова, необходимо было предпринять для обороны Москвы?</w:t>
      </w:r>
    </w:p>
    <w:p w:rsidR="000422DB" w:rsidRPr="00DF1344" w:rsidRDefault="000422DB"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Ответ: укрепить </w:t>
      </w:r>
      <w:proofErr w:type="spellStart"/>
      <w:r>
        <w:rPr>
          <w:rFonts w:ascii="Arial" w:eastAsia="Times New Roman" w:hAnsi="Arial" w:cs="Arial"/>
          <w:color w:val="000000"/>
          <w:sz w:val="21"/>
          <w:szCs w:val="21"/>
          <w:lang w:eastAsia="ru-RU"/>
        </w:rPr>
        <w:t>уязвивимые</w:t>
      </w:r>
      <w:proofErr w:type="spellEnd"/>
      <w:r>
        <w:rPr>
          <w:rFonts w:ascii="Arial" w:eastAsia="Times New Roman" w:hAnsi="Arial" w:cs="Arial"/>
          <w:color w:val="000000"/>
          <w:sz w:val="21"/>
          <w:szCs w:val="21"/>
          <w:lang w:eastAsia="ru-RU"/>
        </w:rPr>
        <w:t xml:space="preserve"> участки обороны</w:t>
      </w:r>
    </w:p>
    <w:p w:rsidR="00DF1344" w:rsidRDefault="00DF1344" w:rsidP="00DF1344">
      <w:pPr>
        <w:shd w:val="clear" w:color="auto" w:fill="FFFFFF"/>
        <w:spacing w:after="100" w:afterAutospacing="1" w:line="240" w:lineRule="auto"/>
        <w:rPr>
          <w:rFonts w:ascii="Arial" w:eastAsia="Times New Roman" w:hAnsi="Arial" w:cs="Arial"/>
          <w:color w:val="000000"/>
          <w:sz w:val="21"/>
          <w:szCs w:val="21"/>
          <w:lang w:eastAsia="ru-RU"/>
        </w:rPr>
      </w:pPr>
      <w:r w:rsidRPr="00DF1344">
        <w:rPr>
          <w:rFonts w:ascii="Arial" w:eastAsia="Times New Roman" w:hAnsi="Arial" w:cs="Arial"/>
          <w:color w:val="000000"/>
          <w:sz w:val="21"/>
          <w:szCs w:val="21"/>
          <w:lang w:eastAsia="ru-RU"/>
        </w:rPr>
        <w:t>3.Охарактеризуйте итоги битвы за Москву.</w:t>
      </w:r>
    </w:p>
    <w:p w:rsidR="000422DB" w:rsidRPr="00DF1344" w:rsidRDefault="000422DB" w:rsidP="00DF1344">
      <w:pPr>
        <w:shd w:val="clear" w:color="auto" w:fill="FFFFFF"/>
        <w:spacing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Ответ: </w:t>
      </w:r>
      <w:proofErr w:type="spellStart"/>
      <w:r>
        <w:rPr>
          <w:rFonts w:ascii="Arial" w:eastAsia="Times New Roman" w:hAnsi="Arial" w:cs="Arial"/>
          <w:color w:val="000000"/>
          <w:sz w:val="21"/>
          <w:szCs w:val="21"/>
          <w:lang w:eastAsia="ru-RU"/>
        </w:rPr>
        <w:t>отбросели</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немцов</w:t>
      </w:r>
      <w:proofErr w:type="spellEnd"/>
      <w:r>
        <w:rPr>
          <w:rFonts w:ascii="Arial" w:eastAsia="Times New Roman" w:hAnsi="Arial" w:cs="Arial"/>
          <w:color w:val="000000"/>
          <w:sz w:val="21"/>
          <w:szCs w:val="21"/>
          <w:lang w:eastAsia="ru-RU"/>
        </w:rPr>
        <w:t xml:space="preserve"> от Москвы</w:t>
      </w:r>
    </w:p>
    <w:p w:rsidR="00DF1344" w:rsidRPr="00DF1344" w:rsidRDefault="00DF1344" w:rsidP="00DF1344">
      <w:pPr>
        <w:shd w:val="clear" w:color="auto" w:fill="FFFFFF"/>
        <w:spacing w:after="0" w:line="240" w:lineRule="auto"/>
        <w:rPr>
          <w:rFonts w:ascii="Arial" w:eastAsia="Times New Roman" w:hAnsi="Arial" w:cs="Arial"/>
          <w:color w:val="000000"/>
          <w:sz w:val="21"/>
          <w:szCs w:val="21"/>
          <w:lang w:eastAsia="ru-RU"/>
        </w:rPr>
      </w:pPr>
    </w:p>
    <w:p w:rsidR="00DF1344" w:rsidRPr="00DF1344" w:rsidRDefault="00DF1344" w:rsidP="00DF1344">
      <w:pPr>
        <w:shd w:val="clear" w:color="auto" w:fill="FFFFFF"/>
        <w:spacing w:after="0" w:line="240" w:lineRule="auto"/>
        <w:jc w:val="right"/>
        <w:rPr>
          <w:rFonts w:ascii="Arial" w:eastAsia="Times New Roman" w:hAnsi="Arial" w:cs="Arial"/>
          <w:color w:val="009900"/>
          <w:sz w:val="21"/>
          <w:szCs w:val="21"/>
          <w:lang w:eastAsia="ru-RU"/>
        </w:rPr>
      </w:pPr>
      <w:r w:rsidRPr="00DF1344">
        <w:rPr>
          <w:rFonts w:ascii="Arial" w:eastAsia="Times New Roman" w:hAnsi="Arial" w:cs="Arial"/>
          <w:color w:val="009900"/>
          <w:sz w:val="21"/>
          <w:szCs w:val="21"/>
          <w:lang w:eastAsia="ru-RU"/>
        </w:rPr>
        <w:t>Задание:</w:t>
      </w:r>
    </w:p>
    <w:p w:rsidR="00977D46" w:rsidRDefault="00977D46"/>
    <w:sectPr w:rsidR="00977D46" w:rsidSect="00977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129F1"/>
    <w:multiLevelType w:val="hybridMultilevel"/>
    <w:tmpl w:val="588E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344"/>
    <w:rsid w:val="000422DB"/>
    <w:rsid w:val="00302D23"/>
    <w:rsid w:val="00977D46"/>
    <w:rsid w:val="00DF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1344"/>
    <w:rPr>
      <w:color w:val="0000FF"/>
      <w:u w:val="single"/>
    </w:rPr>
  </w:style>
  <w:style w:type="character" w:styleId="a5">
    <w:name w:val="Emphasis"/>
    <w:basedOn w:val="a0"/>
    <w:uiPriority w:val="20"/>
    <w:qFormat/>
    <w:rsid w:val="00DF1344"/>
    <w:rPr>
      <w:i/>
      <w:iCs/>
    </w:rPr>
  </w:style>
  <w:style w:type="paragraph" w:styleId="a6">
    <w:name w:val="List Paragraph"/>
    <w:basedOn w:val="a"/>
    <w:uiPriority w:val="34"/>
    <w:qFormat/>
    <w:rsid w:val="00DF1344"/>
    <w:pPr>
      <w:ind w:left="720"/>
      <w:contextualSpacing/>
    </w:pPr>
  </w:style>
</w:styles>
</file>

<file path=word/webSettings.xml><?xml version="1.0" encoding="utf-8"?>
<w:webSettings xmlns:r="http://schemas.openxmlformats.org/officeDocument/2006/relationships" xmlns:w="http://schemas.openxmlformats.org/wordprocessingml/2006/main">
  <w:divs>
    <w:div w:id="652754603">
      <w:bodyDiv w:val="1"/>
      <w:marLeft w:val="0"/>
      <w:marRight w:val="0"/>
      <w:marTop w:val="0"/>
      <w:marBottom w:val="0"/>
      <w:divBdr>
        <w:top w:val="none" w:sz="0" w:space="0" w:color="auto"/>
        <w:left w:val="none" w:sz="0" w:space="0" w:color="auto"/>
        <w:bottom w:val="none" w:sz="0" w:space="0" w:color="auto"/>
        <w:right w:val="none" w:sz="0" w:space="0" w:color="auto"/>
      </w:divBdr>
      <w:divsChild>
        <w:div w:id="452217674">
          <w:marLeft w:val="0"/>
          <w:marRight w:val="0"/>
          <w:marTop w:val="0"/>
          <w:marBottom w:val="0"/>
          <w:divBdr>
            <w:top w:val="single" w:sz="2" w:space="0" w:color="009900"/>
            <w:left w:val="single" w:sz="2" w:space="0" w:color="009900"/>
            <w:bottom w:val="single" w:sz="2" w:space="0" w:color="009900"/>
            <w:right w:val="single" w:sz="2" w:space="0" w:color="009900"/>
          </w:divBdr>
          <w:divsChild>
            <w:div w:id="1770391283">
              <w:marLeft w:val="0"/>
              <w:marRight w:val="0"/>
              <w:marTop w:val="0"/>
              <w:marBottom w:val="0"/>
              <w:divBdr>
                <w:top w:val="none" w:sz="0" w:space="0" w:color="auto"/>
                <w:left w:val="none" w:sz="0" w:space="0" w:color="auto"/>
                <w:bottom w:val="none" w:sz="0" w:space="0" w:color="auto"/>
                <w:right w:val="none" w:sz="0" w:space="0" w:color="auto"/>
              </w:divBdr>
            </w:div>
          </w:divsChild>
        </w:div>
        <w:div w:id="174806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atars.mds.yandex.net/get-pdb/25978/53b42253-c20e-4dbf-b60e-a980e51816ae/s1200" TargetMode="External"/><Relationship Id="rId5" Type="http://schemas.openxmlformats.org/officeDocument/2006/relationships/hyperlink" Target="https://xn--8-9sb6ajarn6b.xn--p1ai/dou/pluginfile.php/22664/mod_resource/content/1/%D0%94%D1%80%D0%B5%D0%B2%D0%BD%D0%B5%D1%80%D1%83%D1%81%D1%81%D0%BA%D0%B8%D0%B5%20%D1%82%D0%BE%D1%80%D0%B3%D0%BE%D0%B2%D1%8B%D0%B5%20%D0%BF%D1%83%D1%82%D0%B8.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3</cp:revision>
  <dcterms:created xsi:type="dcterms:W3CDTF">2020-01-25T15:22:00Z</dcterms:created>
  <dcterms:modified xsi:type="dcterms:W3CDTF">2020-01-25T15:48:00Z</dcterms:modified>
</cp:coreProperties>
</file>