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39" w:rsidRDefault="000D2739" w:rsidP="000D27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Деревни нашего района</w:t>
      </w:r>
    </w:p>
    <w:p w:rsidR="000D2739" w:rsidRDefault="000D2739" w:rsidP="000D27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Люди на территории нашего района жили с незапамятных времен, о чем свидетельствуют знаменитые на весь мир рисунки в пещере Шульган таш. Столетиями наши предки занимались в основном кочевым скотоводством, охотой и бортничеством, отмечая свои имущество и владения особым родовым знаком – тамгой. На местах их короткого или длительного проживания сохранились и другие знаки, например, надгробный камень 1147 года у деревни Магадеево. Кстати, 1147 год – дата первого летописного упоминания о Москве.</w:t>
      </w:r>
    </w:p>
    <w:p w:rsidR="000D2739" w:rsidRDefault="000D2739" w:rsidP="000D27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Официально статус деревень населенные пункты стали получать с конца XVIII века, когда под угрозой насильственной приписки башкир Оренбургской губернии к казачьему сословию последние стали постепенно переходить к оседлому образу жизни. Об этом свидетельствуют «Записки полковника Авдеева по истории Оренбургского казачьего войска», которые хранятся в Государственном архиве Оренбургской области.</w:t>
      </w:r>
    </w:p>
    <w:p w:rsidR="000D2739" w:rsidRDefault="000D2739" w:rsidP="000D27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Изучение архивных документов дает следующую картину получения населенными пунктами статуса деревень:</w:t>
      </w:r>
    </w:p>
    <w:p w:rsidR="000D2739" w:rsidRDefault="000D2739" w:rsidP="000D27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Рабочий поселок Агидель – середина ХХ века.</w:t>
      </w:r>
    </w:p>
    <w:p w:rsidR="000D2739" w:rsidRDefault="000D2739" w:rsidP="000D27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Акбулатово – 1816 год.</w:t>
      </w:r>
    </w:p>
    <w:p w:rsidR="000D2739" w:rsidRDefault="000D2739" w:rsidP="000D27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Аралбаево – середина XIX века.</w:t>
      </w:r>
    </w:p>
    <w:p w:rsidR="000D2739" w:rsidRDefault="000D2739" w:rsidP="000D27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Аскарово – конец XVIII века.</w:t>
      </w:r>
    </w:p>
    <w:p w:rsidR="000D2739" w:rsidRDefault="000D2739" w:rsidP="000D27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Байғазы – 1834 год.</w:t>
      </w:r>
    </w:p>
    <w:p w:rsidR="000D2739" w:rsidRDefault="000D2739" w:rsidP="000D27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Байназарово – до 1786 года.</w:t>
      </w:r>
    </w:p>
    <w:p w:rsidR="000D2739" w:rsidRDefault="000D2739" w:rsidP="000D27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Бикташево – 1796 год.</w:t>
      </w:r>
    </w:p>
    <w:p w:rsidR="000D2739" w:rsidRDefault="000D2739" w:rsidP="000D27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Бретяково – первая половина XIX века.</w:t>
      </w:r>
    </w:p>
    <w:p w:rsidR="000D2739" w:rsidRDefault="000D2739" w:rsidP="000D27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Малый Кипчак – 1920-е годы.</w:t>
      </w:r>
    </w:p>
    <w:p w:rsidR="000D2739" w:rsidRDefault="000D2739" w:rsidP="000D27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Гадельгареево – начало XIX века.</w:t>
      </w:r>
    </w:p>
    <w:p w:rsidR="000D2739" w:rsidRDefault="000D2739" w:rsidP="000D27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Галиакберово – 1850-1859 годы.</w:t>
      </w:r>
    </w:p>
    <w:p w:rsidR="000D2739" w:rsidRDefault="000D2739" w:rsidP="000D27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Исламбаево – 1850 год.</w:t>
      </w:r>
    </w:p>
    <w:p w:rsidR="000D2739" w:rsidRDefault="000D2739" w:rsidP="000D27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Старый Субхангул – середина XIX века.</w:t>
      </w:r>
    </w:p>
    <w:p w:rsidR="000D2739" w:rsidRDefault="000D2739" w:rsidP="000D27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 Старый Усман – до 1786 года.</w:t>
      </w:r>
    </w:p>
    <w:p w:rsidR="000D2739" w:rsidRDefault="000D2739" w:rsidP="000D27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15. Исянгазы – 1813 год.</w:t>
      </w:r>
    </w:p>
    <w:p w:rsidR="000D2739" w:rsidRDefault="000D2739" w:rsidP="000D27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16. Ишдавлетово – 1834 год.</w:t>
      </w:r>
    </w:p>
    <w:p w:rsidR="000D2739" w:rsidRDefault="000D2739" w:rsidP="000D27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17. Ярмухаметово – середина XIX века.</w:t>
      </w:r>
    </w:p>
    <w:p w:rsidR="000D2739" w:rsidRDefault="000D2739" w:rsidP="000D27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 Киекбаево – 1850 год.</w:t>
      </w:r>
    </w:p>
    <w:p w:rsidR="000D2739" w:rsidRDefault="000D2739" w:rsidP="000D27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19. Кильдигулово – первая половина XIX века.</w:t>
      </w:r>
    </w:p>
    <w:p w:rsidR="000D2739" w:rsidRDefault="000D2739" w:rsidP="000D27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20. Калгасау – вторая половина XIX века.</w:t>
      </w:r>
    </w:p>
    <w:p w:rsidR="000D2739" w:rsidRDefault="000D2739" w:rsidP="000D27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21. Кулганино – до 1816 года.</w:t>
      </w:r>
    </w:p>
    <w:p w:rsidR="000D2739" w:rsidRDefault="000D2739" w:rsidP="000D27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22. Кутаново – 1795-1816 годы.</w:t>
      </w:r>
    </w:p>
    <w:p w:rsidR="000D2739" w:rsidRDefault="000D2739" w:rsidP="000D27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23. Кургашлы – 1920-е годы.</w:t>
      </w:r>
    </w:p>
    <w:p w:rsidR="000D2739" w:rsidRDefault="000D2739" w:rsidP="000D27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24. Монасипово – 1816 год.</w:t>
      </w:r>
    </w:p>
    <w:p w:rsidR="000D2739" w:rsidRDefault="000D2739" w:rsidP="000D27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25. Мурадымово – 1843-1847 годы.</w:t>
      </w:r>
    </w:p>
    <w:p w:rsidR="000D2739" w:rsidRDefault="000D2739" w:rsidP="000D27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26. Мусятово – 1816 год.</w:t>
      </w:r>
    </w:p>
    <w:p w:rsidR="000D2739" w:rsidRDefault="000D2739" w:rsidP="000D27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27. Миндигулово – 1812 год.</w:t>
      </w:r>
    </w:p>
    <w:p w:rsidR="000D2739" w:rsidRDefault="000D2739" w:rsidP="000D27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28. Максютово – до 1795 года.</w:t>
      </w:r>
    </w:p>
    <w:p w:rsidR="000D2739" w:rsidRDefault="000D2739" w:rsidP="000D27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29. Магадеево – до 1795 года.</w:t>
      </w:r>
    </w:p>
    <w:p w:rsidR="000D2739" w:rsidRDefault="000D2739" w:rsidP="000D27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30. Нәбиево – 1843-1847 годы.</w:t>
      </w:r>
    </w:p>
    <w:p w:rsidR="000D2739" w:rsidRDefault="000D2739" w:rsidP="000D27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31. Большой Кебес – середина ХIХ века.</w:t>
      </w:r>
    </w:p>
    <w:p w:rsidR="000D2739" w:rsidRDefault="000D2739" w:rsidP="000D27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32. Тимерово – 1786-1790 годы.</w:t>
      </w:r>
    </w:p>
    <w:p w:rsidR="000D2739" w:rsidRDefault="000D2739" w:rsidP="000D27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33. Нижний Нугуш – середина ХIХ века.</w:t>
      </w:r>
    </w:p>
    <w:p w:rsidR="000D2739" w:rsidRDefault="000D2739" w:rsidP="000D27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34. Верхний Нугуш – середина ХIХ века.</w:t>
      </w:r>
    </w:p>
    <w:p w:rsidR="000D2739" w:rsidRDefault="000D2739" w:rsidP="000D27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35. Саргая – 1920-е годы.</w:t>
      </w:r>
    </w:p>
    <w:p w:rsidR="000D2739" w:rsidRDefault="000D2739" w:rsidP="000D27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36. Иргизлы – 1756 год.</w:t>
      </w:r>
    </w:p>
    <w:p w:rsidR="000D2739" w:rsidRDefault="000D2739" w:rsidP="000D27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37. Абдульмамбетово – 1795 год.</w:t>
      </w:r>
    </w:p>
    <w:p w:rsidR="000D2739" w:rsidRDefault="000D2739" w:rsidP="000D27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38. Рабочий поселок Асебар – середина ХХ века.</w:t>
      </w:r>
    </w:p>
    <w:p w:rsidR="000D2739" w:rsidRDefault="000D2739" w:rsidP="000D27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39. Атиково – 1786 год.</w:t>
      </w:r>
    </w:p>
    <w:p w:rsidR="000D2739" w:rsidRDefault="000D2739" w:rsidP="000D27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40. Якшигулово – 1812 год.</w:t>
      </w:r>
    </w:p>
    <w:p w:rsidR="000D2739" w:rsidRDefault="000D2739" w:rsidP="000D27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41. Янсары – 1795-1811 годы.</w:t>
      </w:r>
    </w:p>
    <w:p w:rsidR="000D2739" w:rsidRDefault="000D2739" w:rsidP="000D27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42. Новый Мунасип – середина XIX века.</w:t>
      </w:r>
    </w:p>
    <w:p w:rsidR="000D2739" w:rsidRDefault="000D2739" w:rsidP="000D27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43. Новый Мусят – 40-е годы XIX века.</w:t>
      </w:r>
    </w:p>
    <w:p w:rsidR="000D2739" w:rsidRDefault="000D2739" w:rsidP="000D27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44. Новый Усман – 1814 год.</w:t>
      </w:r>
    </w:p>
    <w:p w:rsidR="000D2739" w:rsidRDefault="000D2739" w:rsidP="000D27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45. Яумбаево – конец XVIII века.</w:t>
      </w:r>
    </w:p>
    <w:p w:rsidR="000D2739" w:rsidRDefault="000D2739" w:rsidP="000D27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Большинство деревень издавна имеют по нескольку названий: одну – две</w:t>
      </w:r>
    </w:p>
    <w:p w:rsidR="000D2739" w:rsidRDefault="000D2739" w:rsidP="000D27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народных и одно официальное. Например, Аратау – Имес – Мурадымово, Берлек – Япония – Новый Мусят, Кипчак – Абдульмамбетово и т.д.</w:t>
      </w:r>
    </w:p>
    <w:p w:rsidR="000D2739" w:rsidRDefault="000D2739" w:rsidP="000D27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сегдняшний день многих из перечисленных деревень мы не увидим на карте района. Нужда и голод, которые часто посещали наши края в разные годы, объявление малых деревень “бесперспективными” сделали свое черное дело: исчезало население, исчезали некогда цветущие деревни...</w:t>
      </w:r>
    </w:p>
    <w:p w:rsidR="000D2739" w:rsidRDefault="000D2739" w:rsidP="000D27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последние годы люди покидают свои родные края в поисках работы: молодежь уезжает в города или переселяется в районный центр. Очередная “оптимизация” привела к массовому закрытию школ и фельдшерских пунктов в деревнях.</w:t>
      </w:r>
    </w:p>
    <w:p w:rsidR="000D2739" w:rsidRDefault="000D2739" w:rsidP="000D273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Правда, имеется единичный случай возрождения исчезнувшей деревни Ишдавлетово рядом с районным центром. Большие надежды по сохранению бурзянских деревень возлагаются на развитие туризма в районе.</w:t>
      </w:r>
    </w:p>
    <w:p w:rsidR="00D732C7" w:rsidRDefault="00D732C7"/>
    <w:sectPr w:rsidR="00D732C7" w:rsidSect="00D73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2739"/>
    <w:rsid w:val="000D2739"/>
    <w:rsid w:val="00D7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2856</Characters>
  <Application>Microsoft Office Word</Application>
  <DocSecurity>0</DocSecurity>
  <Lines>23</Lines>
  <Paragraphs>6</Paragraphs>
  <ScaleCrop>false</ScaleCrop>
  <Company>CtrlSoft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 2</dc:creator>
  <cp:keywords/>
  <dc:description/>
  <cp:lastModifiedBy>Учительская 2</cp:lastModifiedBy>
  <cp:revision>2</cp:revision>
  <dcterms:created xsi:type="dcterms:W3CDTF">2020-01-24T09:41:00Z</dcterms:created>
  <dcterms:modified xsi:type="dcterms:W3CDTF">2020-01-24T09:42:00Z</dcterms:modified>
</cp:coreProperties>
</file>