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9E" w:rsidRPr="00D80C0D" w:rsidRDefault="006F5C9E" w:rsidP="006F5C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C0D">
        <w:rPr>
          <w:rFonts w:ascii="Times New Roman" w:hAnsi="Times New Roman" w:cs="Times New Roman"/>
          <w:b/>
          <w:sz w:val="32"/>
          <w:szCs w:val="32"/>
        </w:rPr>
        <w:t xml:space="preserve">Задания и ответы на 2 тур </w:t>
      </w:r>
      <w:proofErr w:type="spellStart"/>
      <w:r w:rsidRPr="00D80C0D">
        <w:rPr>
          <w:rFonts w:ascii="Times New Roman" w:hAnsi="Times New Roman" w:cs="Times New Roman"/>
          <w:b/>
          <w:sz w:val="32"/>
          <w:szCs w:val="32"/>
        </w:rPr>
        <w:t>Акмуллинской</w:t>
      </w:r>
      <w:proofErr w:type="spellEnd"/>
      <w:r w:rsidRPr="00D80C0D">
        <w:rPr>
          <w:rFonts w:ascii="Times New Roman" w:hAnsi="Times New Roman" w:cs="Times New Roman"/>
          <w:b/>
          <w:sz w:val="32"/>
          <w:szCs w:val="32"/>
        </w:rPr>
        <w:t xml:space="preserve"> олимпиады по истории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ученицы 8 класса </w:t>
      </w:r>
      <w:r>
        <w:rPr>
          <w:rFonts w:ascii="Times New Roman" w:hAnsi="Times New Roman" w:cs="Times New Roman"/>
          <w:b/>
          <w:sz w:val="32"/>
          <w:szCs w:val="32"/>
        </w:rPr>
        <w:t xml:space="preserve">ООШ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угузлы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Мухаметдиновой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Раньи</w:t>
      </w:r>
      <w:proofErr w:type="spellEnd"/>
    </w:p>
    <w:p w:rsidR="006F5C9E" w:rsidRPr="00A251E0" w:rsidRDefault="006F5C9E" w:rsidP="006F5C9E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 Руси назывался торговый путь из </w:t>
      </w:r>
      <w:proofErr w:type="gramStart"/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Черного</w:t>
      </w:r>
      <w:proofErr w:type="gramEnd"/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Балтийскому морю?</w:t>
      </w:r>
    </w:p>
    <w:p w:rsidR="006F5C9E" w:rsidRPr="00820908" w:rsidRDefault="006F5C9E" w:rsidP="006F5C9E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«Путь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варяг в греки»</w:t>
      </w:r>
      <w:r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Напишите название наиболее развитого славянского племени, расселившегося у Днепра.</w:t>
      </w:r>
    </w:p>
    <w:p w:rsidR="006F5C9E" w:rsidRDefault="006F5C9E" w:rsidP="006F5C9E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            </w:t>
      </w:r>
      <w:r w:rsidRPr="0082090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Поляне</w:t>
      </w:r>
      <w:r w:rsidRPr="008209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6F5C9E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3.Напишите название крупного Древнерусского города на северо-западе, где впоследствии сложилась республиканская форма правления</w:t>
      </w:r>
      <w:r w:rsidRPr="00A25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F5C9E" w:rsidRDefault="006F5C9E" w:rsidP="006F5C9E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A251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Великий Новгород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2.Прочтите отрывок из документа и ответьте на вопросы: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послушал их князь</w:t>
      </w:r>
      <w:proofErr w:type="gramStart"/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</w:t>
      </w:r>
      <w:proofErr w:type="gramEnd"/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пошел к древлянам за данью. Древляне же, услышав, что … идет опять, так подумали со своим князем </w:t>
      </w:r>
      <w:proofErr w:type="gramStart"/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</w:t>
      </w:r>
      <w:proofErr w:type="gramEnd"/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«Если повадится волк к овцам ходить, то унесет все стадо».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по документу:</w:t>
      </w:r>
    </w:p>
    <w:p w:rsidR="006F5C9E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1.Назовите имя древнерусского князя, о котором говорится в отрывке.  </w:t>
      </w:r>
    </w:p>
    <w:p w:rsidR="006F5C9E" w:rsidRPr="00820908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5C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Князь</w:t>
      </w:r>
      <w:r w:rsidRPr="00820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Игорь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2.Какова была дальнейшая судьба этого князя после описанных в документе событий?</w:t>
      </w:r>
    </w:p>
    <w:p w:rsidR="006F5C9E" w:rsidRPr="006F5C9E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Князь Игорь был убит  за повторный сбор дани с древлян в 945 году</w:t>
      </w:r>
    </w:p>
    <w:p w:rsidR="006F5C9E" w:rsidRPr="00820908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3.Охарактеризуйте понятие «полюдье</w:t>
      </w:r>
      <w:r w:rsidRPr="00A25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».   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Объезд  подчиненных племен князем  для сбора дани </w:t>
      </w:r>
      <w:r w:rsidRPr="0082090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 IX-XII веках на Руси.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3.Прочтите отрывок из труда русского историка </w:t>
      </w:r>
      <w:proofErr w:type="spellStart"/>
      <w:proofErr w:type="gramStart"/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XIX</w:t>
      </w:r>
      <w:proofErr w:type="gramEnd"/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</w:t>
      </w:r>
      <w:proofErr w:type="spellEnd"/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 Соловьева и ответьте на </w:t>
      </w:r>
      <w:r w:rsidRPr="00A25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вопросы: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«Счастливый потомок целого ряда умных, трудолюбивых, бережливых предков, Иоанн III вступил на московский престол, когда дело собирания Северо-Восточной Руси могло почитаться уже оконченным; старое здание было совершенно расшатано в своих основаниях, и нужен был последний, уже легкий удар, чтоб </w:t>
      </w:r>
      <w:proofErr w:type="spellStart"/>
      <w:r w:rsidRPr="00A25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дорушить</w:t>
      </w:r>
      <w:proofErr w:type="spellEnd"/>
      <w:r w:rsidRPr="00A25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его. Отношения всех частей народонаселения </w:t>
      </w:r>
      <w:proofErr w:type="gramStart"/>
      <w:r w:rsidRPr="00A25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</w:t>
      </w:r>
      <w:proofErr w:type="gramEnd"/>
      <w:r w:rsidRPr="00A25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власти княжеской издавна уже определялись в пользу последней: надлежало только воспользоваться обстоятельствами, воспользоваться преданиями, доставшимися в наследство от Византийской империи, чтоб выказать яснее эти отношения, дать им точнейшее определение. Новгород, Тверь, уделы княжества Московского ждали не последнего удара, но, можно сказать, только первого движения со </w:t>
      </w:r>
      <w:r w:rsidRPr="00A25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стороны Москвы, чтоб присоединиться, приравняться к ней. Орда падала сама собою от разделения, усобиц, и стоило только воспользоваться этим разделением и усобицами, чтоб так называемое татарское иго исчезло без больших усилий со стороны Москвы».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по отрывку:</w:t>
      </w:r>
    </w:p>
    <w:p w:rsidR="006F5C9E" w:rsidRPr="00820908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1.Укажите годы правления великого князя Ивана III</w:t>
      </w:r>
      <w:r w:rsidRPr="00820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</w:t>
      </w:r>
      <w:r w:rsidRPr="008209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82090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1462-1505 гг.</w:t>
      </w:r>
    </w:p>
    <w:p w:rsidR="006F5C9E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2.Какое событие считается окончанием ордынского господства на Руси? </w:t>
      </w:r>
    </w:p>
    <w:p w:rsidR="006F5C9E" w:rsidRPr="00820908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Событие вошло в историю как «</w:t>
      </w:r>
      <w:r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Стояние на реке Угра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1480 году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3.Какой свод законов появился в годы правления Ивана III? Укажите год его появления.</w:t>
      </w:r>
      <w:r w:rsidRPr="00A251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90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 1497 </w:t>
      </w:r>
      <w:r w:rsidRPr="00820908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году</w:t>
      </w:r>
      <w:r w:rsidRPr="0082090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Pr="00820908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Иван</w:t>
      </w:r>
      <w:r w:rsidRPr="0082090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Pr="00820908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III</w:t>
      </w:r>
      <w:r w:rsidRPr="0082090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 ввел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в </w:t>
      </w:r>
      <w:r w:rsidRPr="0082090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Киевской Руси Судебник, то </w:t>
      </w:r>
      <w:r w:rsidRPr="00820908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есть</w:t>
      </w:r>
      <w:r w:rsidRPr="0082090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Pr="00820908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свод</w:t>
      </w:r>
      <w:r w:rsidRPr="0082090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Pr="00820908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законов </w:t>
      </w:r>
      <w:r w:rsidRPr="0082090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государства</w:t>
      </w:r>
      <w:r w:rsidRPr="00A251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4.Прочтите отрывок из труда русского историка </w:t>
      </w:r>
      <w:proofErr w:type="spellStart"/>
      <w:proofErr w:type="gramStart"/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XIX</w:t>
      </w:r>
      <w:proofErr w:type="gramEnd"/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</w:t>
      </w:r>
      <w:proofErr w:type="spellEnd"/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Н.К. Бестужева-Рюмина и ответьте на </w:t>
      </w:r>
      <w:r w:rsidRPr="00A25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вопросы: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«Важнее, чем война со Швецией, была война с Ливонским орденом, исконным врагом России на Балтийском побережье, наиболее старавшимся… препятствовать сношениям нашим с Западной Европою. Конечно, сам по себе орден был слаб, но и слабость эта могла быть страшна для московского правительства, потому что… существование ордена продолжаться не могло: ему приходилось или обратиться в светское владение, подобно ордену прусскому, с которым он был соединён и от которого недавно отделился, или подпасть власти соседних государств: Польши, Швеции, Дании».</w:t>
      </w:r>
    </w:p>
    <w:p w:rsidR="006F5C9E" w:rsidRPr="00820908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по отрывку: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</w:t>
      </w:r>
      <w:proofErr w:type="gramEnd"/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столетия описаны в отрывке?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16 век</w:t>
      </w:r>
    </w:p>
    <w:p w:rsidR="006F5C9E" w:rsidRPr="00820908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2.Кто являлся правителем России в тот период?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Иван Васильевич 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End"/>
      <w:r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Грозный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6F5C9E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годы Ливонской войны и как она завершилась</w:t>
      </w:r>
      <w:proofErr w:type="gramEnd"/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России?</w:t>
      </w:r>
    </w:p>
    <w:p w:rsidR="006F5C9E" w:rsidRPr="006F5C9E" w:rsidRDefault="006F5C9E" w:rsidP="006F5C9E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C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1558-1583</w:t>
      </w:r>
      <w:r w:rsidRPr="006F5C9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гг. </w:t>
      </w:r>
      <w:r w:rsidRPr="006F5C9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Война  заканчивается  п</w:t>
      </w:r>
      <w:r w:rsidRPr="006F5C9E">
        <w:rPr>
          <w:rFonts w:ascii="Times New Roman" w:hAnsi="Times New Roman" w:cs="Times New Roman"/>
          <w:b/>
          <w:i/>
          <w:color w:val="000000"/>
          <w:sz w:val="28"/>
          <w:szCs w:val="28"/>
        </w:rPr>
        <w:t>оражением России</w:t>
      </w:r>
      <w:r w:rsidRPr="006F5C9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Pr="006F5C9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подписан</w:t>
      </w:r>
      <w:r w:rsidRPr="006F5C9E">
        <w:rPr>
          <w:rFonts w:ascii="Times New Roman" w:hAnsi="Times New Roman" w:cs="Times New Roman"/>
          <w:b/>
          <w:i/>
          <w:color w:val="000000"/>
          <w:sz w:val="28"/>
          <w:szCs w:val="28"/>
        </w:rPr>
        <w:t>ием</w:t>
      </w:r>
      <w:r w:rsidRPr="006F5C9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F5C9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Плюсского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F5C9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6F5C9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в  1583 году.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5.Прочтите отрывок из документа и ответьте на вопросы: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прошедшую с Портой Оттоманскую войну, когда силы и победы оружия нашего давали нам полное право оставить в нашу пользу Крым, в руках наших бывший, мы сим и другими пространными завоеваниями жертвовали тогда возобновлению доброго согласия и дружбы с Портой Оттоманскою, преобразив на тот конец народы татарские в область вольную и </w:t>
      </w:r>
      <w:proofErr w:type="gramStart"/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независимую</w:t>
      </w:r>
      <w:proofErr w:type="gramEnd"/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Но ныне.., полагая средством, навсегда отдаляющим неприятные причины, возмущающие вечный мир между империями Всероссийскою и Оттоманскою заключенный, не меньше же в замену и удовлетворение убытков наших, решимся мы взять под державу нашу полуостров Крымский, остров Тамань и всю Кубанскую сторону»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Задания по документу:</w:t>
      </w:r>
    </w:p>
    <w:p w:rsidR="006F5C9E" w:rsidRPr="00820908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каком столетии происходили описанные в документе события</w:t>
      </w:r>
      <w:r w:rsidRPr="00820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</w:t>
      </w:r>
      <w:r w:rsidRPr="00820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18 век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2.Кто являлся правителем (правительницей) России в тот период?</w:t>
      </w:r>
      <w:r w:rsidR="0088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6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Екатерина Вторая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3.Объясните, почему для России в тот период был важен выход к Чёрному морю и присоединение Крыма?</w:t>
      </w:r>
    </w:p>
    <w:p w:rsidR="006F5C9E" w:rsidRPr="00820908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2090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Выход к Черному  </w:t>
      </w:r>
      <w:r w:rsidR="0088160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морю давало возможность </w:t>
      </w:r>
      <w:r w:rsidRPr="0082090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заниматься торговлей </w:t>
      </w:r>
      <w:r w:rsidR="0088160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и контролировать важный регион</w:t>
      </w:r>
      <w:proofErr w:type="gramStart"/>
      <w:r w:rsidR="0088160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88160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прямой путь выхода  на Мировой океан</w:t>
      </w:r>
    </w:p>
    <w:p w:rsidR="006F5C9E" w:rsidRPr="00A251E0" w:rsidRDefault="006F5C9E" w:rsidP="006F5C9E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251E0">
        <w:rPr>
          <w:color w:val="000000"/>
          <w:sz w:val="28"/>
          <w:szCs w:val="28"/>
        </w:rPr>
        <w:t>6.Посмотрите на фото памятника и ответьте на вопросы:</w:t>
      </w:r>
    </w:p>
    <w:p w:rsidR="006F5C9E" w:rsidRDefault="006F5C9E" w:rsidP="006F5C9E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251E0">
        <w:rPr>
          <w:color w:val="000000"/>
          <w:sz w:val="28"/>
          <w:szCs w:val="28"/>
        </w:rPr>
        <w:t xml:space="preserve"> 1.Кто из скульпторов является автором </w:t>
      </w:r>
      <w:proofErr w:type="gramStart"/>
      <w:r w:rsidRPr="00A251E0">
        <w:rPr>
          <w:color w:val="000000"/>
          <w:sz w:val="28"/>
          <w:szCs w:val="28"/>
        </w:rPr>
        <w:t>памятника</w:t>
      </w:r>
      <w:proofErr w:type="gramEnd"/>
      <w:r w:rsidRPr="00A251E0">
        <w:rPr>
          <w:color w:val="000000"/>
          <w:sz w:val="28"/>
          <w:szCs w:val="28"/>
        </w:rPr>
        <w:t xml:space="preserve"> и в </w:t>
      </w:r>
      <w:proofErr w:type="gramStart"/>
      <w:r w:rsidRPr="00A251E0">
        <w:rPr>
          <w:color w:val="000000"/>
          <w:sz w:val="28"/>
          <w:szCs w:val="28"/>
        </w:rPr>
        <w:t>каком</w:t>
      </w:r>
      <w:proofErr w:type="gramEnd"/>
      <w:r w:rsidRPr="00A251E0">
        <w:rPr>
          <w:color w:val="000000"/>
          <w:sz w:val="28"/>
          <w:szCs w:val="28"/>
        </w:rPr>
        <w:t xml:space="preserve"> городе он находится? Каким героям посвящён памятник?</w:t>
      </w:r>
    </w:p>
    <w:p w:rsidR="006F5C9E" w:rsidRPr="00820908" w:rsidRDefault="006F5C9E" w:rsidP="006F5C9E">
      <w:pPr>
        <w:pStyle w:val="a4"/>
        <w:shd w:val="clear" w:color="auto" w:fill="FFFFFF"/>
        <w:spacing w:before="0" w:beforeAutospacing="0"/>
        <w:rPr>
          <w:b/>
          <w:i/>
          <w:color w:val="000000"/>
          <w:sz w:val="28"/>
          <w:szCs w:val="28"/>
        </w:rPr>
      </w:pPr>
      <w:r w:rsidRPr="00820908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20908">
        <w:rPr>
          <w:b/>
          <w:i/>
          <w:color w:val="000000"/>
          <w:sz w:val="28"/>
          <w:szCs w:val="28"/>
        </w:rPr>
        <w:t>И.П.Мартос</w:t>
      </w:r>
      <w:proofErr w:type="spellEnd"/>
      <w:proofErr w:type="gramStart"/>
      <w:r w:rsidRPr="00820908">
        <w:rPr>
          <w:b/>
          <w:i/>
          <w:color w:val="000000"/>
          <w:sz w:val="28"/>
          <w:szCs w:val="28"/>
        </w:rPr>
        <w:t xml:space="preserve"> ,</w:t>
      </w:r>
      <w:proofErr w:type="gramEnd"/>
      <w:r w:rsidRPr="00820908">
        <w:rPr>
          <w:b/>
          <w:i/>
          <w:color w:val="000000"/>
          <w:sz w:val="28"/>
          <w:szCs w:val="28"/>
        </w:rPr>
        <w:t xml:space="preserve">в г. Москва.  </w:t>
      </w:r>
      <w:r w:rsidR="00881600">
        <w:rPr>
          <w:b/>
          <w:i/>
          <w:color w:val="000000"/>
          <w:sz w:val="28"/>
          <w:szCs w:val="28"/>
        </w:rPr>
        <w:t xml:space="preserve">  </w:t>
      </w:r>
      <w:proofErr w:type="spellStart"/>
      <w:r w:rsidR="00881600">
        <w:rPr>
          <w:b/>
          <w:i/>
          <w:color w:val="000000"/>
          <w:sz w:val="28"/>
          <w:szCs w:val="28"/>
        </w:rPr>
        <w:t>К.Минин</w:t>
      </w:r>
      <w:proofErr w:type="spellEnd"/>
      <w:r w:rsidR="00881600">
        <w:rPr>
          <w:b/>
          <w:i/>
          <w:color w:val="000000"/>
          <w:sz w:val="28"/>
          <w:szCs w:val="28"/>
        </w:rPr>
        <w:t xml:space="preserve">  и </w:t>
      </w:r>
      <w:proofErr w:type="spellStart"/>
      <w:r w:rsidR="00881600">
        <w:rPr>
          <w:b/>
          <w:i/>
          <w:color w:val="000000"/>
          <w:sz w:val="28"/>
          <w:szCs w:val="28"/>
        </w:rPr>
        <w:t>Д.Пожарский</w:t>
      </w:r>
      <w:proofErr w:type="spellEnd"/>
      <w:r w:rsidRPr="00820908">
        <w:rPr>
          <w:b/>
          <w:i/>
          <w:color w:val="000000"/>
          <w:sz w:val="28"/>
          <w:szCs w:val="28"/>
        </w:rPr>
        <w:t>.</w:t>
      </w:r>
    </w:p>
    <w:p w:rsidR="006F5C9E" w:rsidRPr="00A251E0" w:rsidRDefault="006F5C9E" w:rsidP="006F5C9E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A251E0">
        <w:rPr>
          <w:color w:val="000000"/>
          <w:sz w:val="28"/>
          <w:szCs w:val="28"/>
        </w:rPr>
        <w:t xml:space="preserve">2.Какой современный праздник является отголоском тех событий, в которых принимали участие герои памятника? </w:t>
      </w:r>
      <w:r>
        <w:rPr>
          <w:color w:val="000000"/>
          <w:sz w:val="28"/>
          <w:szCs w:val="28"/>
        </w:rPr>
        <w:t xml:space="preserve">           </w:t>
      </w:r>
      <w:r w:rsidRPr="00820908">
        <w:rPr>
          <w:b/>
          <w:i/>
          <w:color w:val="000000"/>
          <w:sz w:val="28"/>
          <w:szCs w:val="28"/>
        </w:rPr>
        <w:t>4 ноября  - День  народного  единства.</w:t>
      </w:r>
      <w:r>
        <w:rPr>
          <w:color w:val="000000"/>
          <w:sz w:val="28"/>
          <w:szCs w:val="28"/>
        </w:rPr>
        <w:t xml:space="preserve">                                 </w:t>
      </w:r>
      <w:r w:rsidRPr="00A251E0">
        <w:rPr>
          <w:color w:val="000000"/>
          <w:sz w:val="28"/>
          <w:szCs w:val="28"/>
        </w:rPr>
        <w:t>3.Объясните, почему герои памятника облачены в античные тоги? </w:t>
      </w:r>
    </w:p>
    <w:p w:rsidR="00881600" w:rsidRDefault="006F5C9E" w:rsidP="006F5C9E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proofErr w:type="spellStart"/>
      <w:r w:rsidRPr="0082090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Мартос</w:t>
      </w:r>
      <w:proofErr w:type="spellEnd"/>
      <w:r w:rsidRPr="0082090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88160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 хотел  показать  единение народа России  и изгнание врага, как в Древней Греции.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7.Прочтите отрывок из документа и ответьте на вопросы: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«Но то была воля, без всякого сомнения, хотя и не немедленная. Крестьяне оставались крепостными еще два </w:t>
      </w:r>
      <w:proofErr w:type="gramStart"/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proofErr w:type="gramEnd"/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тем не менее ясно было одно: крепостное право уничтожено и крестьяне получают надел. Им придется выкупать его, но пятно рабства смыто навсегда. Рабов больше нет.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Толпы крестьян и образованных людей стояли перед Зимним дворцом и кричали «ура!». Когда царь показался на улице, за его коляской помчался ликующий народ».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по документу: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 каком событии говорится в документе? Укажите год события. Кто в ту эпоху являлся правителем России?</w:t>
      </w:r>
    </w:p>
    <w:p w:rsidR="006F5C9E" w:rsidRPr="00820908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Отмена крепостного права в 1861 году при Александре Втором.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2.Назовите основные условия получения крестьянами свободы.</w:t>
      </w:r>
    </w:p>
    <w:p w:rsidR="006F5C9E" w:rsidRPr="00820908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80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6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После  реформы  крестьяне  </w:t>
      </w:r>
      <w:r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стали </w:t>
      </w:r>
      <w:r w:rsidR="008816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лично свободными, </w:t>
      </w:r>
      <w:r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получили статус </w:t>
      </w:r>
      <w:proofErr w:type="spellStart"/>
      <w:r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временн</w:t>
      </w:r>
      <w:r w:rsidR="008816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ообязанных</w:t>
      </w:r>
      <w:proofErr w:type="spellEnd"/>
      <w:r w:rsidR="008816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8816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Надел  земли должны были выкупать ,отрабатывая у владельца </w:t>
      </w:r>
      <w:r w:rsidR="008816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земли  </w:t>
      </w:r>
      <w:r w:rsidR="00881600"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течении 49 лет</w:t>
      </w:r>
      <w:proofErr w:type="gramStart"/>
      <w:r w:rsidR="00881600"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</w:t>
      </w:r>
      <w:proofErr w:type="gramEnd"/>
      <w:r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них была гражданская правоспособность, а дома и прочее имущество было их собственностью.  Но все еще для освобождения им нужно было отбыть барщину или платить оброк. Но надел можно получить и бесплатно ¼ от выкупного надела.      </w:t>
      </w:r>
    </w:p>
    <w:p w:rsidR="006F5C9E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3.Охарактеризуйте основные последствия реформы в социально-экономическом и политическом развитии страны. Назовите не менее четырёх последствий.</w:t>
      </w:r>
    </w:p>
    <w:p w:rsidR="006F5C9E" w:rsidRPr="00820908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20908">
        <w:rPr>
          <w:rFonts w:ascii="Times New Roman" w:hAnsi="Times New Roman" w:cs="Times New Roman"/>
          <w:b/>
          <w:i/>
          <w:color w:val="000000"/>
          <w:sz w:val="28"/>
          <w:szCs w:val="28"/>
        </w:rPr>
        <w:t>Крестьяне получили личную свободу и общегражданские права</w:t>
      </w:r>
      <w:proofErr w:type="gramStart"/>
      <w:r w:rsidRPr="0082090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,</w:t>
      </w:r>
      <w:proofErr w:type="gramEnd"/>
      <w:r w:rsidRPr="0082090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земля стала продаваемой, развит</w:t>
      </w:r>
      <w:r w:rsidR="0088160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ие  капитализма </w:t>
      </w:r>
      <w:r w:rsidRPr="00820908">
        <w:rPr>
          <w:rFonts w:ascii="Times New Roman" w:hAnsi="Times New Roman" w:cs="Times New Roman"/>
          <w:b/>
          <w:i/>
          <w:color w:val="000000"/>
          <w:sz w:val="28"/>
          <w:szCs w:val="28"/>
        </w:rPr>
        <w:t>и созданию рынка свободной рабочей силы в России, отмена кр</w:t>
      </w:r>
      <w:r w:rsidR="0088160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епостного права   подтолкнула </w:t>
      </w:r>
      <w:r w:rsidRPr="0082090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началу больших  реформ в России.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8.Прочтите отрывок из воспоминаний выдающегося советского полководца Г.К. Жукова и ответьте на вопросы: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«Нужно было срочно создать прочную оборону на рубеже Волоколамск—Можайск—Малоярославец—Калуга. Развить оборону в глубину, создать вторые эшелоны и резервы фронта, чтобы можно было ими маневрировать для укрепления уязвимых участков обороны. Необходимо было организовать наземную и воздушную разведку и твердое управление войсками фронта, наладить материально-техническое обеспечение войск. А главное — развернуть партийно-политическую работу, поднять моральное состояние воинов и укрепить их веру в свои силы, в неизбежность разгрома противника на подступах к Москве».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по документу:</w:t>
      </w:r>
    </w:p>
    <w:p w:rsidR="006F5C9E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 </w:t>
      </w:r>
      <w:proofErr w:type="gramStart"/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событиях</w:t>
      </w:r>
      <w:proofErr w:type="gramEnd"/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года Великой Отечественной войны сообщается в отрывке? </w:t>
      </w:r>
    </w:p>
    <w:p w:rsidR="006F5C9E" w:rsidRPr="00820908" w:rsidRDefault="00626BAA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Октябрь-декабрь </w:t>
      </w:r>
      <w:bookmarkStart w:id="0" w:name="_GoBack"/>
      <w:bookmarkEnd w:id="0"/>
      <w:r w:rsidR="006F5C9E"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1941 года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2.Какие меры, по мнению Г.К. Жукова, необходимо было предпринять для обороны Москвы?</w:t>
      </w:r>
    </w:p>
    <w:p w:rsidR="006F5C9E" w:rsidRPr="00820908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А) Развить оборону в глубину, создать вторые эшелоны и резервы фронта</w:t>
      </w:r>
    </w:p>
    <w:p w:rsidR="006F5C9E" w:rsidRPr="00820908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Б) Нужно было организовать наземную и воздушную разведку и твердое управление войсками фронта</w:t>
      </w:r>
    </w:p>
    <w:p w:rsidR="006F5C9E" w:rsidRPr="00820908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В) наладить материально-техническое обеспечение войск</w:t>
      </w:r>
    </w:p>
    <w:p w:rsidR="006F5C9E" w:rsidRPr="00820908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Г) поднять моральное состояние воинов и укрепить их веру в свои силы</w:t>
      </w:r>
    </w:p>
    <w:p w:rsidR="006F5C9E" w:rsidRPr="00A251E0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3.Охарактеризуйте итоги битвы за Москву.</w:t>
      </w:r>
    </w:p>
    <w:p w:rsidR="006F5C9E" w:rsidRPr="00820908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А) Первое крупное поражение фашистов и враг отброшен на 120  км от Москвы</w:t>
      </w:r>
    </w:p>
    <w:p w:rsidR="006F5C9E" w:rsidRPr="00820908" w:rsidRDefault="00626BAA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Б) Срыв   плана  Германии  на « молниеносную  войну»</w:t>
      </w:r>
    </w:p>
    <w:p w:rsidR="006F5C9E" w:rsidRPr="00820908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В) Поднятие духа и уверенности  советских людей</w:t>
      </w:r>
    </w:p>
    <w:p w:rsidR="006F5C9E" w:rsidRPr="00820908" w:rsidRDefault="006F5C9E" w:rsidP="006F5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Г)</w:t>
      </w:r>
      <w:r w:rsidR="00626B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М</w:t>
      </w:r>
      <w:r w:rsidRPr="008209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ифа о непобедимости  немцев</w:t>
      </w:r>
      <w:r w:rsidR="00626B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был разрушен.</w:t>
      </w:r>
    </w:p>
    <w:p w:rsidR="006F5C9E" w:rsidRPr="00A251E0" w:rsidRDefault="006F5C9E" w:rsidP="006F5C9E">
      <w:pPr>
        <w:rPr>
          <w:rFonts w:ascii="Times New Roman" w:hAnsi="Times New Roman" w:cs="Times New Roman"/>
          <w:sz w:val="28"/>
          <w:szCs w:val="28"/>
        </w:rPr>
      </w:pPr>
    </w:p>
    <w:p w:rsidR="00FE7E2F" w:rsidRDefault="00FE7E2F"/>
    <w:sectPr w:rsidR="00FE7E2F" w:rsidSect="007D4C21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15B52"/>
    <w:multiLevelType w:val="hybridMultilevel"/>
    <w:tmpl w:val="0426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9E"/>
    <w:rsid w:val="00626BAA"/>
    <w:rsid w:val="006F5C9E"/>
    <w:rsid w:val="00881600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C9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C9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выкрп</dc:creator>
  <cp:lastModifiedBy>выкрп</cp:lastModifiedBy>
  <cp:revision>1</cp:revision>
  <dcterms:created xsi:type="dcterms:W3CDTF">2019-12-18T13:03:00Z</dcterms:created>
  <dcterms:modified xsi:type="dcterms:W3CDTF">2019-12-18T13:27:00Z</dcterms:modified>
</cp:coreProperties>
</file>