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>Мы – Маша, Агарь,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к своим.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 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>«Милые девочки, хорошие мальчики, - начала Елена Григорьевна, волнуясь и не совсем по-учительски,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Агарь изображала преувеличенное и стремительное внимание, Степа же смотрел в окно, задумавшись. «Руководителем, как Ленин?» - спросила Агарь.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Непрядвы решалась судьба еще разрозненной России, которая именно там осознала себя единою. Русских воинов, павших в этой битве, по сей день каждой осенью, в «дмитриевские субботы», оплакивают в русских храмах – оплакивают и за них молятся».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 xml:space="preserve">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скучноглазых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</w:t>
      </w:r>
      <w:r w:rsidRPr="00551449">
        <w:rPr>
          <w:rFonts w:ascii="Arial" w:eastAsia="Times New Roman" w:hAnsi="Arial" w:cs="Arial"/>
          <w:color w:val="000000"/>
          <w:sz w:val="23"/>
          <w:szCs w:val="23"/>
        </w:rPr>
        <w:lastRenderedPageBreak/>
        <w:t>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Агарь, слезая, восхищалась: «Какие ручки, какие ручки – прям как у нашей Маши». Все согласились, а Маша приняла вид, что ничего не слышала, но я очень хорошо видел – слышала.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>Возвращаясь, мы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быть… И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слушайте… 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Агарь, сложив ладони у горлышка, смотрела в большое окно, сияющее голубыми и розовыми узорами, а Маша, вдруг, решилась: «А просто так… он и сам не знал… почему… просто вот… вот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b/>
          <w:bCs/>
          <w:color w:val="000000"/>
          <w:sz w:val="23"/>
          <w:szCs w:val="23"/>
        </w:rPr>
        <w:t>Выполните задание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>1.  Определите тему данного фрагмента.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>2.  Кто является героями этого отрывка, какими качествами характера они обладают? Отвечая на вопрос, опирайтесь на текст.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>3.  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>4.  Какова история картины «Видение отроку Варфоломею», которую рассматривают дети, где она сейчас храниться? Почему в данном фрагменте о ней говорят, как о «самой русской» картине?</w:t>
      </w:r>
    </w:p>
    <w:p w:rsidR="00551449" w:rsidRPr="00551449" w:rsidRDefault="00551449" w:rsidP="005514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51449">
        <w:rPr>
          <w:rFonts w:ascii="Arial" w:eastAsia="Times New Roman" w:hAnsi="Arial" w:cs="Arial"/>
          <w:color w:val="000000"/>
          <w:sz w:val="23"/>
          <w:szCs w:val="23"/>
        </w:rPr>
        <w:t>5.  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551449" w:rsidRDefault="00551449" w:rsidP="00551449">
      <w:pPr>
        <w:shd w:val="clear" w:color="auto" w:fill="FFFFFF"/>
        <w:spacing w:after="100" w:afterAutospacing="1" w:line="240" w:lineRule="auto"/>
      </w:pPr>
      <w:hyperlink r:id="rId6" w:history="1">
        <w:r w:rsidRPr="00551449">
          <w:rPr>
            <w:rFonts w:ascii="Arial" w:eastAsia="Times New Roman" w:hAnsi="Arial" w:cs="Arial"/>
            <w:color w:val="0099FF"/>
            <w:sz w:val="23"/>
            <w:u w:val="single"/>
          </w:rPr>
          <w:t>Задания для 8-9 классов</w:t>
        </w:r>
      </w:hyperlink>
      <w:r w:rsidRPr="005514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</w:p>
    <w:p w:rsidR="00551449" w:rsidRDefault="00551449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41431B" w:rsidRPr="00250599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50599">
        <w:rPr>
          <w:rFonts w:ascii="Arial" w:eastAsia="Times New Roman" w:hAnsi="Arial" w:cs="Arial"/>
          <w:color w:val="000000"/>
          <w:sz w:val="23"/>
          <w:szCs w:val="23"/>
        </w:rPr>
        <w:t>1.  Определите тему данного фрагмента.</w:t>
      </w:r>
      <w:r w:rsidRPr="0032475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Поход в музей с классом</w:t>
      </w:r>
    </w:p>
    <w:p w:rsidR="0041431B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50599">
        <w:rPr>
          <w:rFonts w:ascii="Arial" w:eastAsia="Times New Roman" w:hAnsi="Arial" w:cs="Arial"/>
          <w:color w:val="000000"/>
          <w:sz w:val="23"/>
          <w:szCs w:val="23"/>
        </w:rPr>
        <w:t>2.  Кто является героями этого отрывка, какими качествами характера они обладают? Отвечая на вопрос, опирайтесь на текст.</w:t>
      </w:r>
    </w:p>
    <w:p w:rsidR="0041431B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Елена Григорьевна- молодой учитель каторый трепетно относится ко своей работе потому что мечтала о ней всю свою жизнь и ей выдался этот шанс хорошо относится ко своим ученикам, любит их в тексте когда она говорила(</w:t>
      </w:r>
      <w:r w:rsidRPr="00250599">
        <w:rPr>
          <w:rFonts w:ascii="Arial" w:eastAsia="Times New Roman" w:hAnsi="Arial" w:cs="Arial"/>
          <w:color w:val="000000"/>
          <w:sz w:val="23"/>
          <w:szCs w:val="23"/>
        </w:rPr>
        <w:t>Милые девочки, хорошие мальч</w:t>
      </w:r>
      <w:r>
        <w:rPr>
          <w:rFonts w:ascii="Arial" w:eastAsia="Times New Roman" w:hAnsi="Arial" w:cs="Arial"/>
          <w:color w:val="000000"/>
          <w:sz w:val="23"/>
          <w:szCs w:val="23"/>
        </w:rPr>
        <w:t>ики, - начала Елена Григорьевна)бывает растерена и неуклюжа ,смущенная ,стеснительная(</w:t>
      </w:r>
      <w:r w:rsidRPr="00250599">
        <w:rPr>
          <w:rFonts w:ascii="Arial" w:eastAsia="Times New Roman" w:hAnsi="Arial" w:cs="Arial"/>
          <w:color w:val="000000"/>
          <w:sz w:val="23"/>
          <w:szCs w:val="23"/>
        </w:rPr>
        <w:t>смущена чем-то, не до конца высказанным, а мы – чем-то, не до конца уясненным.</w:t>
      </w:r>
      <w:r>
        <w:rPr>
          <w:rFonts w:ascii="Arial" w:eastAsia="Times New Roman" w:hAnsi="Arial" w:cs="Arial"/>
          <w:color w:val="000000"/>
          <w:sz w:val="23"/>
          <w:szCs w:val="23"/>
        </w:rPr>
        <w:t>)на протижении всего отрывка волнительная и неуверенная,и очень умная (знает свое дело)если она преодалеет свое волнение она станет прекрасным учителем и будет хорошо воспринематься учениками в качестве учительницы.Маша- также не  уверенная в своих действиях девочка(</w:t>
      </w:r>
      <w:r w:rsidRPr="00250599">
        <w:rPr>
          <w:rFonts w:ascii="Arial" w:eastAsia="Times New Roman" w:hAnsi="Arial" w:cs="Arial"/>
          <w:color w:val="000000"/>
          <w:sz w:val="23"/>
          <w:szCs w:val="23"/>
        </w:rPr>
        <w:t>Не без опасений, скользящим движением, поставила она пунцовую свою туфельку на сияющий паркет</w:t>
      </w:r>
      <w:r>
        <w:rPr>
          <w:rFonts w:ascii="Arial" w:eastAsia="Times New Roman" w:hAnsi="Arial" w:cs="Arial"/>
          <w:color w:val="000000"/>
          <w:sz w:val="23"/>
          <w:szCs w:val="23"/>
        </w:rPr>
        <w:t>) стеснительная девочка потому что когда мальчики говорили что руки императрицы такие же как у их маши она сильно смущалась.</w:t>
      </w:r>
    </w:p>
    <w:p w:rsidR="0041431B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Автор- восхищенный красотой музея(</w:t>
      </w:r>
      <w:r w:rsidRPr="00250599">
        <w:rPr>
          <w:rFonts w:ascii="Arial" w:eastAsia="Times New Roman" w:hAnsi="Arial" w:cs="Arial"/>
          <w:color w:val="000000"/>
          <w:sz w:val="23"/>
          <w:szCs w:val="23"/>
        </w:rPr>
        <w:t>Не без волненья прошли мы поочередно в темно-резную высокую дверь.</w:t>
      </w:r>
      <w:r>
        <w:rPr>
          <w:rFonts w:ascii="Arial" w:eastAsia="Times New Roman" w:hAnsi="Arial" w:cs="Arial"/>
          <w:color w:val="000000"/>
          <w:sz w:val="23"/>
          <w:szCs w:val="23"/>
        </w:rPr>
        <w:t>) рассудительный и целеустремленный взволнованный тем что взял за талию девочку.</w:t>
      </w:r>
    </w:p>
    <w:p w:rsidR="0041431B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50599">
        <w:rPr>
          <w:rFonts w:ascii="Arial" w:eastAsia="Times New Roman" w:hAnsi="Arial" w:cs="Arial"/>
          <w:color w:val="000000"/>
          <w:sz w:val="23"/>
          <w:szCs w:val="23"/>
        </w:rPr>
        <w:t>3.  Почему Елена Григорьевн так волнуется, рассказывая о далёких исторических событиях? Какую роль сыграл в истории Руси Сергий Радонежский?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41431B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возможно потому что это ее первый урок ,</w:t>
      </w:r>
      <w:r w:rsidR="00551449">
        <w:rPr>
          <w:rFonts w:ascii="Arial" w:eastAsia="Times New Roman" w:hAnsi="Arial" w:cs="Arial"/>
          <w:color w:val="000000"/>
          <w:sz w:val="23"/>
          <w:szCs w:val="23"/>
        </w:rPr>
        <w:t xml:space="preserve"> ко</w:t>
      </w:r>
      <w:r>
        <w:rPr>
          <w:rFonts w:ascii="Arial" w:eastAsia="Times New Roman" w:hAnsi="Arial" w:cs="Arial"/>
          <w:color w:val="000000"/>
          <w:sz w:val="23"/>
          <w:szCs w:val="23"/>
        </w:rPr>
        <w:t>торый она проводит и она сильно волнуется что сделает что то не так скажет что то не то и поэтому ведет себя сдержанно . У меня возникает и вторая мысль может быть он рассказывая историю заново переживает все события.</w:t>
      </w:r>
    </w:p>
    <w:p w:rsidR="0041431B" w:rsidRPr="00250599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Потому что он  был о</w:t>
      </w:r>
      <w:r w:rsidRPr="00250599">
        <w:rPr>
          <w:rFonts w:ascii="Arial" w:eastAsia="Times New Roman" w:hAnsi="Arial" w:cs="Arial"/>
          <w:color w:val="000000"/>
          <w:sz w:val="23"/>
          <w:szCs w:val="23"/>
        </w:rPr>
        <w:t>снователем Троице-Сергиевой лавры и духовным руководителем русского народа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так же </w:t>
      </w:r>
      <w:r w:rsidRPr="00250599">
        <w:rPr>
          <w:rFonts w:ascii="Arial" w:eastAsia="Times New Roman" w:hAnsi="Arial" w:cs="Arial"/>
          <w:color w:val="000000"/>
          <w:sz w:val="23"/>
          <w:szCs w:val="23"/>
        </w:rPr>
        <w:t>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Непрядвы решалась судьба еще разрозненной России, которая именно там осознала себя единою. Русских воинов, павших в этой битве, по сей день каждой осенью, в «дмитриевские субботы», оплакивают в русских храмах – оплакивают и за них молятся».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41431B" w:rsidRPr="00250599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50599">
        <w:rPr>
          <w:rFonts w:ascii="Arial" w:eastAsia="Times New Roman" w:hAnsi="Arial" w:cs="Arial"/>
          <w:color w:val="000000"/>
          <w:sz w:val="23"/>
          <w:szCs w:val="23"/>
        </w:rPr>
        <w:t>4.  Какова история картины «Видение отроку Варфоломею», которую рассматривают дети, где она сейчас храниться? Почему в данном фрагменте о ней говорят, как о «самой русской» картине?</w:t>
      </w:r>
      <w:r w:rsidRPr="00370CE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250599">
        <w:rPr>
          <w:rFonts w:ascii="Arial" w:eastAsia="Times New Roman" w:hAnsi="Arial" w:cs="Arial"/>
          <w:color w:val="000000"/>
          <w:sz w:val="23"/>
          <w:szCs w:val="23"/>
        </w:rPr>
        <w:t>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</w:t>
      </w:r>
    </w:p>
    <w:p w:rsidR="0041431B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50599">
        <w:rPr>
          <w:rFonts w:ascii="Arial" w:eastAsia="Times New Roman" w:hAnsi="Arial" w:cs="Arial"/>
          <w:color w:val="000000"/>
          <w:sz w:val="23"/>
          <w:szCs w:val="23"/>
        </w:rPr>
        <w:t>5.  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41431B" w:rsidRPr="00250599" w:rsidRDefault="0041431B" w:rsidP="004143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по моему мнению это означает что в этом соображении причастны не только военные и государственные сражения . а в частности сам господь. т.е им так повезло- что эту удачу можно назвать благославление господа как буд-то он сам вел их и помогал, тем самым привел этих людей к победе и истине.</w:t>
      </w:r>
    </w:p>
    <w:p w:rsidR="0048196E" w:rsidRDefault="0048196E"/>
    <w:sectPr w:rsidR="00481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6E" w:rsidRDefault="0048196E" w:rsidP="0041431B">
      <w:pPr>
        <w:spacing w:after="0" w:line="240" w:lineRule="auto"/>
      </w:pPr>
      <w:r>
        <w:separator/>
      </w:r>
    </w:p>
  </w:endnote>
  <w:endnote w:type="continuationSeparator" w:id="1">
    <w:p w:rsidR="0048196E" w:rsidRDefault="0048196E" w:rsidP="0041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1B" w:rsidRDefault="004143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1B" w:rsidRDefault="004143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1B" w:rsidRDefault="004143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6E" w:rsidRDefault="0048196E" w:rsidP="0041431B">
      <w:pPr>
        <w:spacing w:after="0" w:line="240" w:lineRule="auto"/>
      </w:pPr>
      <w:r>
        <w:separator/>
      </w:r>
    </w:p>
  </w:footnote>
  <w:footnote w:type="continuationSeparator" w:id="1">
    <w:p w:rsidR="0048196E" w:rsidRDefault="0048196E" w:rsidP="0041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1B" w:rsidRDefault="004143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1B" w:rsidRDefault="004143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1B" w:rsidRDefault="004143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31B"/>
    <w:rsid w:val="0041431B"/>
    <w:rsid w:val="0048196E"/>
    <w:rsid w:val="0055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31B"/>
  </w:style>
  <w:style w:type="paragraph" w:styleId="a5">
    <w:name w:val="footer"/>
    <w:basedOn w:val="a"/>
    <w:link w:val="a6"/>
    <w:uiPriority w:val="99"/>
    <w:semiHidden/>
    <w:unhideWhenUsed/>
    <w:rsid w:val="0041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31B"/>
  </w:style>
  <w:style w:type="paragraph" w:styleId="a7">
    <w:name w:val="Normal (Web)"/>
    <w:basedOn w:val="a"/>
    <w:uiPriority w:val="99"/>
    <w:semiHidden/>
    <w:unhideWhenUsed/>
    <w:rsid w:val="0055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51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tolimp.bspu.ru/data/txtRFiels/1/3554ab3fe7840a05efc36eca7e739cf3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2019-11-29T10:22:00Z</dcterms:created>
  <dcterms:modified xsi:type="dcterms:W3CDTF">2019-11-29T10:36:00Z</dcterms:modified>
</cp:coreProperties>
</file>