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0B" w:rsidRDefault="00380B0B" w:rsidP="00380B0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</w:t>
      </w:r>
    </w:p>
    <w:p w:rsidR="00380B0B" w:rsidRDefault="00380B0B" w:rsidP="00380B0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ДИСТАНЦИОННОЙ ОЛИМПИАДЫ</w:t>
      </w:r>
    </w:p>
    <w:p w:rsidR="00380B0B" w:rsidRDefault="00380B0B" w:rsidP="00380B0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 ДЛЯ 9-11 КЛАССОВ</w:t>
      </w:r>
    </w:p>
    <w:p w:rsidR="00380B0B" w:rsidRDefault="00380B0B" w:rsidP="00380B0B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380B0B" w:rsidRDefault="00380B0B" w:rsidP="00380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pacing w:val="-11"/>
          <w:sz w:val="28"/>
          <w:szCs w:val="28"/>
        </w:rPr>
        <w:t>1. Представительство</w:t>
      </w:r>
    </w:p>
    <w:p w:rsidR="00380B0B" w:rsidRDefault="00380B0B" w:rsidP="00380B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олимпиада для обучающихся 9-11 классов проводится в три этапа. </w:t>
      </w:r>
    </w:p>
    <w:p w:rsidR="00380B0B" w:rsidRDefault="00380B0B" w:rsidP="00380B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Задания дистанционной олимпиады предполагают самостоятельную работу учащихся. Ответы на задания всех туров принимаются в течение двух недель со дня их размещения на сайте и </w:t>
      </w:r>
      <w:r>
        <w:rPr>
          <w:color w:val="auto"/>
          <w:sz w:val="28"/>
          <w:szCs w:val="28"/>
        </w:rPr>
        <w:t>оцениваются жюри кафедры химии БГПУ им. М. Акмуллы.</w:t>
      </w:r>
    </w:p>
    <w:p w:rsidR="00380B0B" w:rsidRDefault="00380B0B" w:rsidP="00380B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регламент разработан в соответствии с Общим положением БГПУ им. </w:t>
      </w:r>
      <w:proofErr w:type="spellStart"/>
      <w:r>
        <w:rPr>
          <w:rFonts w:ascii="Times New Roman" w:hAnsi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о порядке проведения дистанционной олимпиады школьников в Республике Башкортостан.</w:t>
      </w:r>
    </w:p>
    <w:p w:rsidR="00380B0B" w:rsidRDefault="00380B0B" w:rsidP="00380B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0B0B" w:rsidRDefault="00380B0B" w:rsidP="00380B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Порядок участия в Дистанционной олимпиаде </w:t>
      </w:r>
    </w:p>
    <w:p w:rsidR="00380B0B" w:rsidRDefault="00380B0B" w:rsidP="00380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</w:t>
      </w:r>
      <w:r>
        <w:rPr>
          <w:rFonts w:ascii="Times New Roman" w:hAnsi="Times New Roman"/>
          <w:sz w:val="28"/>
          <w:szCs w:val="28"/>
        </w:rPr>
        <w:t>лимпиада  проводится  в три тура: первый  – с 1</w:t>
      </w:r>
      <w:r w:rsidR="007E36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7E368D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по </w:t>
      </w:r>
      <w:r w:rsidR="007E368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ноября, второй тур – с 1</w:t>
      </w:r>
      <w:r w:rsidR="007E36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по 2</w:t>
      </w:r>
      <w:r w:rsidR="007E36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E368D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 xml:space="preserve">ря, третий тур – с </w:t>
      </w:r>
      <w:r w:rsidR="007E368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7E368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E368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марта.</w:t>
      </w:r>
    </w:p>
    <w:p w:rsidR="00380B0B" w:rsidRDefault="00380B0B" w:rsidP="00380B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участия в Дистанционной олимпиаде необходимо войти на сайт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зарегистрироваться, получить логин и пароль, выполнить задание, отправить ответы. Требования к оформлению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i/>
          <w:sz w:val="28"/>
          <w:szCs w:val="28"/>
        </w:rPr>
        <w:t>Приложении 1.</w:t>
      </w:r>
    </w:p>
    <w:p w:rsidR="00380B0B" w:rsidRDefault="00380B0B" w:rsidP="00380B0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/>
          <w:i/>
          <w:sz w:val="28"/>
          <w:szCs w:val="28"/>
        </w:rPr>
        <w:t xml:space="preserve">Критерии оценки. </w:t>
      </w:r>
    </w:p>
    <w:p w:rsidR="00380B0B" w:rsidRDefault="00380B0B" w:rsidP="00380B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за каждое задание  1 тура олимпиады – 1 балл.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0B0B" w:rsidRDefault="00380B0B" w:rsidP="00380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Оцениваются: </w:t>
      </w:r>
    </w:p>
    <w:p w:rsidR="00380B0B" w:rsidRDefault="00380B0B" w:rsidP="00380B0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владение теори</w:t>
      </w:r>
      <w:r w:rsidR="001956C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</w:t>
      </w:r>
      <w:r w:rsidR="001956CF">
        <w:rPr>
          <w:rFonts w:ascii="Times New Roman" w:hAnsi="Times New Roman"/>
          <w:sz w:val="28"/>
          <w:szCs w:val="28"/>
        </w:rPr>
        <w:t xml:space="preserve"> знание законов химии</w:t>
      </w:r>
    </w:p>
    <w:p w:rsidR="00380B0B" w:rsidRDefault="00380B0B" w:rsidP="00380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самостоятельность и неординарность </w:t>
      </w:r>
      <w:r w:rsidR="001956CF">
        <w:rPr>
          <w:rFonts w:ascii="Times New Roman" w:hAnsi="Times New Roman"/>
          <w:sz w:val="28"/>
          <w:szCs w:val="28"/>
        </w:rPr>
        <w:t xml:space="preserve">мышления. </w:t>
      </w:r>
    </w:p>
    <w:p w:rsidR="00380B0B" w:rsidRDefault="00380B0B" w:rsidP="00380B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задание 2 тура олимпиады – </w:t>
      </w:r>
      <w:r w:rsidR="001956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0B0B" w:rsidRDefault="00380B0B" w:rsidP="00380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Оцениваются:</w:t>
      </w:r>
    </w:p>
    <w:p w:rsidR="001956CF" w:rsidRDefault="001956CF" w:rsidP="001956C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владение теорией, знание законов химии</w:t>
      </w:r>
    </w:p>
    <w:p w:rsidR="001956CF" w:rsidRDefault="001956CF" w:rsidP="00195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самостоятельность и неординарность мышления. </w:t>
      </w:r>
    </w:p>
    <w:p w:rsidR="00380B0B" w:rsidRDefault="00380B0B" w:rsidP="00380B0B">
      <w:pPr>
        <w:pStyle w:val="Defaul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</w:t>
      </w:r>
      <w:r>
        <w:rPr>
          <w:b/>
          <w:bCs/>
          <w:sz w:val="28"/>
          <w:szCs w:val="28"/>
        </w:rPr>
        <w:t>определения победителей и призеров</w:t>
      </w:r>
    </w:p>
    <w:p w:rsidR="00380B0B" w:rsidRDefault="00380B0B" w:rsidP="00380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Победителями Дистанционной Олимпиады считаются участники, набравшие наибольшее количество баллов. Призерами Олимпиады признаются участники в пределах установленной квоты, следующие в итоговой таблице за победителями. </w:t>
      </w:r>
    </w:p>
    <w:p w:rsidR="00380B0B" w:rsidRDefault="00380B0B" w:rsidP="0038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Результаты олимпиады размещаются на сайте </w:t>
      </w:r>
      <w:r w:rsidRPr="006552F7">
        <w:rPr>
          <w:rFonts w:ascii="Times New Roman" w:hAnsi="Times New Roman"/>
          <w:b/>
          <w:sz w:val="28"/>
          <w:szCs w:val="28"/>
          <w:lang w:val="en-US"/>
        </w:rPr>
        <w:t>http</w:t>
      </w:r>
      <w:r w:rsidRPr="006552F7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Pr="006552F7"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552F7"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6552F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информационно-образовательном портале РБ в течение 10 дней после проведения основного тура Олимпиады.</w:t>
      </w:r>
    </w:p>
    <w:p w:rsidR="00380B0B" w:rsidRDefault="00380B0B" w:rsidP="00380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3.3.Учителя, чьи учащиеся показали наилучшие результаты, награждаются грамотами, благодарственными письмами.</w:t>
      </w:r>
    </w:p>
    <w:p w:rsidR="00380B0B" w:rsidRDefault="00380B0B" w:rsidP="00380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B0B" w:rsidRDefault="00380B0B" w:rsidP="00380B0B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0B0B" w:rsidRDefault="00380B0B" w:rsidP="00380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Контакты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Уфа, ул. Октябрьской революции, 3а, Учебный корпус №</w:t>
      </w:r>
      <w:r w:rsidR="005A3BD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</w:t>
      </w:r>
      <w:r w:rsidR="005A3BD8">
        <w:rPr>
          <w:sz w:val="28"/>
          <w:szCs w:val="28"/>
        </w:rPr>
        <w:t>715</w:t>
      </w:r>
      <w:r>
        <w:rPr>
          <w:sz w:val="28"/>
          <w:szCs w:val="28"/>
        </w:rPr>
        <w:t xml:space="preserve">, кафедра </w:t>
      </w:r>
      <w:r w:rsidR="005A3BD8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БГПУ им. М. Акмуллы. Тел. 2</w:t>
      </w:r>
      <w:r w:rsidR="00256C8D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256C8D">
        <w:rPr>
          <w:sz w:val="28"/>
          <w:szCs w:val="28"/>
        </w:rPr>
        <w:t>63</w:t>
      </w:r>
      <w:r>
        <w:rPr>
          <w:sz w:val="28"/>
          <w:szCs w:val="28"/>
        </w:rPr>
        <w:t>-</w:t>
      </w:r>
      <w:r w:rsidR="00256C8D">
        <w:rPr>
          <w:sz w:val="28"/>
          <w:szCs w:val="28"/>
        </w:rPr>
        <w:t>92</w:t>
      </w:r>
      <w:r>
        <w:rPr>
          <w:sz w:val="28"/>
          <w:szCs w:val="28"/>
        </w:rPr>
        <w:t>.</w:t>
      </w:r>
    </w:p>
    <w:p w:rsidR="00380B0B" w:rsidRDefault="00380B0B" w:rsidP="00380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организацию и проведение олимпиады – Борисов </w:t>
      </w:r>
      <w:r w:rsidR="00292DD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292DDB">
        <w:rPr>
          <w:sz w:val="28"/>
          <w:szCs w:val="28"/>
        </w:rPr>
        <w:t>М</w:t>
      </w:r>
      <w:r>
        <w:rPr>
          <w:sz w:val="28"/>
          <w:szCs w:val="28"/>
        </w:rPr>
        <w:t>., д.</w:t>
      </w:r>
      <w:r w:rsidR="00292DDB">
        <w:rPr>
          <w:sz w:val="28"/>
          <w:szCs w:val="28"/>
        </w:rPr>
        <w:t>х</w:t>
      </w:r>
      <w:r>
        <w:rPr>
          <w:sz w:val="28"/>
          <w:szCs w:val="28"/>
        </w:rPr>
        <w:t>.н., проф.,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аф., </w:t>
      </w:r>
      <w:proofErr w:type="spellStart"/>
      <w:r w:rsidR="00292DDB">
        <w:rPr>
          <w:sz w:val="28"/>
          <w:szCs w:val="28"/>
        </w:rPr>
        <w:t>Якупова</w:t>
      </w:r>
      <w:proofErr w:type="spellEnd"/>
      <w:r w:rsidR="00292DDB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="00292DDB">
        <w:rPr>
          <w:sz w:val="28"/>
          <w:szCs w:val="28"/>
        </w:rPr>
        <w:t>Р</w:t>
      </w:r>
      <w:r>
        <w:rPr>
          <w:sz w:val="28"/>
          <w:szCs w:val="28"/>
        </w:rPr>
        <w:t xml:space="preserve">. – </w:t>
      </w:r>
      <w:r w:rsidR="00292DDB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292DDB">
        <w:rPr>
          <w:sz w:val="28"/>
          <w:szCs w:val="28"/>
        </w:rPr>
        <w:t>х</w:t>
      </w:r>
      <w:r>
        <w:rPr>
          <w:sz w:val="28"/>
          <w:szCs w:val="28"/>
        </w:rPr>
        <w:t>.н., доц.</w:t>
      </w:r>
    </w:p>
    <w:p w:rsidR="00380B0B" w:rsidRDefault="00380B0B" w:rsidP="00380B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0B0B" w:rsidRDefault="00380B0B" w:rsidP="00380B0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0B0B" w:rsidRDefault="00380B0B" w:rsidP="00380B0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0B0B" w:rsidRDefault="00380B0B" w:rsidP="00380B0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0B0B" w:rsidRDefault="00380B0B" w:rsidP="00380B0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0B0B" w:rsidRDefault="00380B0B" w:rsidP="00380B0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380B0B" w:rsidRDefault="00380B0B" w:rsidP="00380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работы участником олимпиады указывается фамилия, имя отчество; полное название общеобразовательного учреждения; класс; город/село/деревня; район РБ. Файл называется по фамилии и имени участника олимпиады.</w:t>
      </w:r>
    </w:p>
    <w:p w:rsidR="00380B0B" w:rsidRDefault="00380B0B" w:rsidP="00380B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Текст работы должен быть выполнен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расширением: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rtf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шрифт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кегль 14, поля 2,0 см со всех сторон, абзацный отступ – 1,25 см, интервал 1,5. Нумерация страниц не проставляется. Обязательна проверка автором орфографии.</w:t>
      </w:r>
    </w:p>
    <w:p w:rsidR="00380B0B" w:rsidRDefault="00380B0B" w:rsidP="00380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должна носить самостоятельный характер, скаченная из интернета информация не оценивается членами жюри. Работы, в которых дословно совпадает содержание, оцениваются в 0 баллов. Приветствуется творческое оформление письменной работы (иллюстрации, рисунки, схемы, таблицы и т.д.).</w:t>
      </w: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>
      <w:pPr>
        <w:rPr>
          <w:sz w:val="28"/>
          <w:szCs w:val="28"/>
        </w:rPr>
      </w:pPr>
    </w:p>
    <w:p w:rsidR="00380B0B" w:rsidRDefault="00380B0B" w:rsidP="00380B0B"/>
    <w:p w:rsidR="00525147" w:rsidRDefault="00525147"/>
    <w:sectPr w:rsidR="00525147" w:rsidSect="001E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269"/>
    <w:multiLevelType w:val="hybridMultilevel"/>
    <w:tmpl w:val="6694CFCA"/>
    <w:lvl w:ilvl="0" w:tplc="F54C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0B0B"/>
    <w:rsid w:val="001956CF"/>
    <w:rsid w:val="00256C8D"/>
    <w:rsid w:val="00292DDB"/>
    <w:rsid w:val="00380B0B"/>
    <w:rsid w:val="00525147"/>
    <w:rsid w:val="005A3BD8"/>
    <w:rsid w:val="007E368D"/>
    <w:rsid w:val="008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B0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80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380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380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2019-10-31T11:36:00Z</dcterms:created>
  <dcterms:modified xsi:type="dcterms:W3CDTF">2019-10-31T12:07:00Z</dcterms:modified>
</cp:coreProperties>
</file>