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7A" w:rsidRDefault="00127E7A" w:rsidP="00127E7A">
      <w:pPr>
        <w:pStyle w:val="a3"/>
        <w:shd w:val="clear" w:color="auto" w:fill="FFFFFF"/>
        <w:spacing w:before="0" w:before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1 кейс - вариант Г</w:t>
      </w:r>
      <w:r w:rsidRPr="00127E7A">
        <w:rPr>
          <w:color w:val="000000"/>
          <w:sz w:val="28"/>
          <w:szCs w:val="21"/>
        </w:rPr>
        <w:t>.</w:t>
      </w:r>
    </w:p>
    <w:p w:rsidR="00127E7A" w:rsidRPr="00127E7A" w:rsidRDefault="00127E7A" w:rsidP="00127E7A">
      <w:pPr>
        <w:pStyle w:val="a3"/>
        <w:shd w:val="clear" w:color="auto" w:fill="FFFFFF"/>
        <w:spacing w:before="0" w:before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 кейс - вариант Г</w:t>
      </w:r>
      <w:r w:rsidRPr="00127E7A">
        <w:rPr>
          <w:color w:val="000000"/>
          <w:sz w:val="28"/>
          <w:szCs w:val="21"/>
        </w:rPr>
        <w:t>.</w:t>
      </w:r>
    </w:p>
    <w:p w:rsidR="00127E7A" w:rsidRPr="00127E7A" w:rsidRDefault="00127E7A" w:rsidP="00127E7A">
      <w:pPr>
        <w:pStyle w:val="a3"/>
        <w:shd w:val="clear" w:color="auto" w:fill="FFFFFF"/>
        <w:spacing w:before="0" w:before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3 кейс - вариант В</w:t>
      </w:r>
      <w:r w:rsidRPr="00127E7A">
        <w:rPr>
          <w:color w:val="000000"/>
          <w:sz w:val="28"/>
          <w:szCs w:val="21"/>
        </w:rPr>
        <w:t>.</w:t>
      </w:r>
    </w:p>
    <w:p w:rsidR="00127E7A" w:rsidRPr="00127E7A" w:rsidRDefault="00127E7A" w:rsidP="00127E7A">
      <w:pPr>
        <w:pStyle w:val="a3"/>
        <w:shd w:val="clear" w:color="auto" w:fill="FFFFFF"/>
        <w:spacing w:before="0" w:before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 кейс - вариант В</w:t>
      </w:r>
      <w:r w:rsidRPr="00127E7A">
        <w:rPr>
          <w:color w:val="000000"/>
          <w:sz w:val="28"/>
          <w:szCs w:val="21"/>
        </w:rPr>
        <w:t>.</w:t>
      </w:r>
    </w:p>
    <w:p w:rsidR="00127E7A" w:rsidRPr="00127E7A" w:rsidRDefault="00127E7A" w:rsidP="002607F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1"/>
        </w:rPr>
      </w:pPr>
      <w:r w:rsidRPr="00127E7A">
        <w:rPr>
          <w:color w:val="000000"/>
          <w:sz w:val="28"/>
          <w:szCs w:val="21"/>
        </w:rPr>
        <w:t>5 кейс -</w:t>
      </w:r>
      <w:r>
        <w:rPr>
          <w:color w:val="000000"/>
          <w:sz w:val="28"/>
          <w:szCs w:val="21"/>
        </w:rPr>
        <w:t xml:space="preserve"> Коллективу школы необходимо </w:t>
      </w:r>
      <w:r w:rsidR="005A2DF0">
        <w:rPr>
          <w:color w:val="000000"/>
          <w:sz w:val="28"/>
          <w:szCs w:val="21"/>
        </w:rPr>
        <w:t>провести внеочередной педагогический совет, на котором выводится на обсуждение проблемы адаптации новой ученицы</w:t>
      </w:r>
      <w:r w:rsidRPr="00127E7A">
        <w:rPr>
          <w:color w:val="000000"/>
          <w:sz w:val="28"/>
          <w:szCs w:val="21"/>
        </w:rPr>
        <w:t>.</w:t>
      </w:r>
      <w:r w:rsidR="005A2DF0">
        <w:rPr>
          <w:color w:val="000000"/>
          <w:sz w:val="28"/>
          <w:szCs w:val="21"/>
        </w:rPr>
        <w:t xml:space="preserve"> </w:t>
      </w:r>
      <w:r w:rsidR="00D35063">
        <w:rPr>
          <w:color w:val="000000"/>
          <w:sz w:val="28"/>
          <w:szCs w:val="21"/>
        </w:rPr>
        <w:t xml:space="preserve">Педагогам необходимо усилить </w:t>
      </w:r>
      <w:proofErr w:type="spellStart"/>
      <w:r w:rsidR="00D35063">
        <w:rPr>
          <w:color w:val="000000"/>
          <w:sz w:val="28"/>
          <w:szCs w:val="21"/>
        </w:rPr>
        <w:t>внеучебную</w:t>
      </w:r>
      <w:proofErr w:type="spellEnd"/>
      <w:r w:rsidR="00D35063">
        <w:rPr>
          <w:color w:val="000000"/>
          <w:sz w:val="28"/>
          <w:szCs w:val="21"/>
        </w:rPr>
        <w:t xml:space="preserve"> работу с ребенком, в некоторых случаях даже помочь в выполнении домашнего задания. Классному руководителю тесно взаимодействов</w:t>
      </w:r>
      <w:r w:rsidR="002607F5">
        <w:rPr>
          <w:color w:val="000000"/>
          <w:sz w:val="28"/>
          <w:szCs w:val="21"/>
        </w:rPr>
        <w:t xml:space="preserve">ать с родителями новой ученицы, проводить классные часы и беседы для уменьшения культурной дистанции. </w:t>
      </w:r>
      <w:r w:rsidR="006C133A">
        <w:rPr>
          <w:color w:val="000000"/>
          <w:sz w:val="28"/>
          <w:szCs w:val="21"/>
        </w:rPr>
        <w:t xml:space="preserve">Проводить тренинги и занятия на сплочение коллектива, на профилактику асоциального поведения. </w:t>
      </w:r>
      <w:r w:rsidR="00FB3E9B">
        <w:rPr>
          <w:color w:val="000000"/>
          <w:sz w:val="28"/>
          <w:szCs w:val="21"/>
        </w:rPr>
        <w:t xml:space="preserve">Также необходимо выяснить интересы ребенка, вовлечь во внеурочную деятельность, в секции, где бы обучающийся смог показать свои умения и способности. </w:t>
      </w:r>
      <w:r w:rsidR="00D35063">
        <w:rPr>
          <w:color w:val="000000"/>
          <w:sz w:val="28"/>
          <w:szCs w:val="21"/>
        </w:rPr>
        <w:t>Родителям рекомендовать дома чаще разговаривать между собой на русском языке (если, конечно, они его знают).</w:t>
      </w:r>
      <w:r w:rsidR="00993DC2">
        <w:rPr>
          <w:color w:val="000000"/>
          <w:sz w:val="28"/>
          <w:szCs w:val="21"/>
        </w:rPr>
        <w:t xml:space="preserve"> В случае, если родители сами не совсем хорошо обладают русским языком, посоветовать </w:t>
      </w:r>
      <w:r w:rsidR="00761FFB">
        <w:rPr>
          <w:color w:val="000000"/>
          <w:sz w:val="28"/>
          <w:szCs w:val="21"/>
        </w:rPr>
        <w:t>вместе, всей семьей заниматься им</w:t>
      </w:r>
      <w:r w:rsidR="00397AC7">
        <w:rPr>
          <w:color w:val="000000"/>
          <w:sz w:val="28"/>
          <w:szCs w:val="21"/>
        </w:rPr>
        <w:t xml:space="preserve"> с помощью обучающих программ, фильмов, тестов, </w:t>
      </w:r>
      <w:proofErr w:type="spellStart"/>
      <w:r w:rsidR="00397AC7">
        <w:rPr>
          <w:color w:val="000000"/>
          <w:sz w:val="28"/>
          <w:szCs w:val="21"/>
        </w:rPr>
        <w:t>аудиопособий</w:t>
      </w:r>
      <w:proofErr w:type="spellEnd"/>
      <w:r w:rsidR="00397AC7">
        <w:rPr>
          <w:color w:val="000000"/>
          <w:sz w:val="28"/>
          <w:szCs w:val="21"/>
        </w:rPr>
        <w:t xml:space="preserve"> и т.п.</w:t>
      </w:r>
      <w:r w:rsidR="00D35063">
        <w:rPr>
          <w:color w:val="000000"/>
          <w:sz w:val="28"/>
          <w:szCs w:val="21"/>
        </w:rPr>
        <w:t xml:space="preserve"> </w:t>
      </w:r>
      <w:r w:rsidR="00993DC2">
        <w:rPr>
          <w:color w:val="000000"/>
          <w:sz w:val="28"/>
          <w:szCs w:val="21"/>
        </w:rPr>
        <w:t>Всем педагогам придерживаться рекомендаций по преодолению ребенком психологической стороны языкового барьера, а именно: спрашивать, но не усердствовать с исправлением ошибок в речи новой ученицы</w:t>
      </w:r>
      <w:r w:rsidR="00761FFB">
        <w:rPr>
          <w:color w:val="000000"/>
          <w:sz w:val="28"/>
          <w:szCs w:val="21"/>
        </w:rPr>
        <w:t>, помогать подбирать необходим</w:t>
      </w:r>
      <w:r w:rsidR="00397AC7">
        <w:rPr>
          <w:color w:val="000000"/>
          <w:sz w:val="28"/>
          <w:szCs w:val="21"/>
        </w:rPr>
        <w:t>ые слова и т.д.</w:t>
      </w:r>
      <w:r w:rsidR="002607F5">
        <w:rPr>
          <w:color w:val="000000"/>
          <w:sz w:val="28"/>
          <w:szCs w:val="21"/>
        </w:rPr>
        <w:t xml:space="preserve"> </w:t>
      </w:r>
      <w:r w:rsidR="00FB3E9B">
        <w:rPr>
          <w:color w:val="000000"/>
          <w:sz w:val="28"/>
          <w:szCs w:val="21"/>
        </w:rPr>
        <w:t xml:space="preserve">Но вместе с этим ни в коем случае не перегружать ребенка, потому что он и так уже "перегружен" психологически, наблюдать за ним, </w:t>
      </w:r>
      <w:r w:rsidR="006C133A">
        <w:rPr>
          <w:color w:val="000000"/>
          <w:sz w:val="28"/>
          <w:szCs w:val="21"/>
        </w:rPr>
        <w:t xml:space="preserve">чтобы ситуация не переросла в стресс для ребенка. </w:t>
      </w:r>
    </w:p>
    <w:p w:rsidR="003F0E0C" w:rsidRPr="00127E7A" w:rsidRDefault="003F0E0C">
      <w:pPr>
        <w:rPr>
          <w:rFonts w:ascii="Times New Roman" w:hAnsi="Times New Roman" w:cs="Times New Roman"/>
          <w:sz w:val="32"/>
        </w:rPr>
      </w:pPr>
    </w:p>
    <w:sectPr w:rsidR="003F0E0C" w:rsidRPr="0012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7E7A"/>
    <w:rsid w:val="00127E7A"/>
    <w:rsid w:val="002607F5"/>
    <w:rsid w:val="00397AC7"/>
    <w:rsid w:val="003F0E0C"/>
    <w:rsid w:val="005A2DF0"/>
    <w:rsid w:val="006C133A"/>
    <w:rsid w:val="00761FFB"/>
    <w:rsid w:val="00993DC2"/>
    <w:rsid w:val="00D35063"/>
    <w:rsid w:val="00FB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1</dc:creator>
  <cp:keywords/>
  <dc:description/>
  <cp:lastModifiedBy>Andrew 1</cp:lastModifiedBy>
  <cp:revision>4</cp:revision>
  <dcterms:created xsi:type="dcterms:W3CDTF">2021-03-13T13:03:00Z</dcterms:created>
  <dcterms:modified xsi:type="dcterms:W3CDTF">2021-03-14T16:31:00Z</dcterms:modified>
</cp:coreProperties>
</file>