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>Кейс 1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>Время 18.55.  Смена воспитателя заканчивается, а за Машей мама не пришла. С запиской от мамы с разрешением забрать ребенка из детского сада, появляется 14 летний брат. Как необходимо поступить воспитателю?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А. Воспитатель не отдает ребенка и отправляет старшего брата домой за мамой.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Б. Воспитатель не отдает ребенка, предупредив маму и старшего брата Светы о своих намерениях, вызывает сотрудников полиции для передачи родителям.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В. Отдает старшему брату, ведь смена закончена.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Г. Воспитатель звонит маме и говорит, т.к. старший брат несовершеннолетний, ему отдать Свету она не может. Может только с  </w:t>
      </w:r>
      <w:proofErr w:type="gramStart"/>
      <w:r w:rsidRPr="00153E25">
        <w:rPr>
          <w:color w:val="000000"/>
          <w:sz w:val="28"/>
          <w:szCs w:val="28"/>
        </w:rPr>
        <w:t>с</w:t>
      </w:r>
      <w:proofErr w:type="gramEnd"/>
      <w:r w:rsidRPr="00153E25">
        <w:rPr>
          <w:color w:val="000000"/>
          <w:sz w:val="28"/>
          <w:szCs w:val="28"/>
        </w:rPr>
        <w:t xml:space="preserve"> письменного разрешения мамы или папы, отдать  третьему лицу старше 18 лет или родителям.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Д. нет правильного ответа</w:t>
      </w:r>
    </w:p>
    <w:p w:rsidR="00E05FB2" w:rsidRPr="00153E25" w:rsidRDefault="00E05FB2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Ответ: Г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>Кейс 2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>После уроков к учительнице робко подходит второклассник и, страшно смущаясь, просит: 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>– Вера Васильевна, дайте мне, пожалуйста, телефон Ани Афанасьевой.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>– Коля, а зачем тебе?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>Опустив глаза, мальчик признаётся, что ему очень нравится одноклассница, а поговорить с ней в школе он не решается. Как поступить педагогу?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А. Дать телефон девочки, не задавая лишних вопросов ребенку.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Б. Отказать в просьбе, и объяснить это тем, что в школу приходят учиться.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В. Объяснить, что дать номер телефона без разрешения человека не культурно и посоветовать ребенку в школе, наладить с Аней контакт.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Г. Объяснить, что дать номер телефона вы не можете  и постараться помочь ребенку делом: дать мальчику и девочке совместное учебное задание, вовлечь в общее дело, что позволит им поближе познакомиться, возможно, подружиться.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Д. нет верного варианта ответа</w:t>
      </w:r>
    </w:p>
    <w:p w:rsidR="00E05FB2" w:rsidRPr="00153E25" w:rsidRDefault="00E05FB2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Ответ: Г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>Кейс 3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>Перед учителем не только его группа, но и группа заболевшего учителя. Ребята ведут себя отвратительно: говорят в полный голос, перекидываются записками, самолетиками и т. д. Особенно выделяется один мальчик. Что необходимо предпринять в данной ситуации?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А. Грозить детям приглашение родителей и директора после занятий.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Б. Дать задание новой группе и заниматься по теме со своим классом.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В. Наладить контакт детьми, с помощью групповых методов работы – создав в классе ситуацию игрового соревнования (поставить ответственные роли), негативная оценка ставится только при плохом недостаточном уровне знаний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lastRenderedPageBreak/>
        <w:t>Г. Четко объяснить ребятам из новой группы правила поведения, при несоблюдении которых будет выставлена негативная оценка.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Д. нет верного варианта ответа</w:t>
      </w:r>
    </w:p>
    <w:p w:rsidR="00E05FB2" w:rsidRPr="00153E25" w:rsidRDefault="00E05FB2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Ответ: В</w:t>
      </w:r>
    </w:p>
    <w:p w:rsidR="0045526B" w:rsidRPr="00153E25" w:rsidRDefault="0045526B" w:rsidP="003E7063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>Кейс 4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 xml:space="preserve">Ребенок обладает очень хорошей памятью, легко запоминает стихотворения, песни, информацию. Во время  проведения праздников в начальной школе, сидя на стульчике, суфлирует роли других персонажей, чем мешает другим детям, дети сбиваются. Родители просят педагогов, принять какие- </w:t>
      </w:r>
      <w:proofErr w:type="spellStart"/>
      <w:r w:rsidRPr="00153E25">
        <w:rPr>
          <w:b/>
          <w:bCs/>
          <w:color w:val="000000"/>
          <w:sz w:val="28"/>
          <w:szCs w:val="28"/>
        </w:rPr>
        <w:t>нибудь</w:t>
      </w:r>
      <w:proofErr w:type="spellEnd"/>
      <w:r w:rsidRPr="00153E25">
        <w:rPr>
          <w:b/>
          <w:bCs/>
          <w:color w:val="000000"/>
          <w:sz w:val="28"/>
          <w:szCs w:val="28"/>
        </w:rPr>
        <w:t xml:space="preserve"> меры, чтобы их дети могли проявить себя на праздниках. Как необходимо поступить педагогу?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А. Провести перед праздником беседу  с ребенком  «Как ведёт себя настоящий артист».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Б. Заинтересовать ребенка другими видами деятельности</w:t>
      </w:r>
      <w:proofErr w:type="gramStart"/>
      <w:r w:rsidRPr="00153E25">
        <w:rPr>
          <w:color w:val="000000"/>
          <w:sz w:val="28"/>
          <w:szCs w:val="28"/>
        </w:rPr>
        <w:t xml:space="preserve"> .</w:t>
      </w:r>
      <w:proofErr w:type="gramEnd"/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 xml:space="preserve">В. Для начала попробовать, дать ребенку особую роль – суфлер. Перед праздником сказать: « Ты знаешь все роли, сегодня я попрошу тебя мне помочь. Ты будешь, суфлером, это человек который помогает артистам, если они вдруг забудут слова. Твоя задача: следить за тем, чтобы ребята  не забывали свои слова во время выступления. Если </w:t>
      </w:r>
      <w:proofErr w:type="gramStart"/>
      <w:r w:rsidRPr="00153E25">
        <w:rPr>
          <w:color w:val="000000"/>
          <w:sz w:val="28"/>
          <w:szCs w:val="28"/>
        </w:rPr>
        <w:t>кто то</w:t>
      </w:r>
      <w:proofErr w:type="gramEnd"/>
      <w:r w:rsidRPr="00153E25">
        <w:rPr>
          <w:color w:val="000000"/>
          <w:sz w:val="28"/>
          <w:szCs w:val="28"/>
        </w:rPr>
        <w:t xml:space="preserve"> забудет, ты ему тихонько подскажи».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Г. Выяснить, как относятся родители к такому поведению ребенка. Предложить посетить с ребенком занятия у психолога по формированию волевой сферы.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Д. нет верного варианта ответа</w:t>
      </w:r>
    </w:p>
    <w:p w:rsidR="00E05FB2" w:rsidRPr="00153E25" w:rsidRDefault="00E05FB2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color w:val="000000"/>
          <w:sz w:val="28"/>
          <w:szCs w:val="28"/>
        </w:rPr>
        <w:t>Ответ: В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>Кейс 5</w:t>
      </w:r>
    </w:p>
    <w:p w:rsidR="0045526B" w:rsidRPr="00153E25" w:rsidRDefault="0045526B" w:rsidP="00153E2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53E25">
        <w:rPr>
          <w:b/>
          <w:bCs/>
          <w:color w:val="000000"/>
          <w:sz w:val="28"/>
          <w:szCs w:val="28"/>
        </w:rPr>
        <w:t xml:space="preserve">«В 6 класс пришла новая ученица </w:t>
      </w:r>
      <w:proofErr w:type="spellStart"/>
      <w:r w:rsidRPr="00153E25">
        <w:rPr>
          <w:b/>
          <w:bCs/>
          <w:color w:val="000000"/>
          <w:sz w:val="28"/>
          <w:szCs w:val="28"/>
        </w:rPr>
        <w:t>Зофья</w:t>
      </w:r>
      <w:proofErr w:type="spellEnd"/>
      <w:r w:rsidRPr="00153E25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Pr="00153E25">
        <w:rPr>
          <w:b/>
          <w:bCs/>
          <w:color w:val="000000"/>
          <w:sz w:val="28"/>
          <w:szCs w:val="28"/>
        </w:rPr>
        <w:t>Вуйчик</w:t>
      </w:r>
      <w:proofErr w:type="spellEnd"/>
      <w:r w:rsidRPr="00153E25">
        <w:rPr>
          <w:b/>
          <w:bCs/>
          <w:color w:val="000000"/>
          <w:sz w:val="28"/>
          <w:szCs w:val="28"/>
        </w:rPr>
        <w:t xml:space="preserve">. Её семья приехала из Польши. </w:t>
      </w:r>
      <w:proofErr w:type="spellStart"/>
      <w:r w:rsidRPr="00153E25">
        <w:rPr>
          <w:b/>
          <w:bCs/>
          <w:color w:val="000000"/>
          <w:sz w:val="28"/>
          <w:szCs w:val="28"/>
        </w:rPr>
        <w:t>Зофья</w:t>
      </w:r>
      <w:proofErr w:type="spellEnd"/>
      <w:r w:rsidRPr="00153E25">
        <w:rPr>
          <w:b/>
          <w:bCs/>
          <w:color w:val="000000"/>
          <w:sz w:val="28"/>
          <w:szCs w:val="28"/>
        </w:rPr>
        <w:t xml:space="preserve"> плохо владеет русским языком, так как в семье чаще говорят на родном языке. Педагоги практически не спрашивают </w:t>
      </w:r>
      <w:proofErr w:type="spellStart"/>
      <w:r w:rsidRPr="00153E25">
        <w:rPr>
          <w:b/>
          <w:bCs/>
          <w:color w:val="000000"/>
          <w:sz w:val="28"/>
          <w:szCs w:val="28"/>
        </w:rPr>
        <w:t>Зофью</w:t>
      </w:r>
      <w:proofErr w:type="spellEnd"/>
      <w:r w:rsidRPr="00153E25">
        <w:rPr>
          <w:b/>
          <w:bCs/>
          <w:color w:val="000000"/>
          <w:sz w:val="28"/>
          <w:szCs w:val="28"/>
        </w:rPr>
        <w:t xml:space="preserve"> на занятиях. Дети сторонятся ее.  Какие шаги для успешной адаптации ребенка к школе необходимо предпринять коллективу школы?»</w:t>
      </w:r>
    </w:p>
    <w:p w:rsidR="00E05FB2" w:rsidRDefault="00126D25" w:rsidP="003E7063">
      <w:pPr>
        <w:shd w:val="clear" w:color="auto" w:fill="FFFFFF"/>
        <w:tabs>
          <w:tab w:val="left" w:pos="540"/>
        </w:tabs>
        <w:spacing w:after="0" w:line="240" w:lineRule="auto"/>
        <w:ind w:left="10" w:firstLine="41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53E25">
        <w:rPr>
          <w:rFonts w:ascii="Times New Roman" w:hAnsi="Times New Roman" w:cs="Times New Roman"/>
          <w:color w:val="000000"/>
          <w:sz w:val="28"/>
          <w:szCs w:val="28"/>
        </w:rPr>
        <w:t xml:space="preserve">Напишите </w:t>
      </w:r>
      <w:r w:rsidR="003E706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53E25">
        <w:rPr>
          <w:rFonts w:ascii="Times New Roman" w:hAnsi="Times New Roman" w:cs="Times New Roman"/>
          <w:color w:val="000000"/>
          <w:sz w:val="28"/>
          <w:szCs w:val="28"/>
        </w:rPr>
        <w:t xml:space="preserve">Ваш </w:t>
      </w:r>
      <w:r w:rsidR="003E706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53E25">
        <w:rPr>
          <w:rFonts w:ascii="Times New Roman" w:hAnsi="Times New Roman" w:cs="Times New Roman"/>
          <w:color w:val="000000"/>
          <w:sz w:val="28"/>
          <w:szCs w:val="28"/>
        </w:rPr>
        <w:t>ответ:</w:t>
      </w:r>
      <w:r w:rsidRPr="00153E2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E706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05FB2" w:rsidRPr="003E7063">
        <w:rPr>
          <w:rFonts w:ascii="Times New Roman" w:hAnsi="Times New Roman" w:cs="Times New Roman"/>
          <w:sz w:val="28"/>
          <w:szCs w:val="28"/>
        </w:rPr>
        <w:t xml:space="preserve">Основной формой работы с такими учащимися </w:t>
      </w:r>
      <w:r w:rsidR="00153E25" w:rsidRPr="003E7063">
        <w:rPr>
          <w:rFonts w:ascii="Times New Roman" w:hAnsi="Times New Roman" w:cs="Times New Roman"/>
          <w:sz w:val="28"/>
          <w:szCs w:val="28"/>
        </w:rPr>
        <w:t xml:space="preserve">как </w:t>
      </w:r>
      <w:proofErr w:type="spellStart"/>
      <w:r w:rsidR="00153E25" w:rsidRPr="003E7063">
        <w:rPr>
          <w:rFonts w:ascii="Times New Roman" w:hAnsi="Times New Roman" w:cs="Times New Roman"/>
          <w:sz w:val="28"/>
          <w:szCs w:val="28"/>
        </w:rPr>
        <w:t>Зося</w:t>
      </w:r>
      <w:proofErr w:type="spellEnd"/>
      <w:proofErr w:type="gramStart"/>
      <w:r w:rsidR="00153E25" w:rsidRPr="003E706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3E7063">
        <w:rPr>
          <w:rFonts w:ascii="Times New Roman" w:hAnsi="Times New Roman" w:cs="Times New Roman"/>
          <w:sz w:val="28"/>
          <w:szCs w:val="28"/>
        </w:rPr>
        <w:t xml:space="preserve"> </w:t>
      </w:r>
      <w:r w:rsidR="00E05FB2" w:rsidRPr="003E7063">
        <w:rPr>
          <w:rFonts w:ascii="Times New Roman" w:hAnsi="Times New Roman" w:cs="Times New Roman"/>
          <w:sz w:val="28"/>
          <w:szCs w:val="28"/>
        </w:rPr>
        <w:t>является организация дифференцированного индивидуального обучения на уроках, а также оказание консультативной помощи во внеурочное и каникулярное время. Учителя-предметники разрабатывают дидактические раздаточные материалы для индивидуальной коррекционной работы с</w:t>
      </w:r>
      <w:r w:rsidR="0018630C" w:rsidRPr="003E706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8630C" w:rsidRPr="003E7063">
        <w:rPr>
          <w:rFonts w:ascii="Times New Roman" w:hAnsi="Times New Roman" w:cs="Times New Roman"/>
          <w:sz w:val="28"/>
          <w:szCs w:val="28"/>
        </w:rPr>
        <w:t>Зофьей</w:t>
      </w:r>
      <w:proofErr w:type="spellEnd"/>
      <w:r w:rsidR="0018630C" w:rsidRPr="003E7063">
        <w:rPr>
          <w:rFonts w:ascii="Times New Roman" w:hAnsi="Times New Roman" w:cs="Times New Roman"/>
          <w:sz w:val="28"/>
          <w:szCs w:val="28"/>
        </w:rPr>
        <w:t>. Классный руководитель вовлекае</w:t>
      </w:r>
      <w:r w:rsidR="00E05FB2" w:rsidRPr="003E7063">
        <w:rPr>
          <w:rFonts w:ascii="Times New Roman" w:hAnsi="Times New Roman" w:cs="Times New Roman"/>
          <w:sz w:val="28"/>
          <w:szCs w:val="28"/>
        </w:rPr>
        <w:t xml:space="preserve">т </w:t>
      </w:r>
      <w:r w:rsidR="0018630C" w:rsidRPr="003E7063">
        <w:rPr>
          <w:rFonts w:ascii="Times New Roman" w:hAnsi="Times New Roman" w:cs="Times New Roman"/>
          <w:sz w:val="28"/>
          <w:szCs w:val="28"/>
        </w:rPr>
        <w:t xml:space="preserve"> девочку </w:t>
      </w:r>
      <w:r w:rsidR="00E05FB2" w:rsidRPr="003E7063">
        <w:rPr>
          <w:rFonts w:ascii="Times New Roman" w:hAnsi="Times New Roman" w:cs="Times New Roman"/>
          <w:sz w:val="28"/>
          <w:szCs w:val="28"/>
        </w:rPr>
        <w:t>в межшкольные факультативные, дополнительные за</w:t>
      </w:r>
      <w:r w:rsidR="0018630C" w:rsidRPr="003E7063">
        <w:rPr>
          <w:rFonts w:ascii="Times New Roman" w:hAnsi="Times New Roman" w:cs="Times New Roman"/>
          <w:sz w:val="28"/>
          <w:szCs w:val="28"/>
        </w:rPr>
        <w:t>нятия с целью формирования у неё</w:t>
      </w:r>
      <w:r w:rsidR="00E05FB2" w:rsidRPr="003E7063">
        <w:rPr>
          <w:rFonts w:ascii="Times New Roman" w:hAnsi="Times New Roman" w:cs="Times New Roman"/>
          <w:sz w:val="28"/>
          <w:szCs w:val="28"/>
        </w:rPr>
        <w:t xml:space="preserve"> коммуникативных навыков и совершенствования знаний по русскому языку.</w:t>
      </w:r>
      <w:r w:rsidR="003E7063" w:rsidRPr="003E7063">
        <w:rPr>
          <w:rFonts w:ascii="Arial" w:hAnsi="Arial" w:cs="Arial"/>
          <w:color w:val="000000"/>
          <w:sz w:val="36"/>
          <w:szCs w:val="36"/>
          <w:shd w:val="clear" w:color="auto" w:fill="FFFFFF"/>
        </w:rPr>
        <w:t xml:space="preserve"> </w:t>
      </w:r>
      <w:r w:rsidR="003E7063" w:rsidRPr="00CE1C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Стоит сказать, дети легко откликаются на различные, творческие задания. Они могут импровизировать на заданный или придуманный ими самими словесный образ; могут придумывать какие-то </w:t>
      </w:r>
      <w:proofErr w:type="gramStart"/>
      <w:r w:rsidR="003E7063" w:rsidRPr="00CE1C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ритмические движения</w:t>
      </w:r>
      <w:proofErr w:type="gramEnd"/>
      <w:r w:rsidR="003E7063" w:rsidRPr="00CE1C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сказках, предлагать свои идеи.</w:t>
      </w:r>
      <w:r w:rsidR="00207BD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Вовлечение </w:t>
      </w:r>
      <w:proofErr w:type="spellStart"/>
      <w:r w:rsidR="00207BD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Зофьи</w:t>
      </w:r>
      <w:proofErr w:type="spellEnd"/>
      <w:r w:rsidR="00207BD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конкурсы, проектные работы даст девочке раскрепоститься, поверить в свои силы и стимул как в овладении русским языком</w:t>
      </w:r>
      <w:proofErr w:type="gramStart"/>
      <w:r w:rsidR="00207BD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,</w:t>
      </w:r>
      <w:proofErr w:type="gramEnd"/>
      <w:r w:rsidR="00207BD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так и в обучении целом.</w:t>
      </w:r>
    </w:p>
    <w:p w:rsidR="00E05FB2" w:rsidRPr="00207BDD" w:rsidRDefault="00207BDD" w:rsidP="00207BDD">
      <w:pPr>
        <w:shd w:val="clear" w:color="auto" w:fill="FFFFFF"/>
        <w:tabs>
          <w:tab w:val="left" w:pos="540"/>
        </w:tabs>
        <w:spacing w:after="0" w:line="240" w:lineRule="auto"/>
        <w:ind w:left="10" w:firstLine="41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07BDD">
        <w:rPr>
          <w:rFonts w:ascii="Times New Roman" w:hAnsi="Times New Roman" w:cs="Times New Roman"/>
          <w:sz w:val="28"/>
          <w:szCs w:val="28"/>
        </w:rPr>
        <w:lastRenderedPageBreak/>
        <w:t>Русский и польский языки похожи, и словами</w:t>
      </w:r>
      <w:proofErr w:type="gramStart"/>
      <w:r w:rsidRPr="00207BD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207BDD">
        <w:rPr>
          <w:rFonts w:ascii="Times New Roman" w:hAnsi="Times New Roman" w:cs="Times New Roman"/>
          <w:sz w:val="28"/>
          <w:szCs w:val="28"/>
        </w:rPr>
        <w:t xml:space="preserve"> и грамматикой, потому что это языки одной языковой группы славянских языков, но другой алфавит и звуки. Польский пользуется</w:t>
      </w:r>
      <w:r>
        <w:rPr>
          <w:rFonts w:ascii="Times New Roman" w:hAnsi="Times New Roman" w:cs="Times New Roman"/>
          <w:sz w:val="28"/>
          <w:szCs w:val="28"/>
        </w:rPr>
        <w:t xml:space="preserve"> латиницей, русский— </w:t>
      </w:r>
      <w:proofErr w:type="gramStart"/>
      <w:r w:rsidRPr="00207BDD">
        <w:rPr>
          <w:rFonts w:ascii="Times New Roman" w:hAnsi="Times New Roman" w:cs="Times New Roman"/>
          <w:sz w:val="28"/>
          <w:szCs w:val="28"/>
        </w:rPr>
        <w:t>ки</w:t>
      </w:r>
      <w:proofErr w:type="gramEnd"/>
      <w:r w:rsidRPr="00207BDD">
        <w:rPr>
          <w:rFonts w:ascii="Times New Roman" w:hAnsi="Times New Roman" w:cs="Times New Roman"/>
          <w:sz w:val="28"/>
          <w:szCs w:val="28"/>
        </w:rPr>
        <w:t xml:space="preserve">риллицей. </w:t>
      </w:r>
      <w:r w:rsidRPr="00207BDD">
        <w:rPr>
          <w:rFonts w:ascii="Times New Roman" w:hAnsi="Times New Roman" w:cs="Times New Roman"/>
          <w:spacing w:val="-1"/>
          <w:sz w:val="28"/>
          <w:szCs w:val="28"/>
        </w:rPr>
        <w:t>Поэтому, на мой взгляд,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07BDD">
        <w:rPr>
          <w:rFonts w:ascii="Times New Roman" w:hAnsi="Times New Roman" w:cs="Times New Roman"/>
          <w:spacing w:val="-1"/>
          <w:sz w:val="28"/>
          <w:szCs w:val="28"/>
        </w:rPr>
        <w:t>о</w:t>
      </w:r>
      <w:r w:rsidR="0018630C" w:rsidRPr="00207BDD">
        <w:rPr>
          <w:rFonts w:ascii="Times New Roman" w:hAnsi="Times New Roman" w:cs="Times New Roman"/>
          <w:spacing w:val="-1"/>
          <w:sz w:val="28"/>
          <w:szCs w:val="28"/>
        </w:rPr>
        <w:t xml:space="preserve">рганизуя </w:t>
      </w:r>
      <w:r w:rsidR="00CE1C2B" w:rsidRPr="00207BDD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18630C" w:rsidRPr="00207BDD">
        <w:rPr>
          <w:rFonts w:ascii="Times New Roman" w:hAnsi="Times New Roman" w:cs="Times New Roman"/>
          <w:spacing w:val="-1"/>
          <w:sz w:val="28"/>
          <w:szCs w:val="28"/>
        </w:rPr>
        <w:t xml:space="preserve">работу </w:t>
      </w:r>
      <w:r w:rsidR="00CE1C2B" w:rsidRPr="00207BDD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18630C" w:rsidRPr="00207BDD">
        <w:rPr>
          <w:rFonts w:ascii="Times New Roman" w:hAnsi="Times New Roman" w:cs="Times New Roman"/>
          <w:spacing w:val="-1"/>
          <w:sz w:val="28"/>
          <w:szCs w:val="28"/>
        </w:rPr>
        <w:t xml:space="preserve">с </w:t>
      </w:r>
      <w:proofErr w:type="spellStart"/>
      <w:r w:rsidR="0018630C" w:rsidRPr="00207BDD">
        <w:rPr>
          <w:rFonts w:ascii="Times New Roman" w:hAnsi="Times New Roman" w:cs="Times New Roman"/>
          <w:spacing w:val="-1"/>
          <w:sz w:val="28"/>
          <w:szCs w:val="28"/>
        </w:rPr>
        <w:t>Зофьей</w:t>
      </w:r>
      <w:proofErr w:type="spellEnd"/>
      <w:proofErr w:type="gramStart"/>
      <w:r w:rsidR="0018630C" w:rsidRPr="00207BDD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CE1C2B" w:rsidRPr="00207BDD">
        <w:rPr>
          <w:rFonts w:ascii="Times New Roman" w:hAnsi="Times New Roman" w:cs="Times New Roman"/>
          <w:spacing w:val="-1"/>
          <w:sz w:val="28"/>
          <w:szCs w:val="28"/>
        </w:rPr>
        <w:t>,</w:t>
      </w:r>
      <w:proofErr w:type="gramEnd"/>
      <w:r w:rsidR="003E7063" w:rsidRPr="00207BDD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E05FB2" w:rsidRPr="00207BDD">
        <w:rPr>
          <w:rFonts w:ascii="Times New Roman" w:hAnsi="Times New Roman" w:cs="Times New Roman"/>
          <w:spacing w:val="-2"/>
          <w:sz w:val="28"/>
          <w:szCs w:val="28"/>
        </w:rPr>
        <w:t xml:space="preserve">следует помочь их родителям установить более тесные контакты с русскими семьями с тем, чтобы и вне стен школы </w:t>
      </w:r>
      <w:r w:rsidR="0018630C" w:rsidRPr="00207BDD">
        <w:rPr>
          <w:rFonts w:ascii="Times New Roman" w:hAnsi="Times New Roman" w:cs="Times New Roman"/>
          <w:spacing w:val="-2"/>
          <w:sz w:val="28"/>
          <w:szCs w:val="28"/>
        </w:rPr>
        <w:t xml:space="preserve"> девочка </w:t>
      </w:r>
      <w:r w:rsidR="0018630C" w:rsidRPr="00207BDD">
        <w:rPr>
          <w:rFonts w:ascii="Times New Roman" w:hAnsi="Times New Roman" w:cs="Times New Roman"/>
          <w:spacing w:val="-1"/>
          <w:sz w:val="28"/>
          <w:szCs w:val="28"/>
        </w:rPr>
        <w:t>могла</w:t>
      </w:r>
      <w:r w:rsidR="00E05FB2" w:rsidRPr="00207BDD">
        <w:rPr>
          <w:rFonts w:ascii="Times New Roman" w:hAnsi="Times New Roman" w:cs="Times New Roman"/>
          <w:spacing w:val="-1"/>
          <w:sz w:val="28"/>
          <w:szCs w:val="28"/>
        </w:rPr>
        <w:t xml:space="preserve"> общаться со сверстниками, хорошо владеющими русским язы</w:t>
      </w:r>
      <w:r w:rsidR="00E05FB2" w:rsidRPr="00207BDD">
        <w:rPr>
          <w:rFonts w:ascii="Times New Roman" w:hAnsi="Times New Roman" w:cs="Times New Roman"/>
          <w:spacing w:val="-1"/>
          <w:sz w:val="28"/>
          <w:szCs w:val="28"/>
        </w:rPr>
        <w:softHyphen/>
      </w:r>
      <w:r w:rsidR="00E05FB2" w:rsidRPr="00207BDD">
        <w:rPr>
          <w:rFonts w:ascii="Times New Roman" w:hAnsi="Times New Roman" w:cs="Times New Roman"/>
          <w:spacing w:val="-5"/>
          <w:sz w:val="28"/>
          <w:szCs w:val="28"/>
        </w:rPr>
        <w:t>ком.</w:t>
      </w:r>
      <w:r w:rsidR="002467B4" w:rsidRPr="003E7063">
        <w:rPr>
          <w:sz w:val="28"/>
          <w:szCs w:val="28"/>
        </w:rPr>
        <w:t xml:space="preserve"> </w:t>
      </w:r>
      <w:r w:rsidR="003E7063" w:rsidRPr="003E7063">
        <w:rPr>
          <w:sz w:val="28"/>
          <w:szCs w:val="28"/>
        </w:rPr>
        <w:t xml:space="preserve"> </w:t>
      </w:r>
    </w:p>
    <w:p w:rsidR="00CE1C2B" w:rsidRDefault="00E05FB2" w:rsidP="00CE1C2B">
      <w:pPr>
        <w:shd w:val="clear" w:color="auto" w:fill="FFFFFF"/>
        <w:tabs>
          <w:tab w:val="left" w:pos="0"/>
          <w:tab w:val="left" w:pos="540"/>
        </w:tabs>
        <w:spacing w:after="0" w:line="240" w:lineRule="auto"/>
        <w:ind w:right="14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3E7063">
        <w:rPr>
          <w:rFonts w:ascii="Times New Roman" w:hAnsi="Times New Roman" w:cs="Times New Roman"/>
          <w:spacing w:val="1"/>
          <w:sz w:val="28"/>
          <w:szCs w:val="28"/>
        </w:rPr>
        <w:t xml:space="preserve">     </w:t>
      </w:r>
      <w:r w:rsidR="00207BDD">
        <w:rPr>
          <w:rFonts w:ascii="Times New Roman" w:hAnsi="Times New Roman" w:cs="Times New Roman"/>
          <w:spacing w:val="-1"/>
          <w:sz w:val="28"/>
          <w:szCs w:val="28"/>
        </w:rPr>
        <w:t xml:space="preserve">   </w:t>
      </w:r>
      <w:r w:rsidRPr="003E7063">
        <w:rPr>
          <w:rFonts w:ascii="Times New Roman" w:hAnsi="Times New Roman" w:cs="Times New Roman"/>
          <w:spacing w:val="-1"/>
          <w:sz w:val="28"/>
          <w:szCs w:val="28"/>
        </w:rPr>
        <w:t>Важну</w:t>
      </w:r>
      <w:r w:rsidR="0018630C" w:rsidRPr="003E7063">
        <w:rPr>
          <w:rFonts w:ascii="Times New Roman" w:hAnsi="Times New Roman" w:cs="Times New Roman"/>
          <w:spacing w:val="-1"/>
          <w:sz w:val="28"/>
          <w:szCs w:val="28"/>
        </w:rPr>
        <w:t>ю роль играют иные факторы; имее</w:t>
      </w:r>
      <w:r w:rsidRPr="003E7063">
        <w:rPr>
          <w:rFonts w:ascii="Times New Roman" w:hAnsi="Times New Roman" w:cs="Times New Roman"/>
          <w:spacing w:val="-1"/>
          <w:sz w:val="28"/>
          <w:szCs w:val="28"/>
        </w:rPr>
        <w:t xml:space="preserve">т ли </w:t>
      </w:r>
      <w:proofErr w:type="spellStart"/>
      <w:r w:rsidR="0018630C" w:rsidRPr="003E7063">
        <w:rPr>
          <w:rFonts w:ascii="Times New Roman" w:hAnsi="Times New Roman" w:cs="Times New Roman"/>
          <w:spacing w:val="-1"/>
          <w:sz w:val="28"/>
          <w:szCs w:val="28"/>
        </w:rPr>
        <w:t>Зофья</w:t>
      </w:r>
      <w:proofErr w:type="spellEnd"/>
      <w:r w:rsidR="0018630C" w:rsidRPr="003E7063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E7063">
        <w:rPr>
          <w:rFonts w:ascii="Times New Roman" w:hAnsi="Times New Roman" w:cs="Times New Roman"/>
          <w:spacing w:val="-1"/>
          <w:sz w:val="28"/>
          <w:szCs w:val="28"/>
        </w:rPr>
        <w:t>возможность слушать и смотреть радио- и телепередачи, фильмы, читать книги на русском языке. Такие сведения можно получить в беседе с</w:t>
      </w:r>
      <w:r w:rsidR="0018630C" w:rsidRPr="003E7063">
        <w:rPr>
          <w:rFonts w:ascii="Times New Roman" w:hAnsi="Times New Roman" w:cs="Times New Roman"/>
          <w:spacing w:val="-1"/>
          <w:sz w:val="28"/>
          <w:szCs w:val="28"/>
        </w:rPr>
        <w:t xml:space="preserve"> ней</w:t>
      </w:r>
      <w:r w:rsidRPr="003E7063">
        <w:rPr>
          <w:rFonts w:ascii="Times New Roman" w:hAnsi="Times New Roman" w:cs="Times New Roman"/>
          <w:spacing w:val="2"/>
          <w:sz w:val="28"/>
          <w:szCs w:val="28"/>
        </w:rPr>
        <w:t xml:space="preserve"> и их родителями (законными представителями).</w:t>
      </w:r>
      <w:r w:rsidR="0018630C" w:rsidRPr="003E7063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</w:p>
    <w:p w:rsidR="00CE1C2B" w:rsidRPr="003E7063" w:rsidRDefault="00CE1C2B" w:rsidP="00CE1C2B">
      <w:pPr>
        <w:widowControl w:val="0"/>
        <w:shd w:val="clear" w:color="auto" w:fill="FFFFFF"/>
        <w:tabs>
          <w:tab w:val="left" w:pos="0"/>
          <w:tab w:val="left" w:pos="540"/>
        </w:tabs>
        <w:autoSpaceDE w:val="0"/>
        <w:autoSpaceDN w:val="0"/>
        <w:adjustRightInd w:val="0"/>
        <w:spacing w:after="0" w:line="240" w:lineRule="auto"/>
        <w:ind w:right="5"/>
        <w:jc w:val="both"/>
        <w:rPr>
          <w:rFonts w:ascii="Times New Roman" w:hAnsi="Times New Roman" w:cs="Times New Roman"/>
          <w:spacing w:val="7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 xml:space="preserve">        </w:t>
      </w:r>
      <w:r w:rsidR="0018630C"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Педагогическая работа должна носить сопровождающий характер. Задача педагога – не учить ребёнка, а создать необходимую ситуацию для того, чтобы ребёнок учился самостоятельно. Максимальная индивидуализация обучения с целью опоры на личностные особенности учащегося и на его родную культуру.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3E25"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Например, составить диалог, сделать сопоставительный анализ слов на русском и польском языках. Педагогическая работа на таких занятиях не должна носить исключительно дидактический характер.</w:t>
      </w:r>
      <w:r w:rsidRPr="003E7063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3E7063">
        <w:rPr>
          <w:rFonts w:ascii="Times New Roman" w:hAnsi="Times New Roman" w:cs="Times New Roman"/>
          <w:spacing w:val="2"/>
          <w:sz w:val="28"/>
          <w:szCs w:val="28"/>
        </w:rPr>
        <w:t xml:space="preserve">С организационной точки зрения </w:t>
      </w:r>
      <w:r w:rsidRPr="003E7063">
        <w:rPr>
          <w:rFonts w:ascii="Times New Roman" w:hAnsi="Times New Roman" w:cs="Times New Roman"/>
          <w:spacing w:val="5"/>
          <w:sz w:val="28"/>
          <w:szCs w:val="28"/>
        </w:rPr>
        <w:t xml:space="preserve">самостоятельная работа может выполняться в школе, на уроке, а </w:t>
      </w:r>
      <w:r w:rsidRPr="003E7063">
        <w:rPr>
          <w:rFonts w:ascii="Times New Roman" w:hAnsi="Times New Roman" w:cs="Times New Roman"/>
          <w:spacing w:val="6"/>
          <w:sz w:val="28"/>
          <w:szCs w:val="28"/>
        </w:rPr>
        <w:t>также за пределами школы, дома.</w:t>
      </w:r>
      <w:r w:rsidRPr="003E7063">
        <w:rPr>
          <w:rFonts w:ascii="Times New Roman" w:hAnsi="Times New Roman" w:cs="Times New Roman"/>
          <w:sz w:val="28"/>
          <w:szCs w:val="28"/>
        </w:rPr>
        <w:t xml:space="preserve"> </w:t>
      </w:r>
      <w:r w:rsidRPr="003E7063">
        <w:rPr>
          <w:rFonts w:ascii="Times New Roman" w:hAnsi="Times New Roman" w:cs="Times New Roman"/>
          <w:spacing w:val="4"/>
          <w:sz w:val="28"/>
          <w:szCs w:val="28"/>
        </w:rPr>
        <w:t>Для проведения такой работы рекомендую учителям использо</w:t>
      </w:r>
      <w:r w:rsidRPr="003E7063">
        <w:rPr>
          <w:rFonts w:ascii="Times New Roman" w:hAnsi="Times New Roman" w:cs="Times New Roman"/>
          <w:spacing w:val="4"/>
          <w:sz w:val="28"/>
          <w:szCs w:val="28"/>
        </w:rPr>
        <w:softHyphen/>
      </w:r>
      <w:r w:rsidRPr="003E7063">
        <w:rPr>
          <w:rFonts w:ascii="Times New Roman" w:hAnsi="Times New Roman" w:cs="Times New Roman"/>
          <w:spacing w:val="3"/>
          <w:sz w:val="28"/>
          <w:szCs w:val="28"/>
        </w:rPr>
        <w:t>вать рабочую тетрадь. Задания в этой тетради должны быть сфор</w:t>
      </w:r>
      <w:r w:rsidRPr="003E7063">
        <w:rPr>
          <w:rFonts w:ascii="Times New Roman" w:hAnsi="Times New Roman" w:cs="Times New Roman"/>
          <w:spacing w:val="3"/>
          <w:sz w:val="28"/>
          <w:szCs w:val="28"/>
        </w:rPr>
        <w:softHyphen/>
      </w:r>
      <w:r w:rsidRPr="003E7063">
        <w:rPr>
          <w:rFonts w:ascii="Times New Roman" w:hAnsi="Times New Roman" w:cs="Times New Roman"/>
          <w:spacing w:val="5"/>
          <w:sz w:val="28"/>
          <w:szCs w:val="28"/>
        </w:rPr>
        <w:t>мулированы точно и ясно и представлены в той последовательно</w:t>
      </w:r>
      <w:r w:rsidRPr="003E7063">
        <w:rPr>
          <w:rFonts w:ascii="Times New Roman" w:hAnsi="Times New Roman" w:cs="Times New Roman"/>
          <w:spacing w:val="5"/>
          <w:sz w:val="28"/>
          <w:szCs w:val="28"/>
        </w:rPr>
        <w:softHyphen/>
      </w:r>
      <w:r w:rsidRPr="003E7063">
        <w:rPr>
          <w:rFonts w:ascii="Times New Roman" w:hAnsi="Times New Roman" w:cs="Times New Roman"/>
          <w:spacing w:val="2"/>
          <w:sz w:val="28"/>
          <w:szCs w:val="28"/>
        </w:rPr>
        <w:t>сти, в какой ученик должен их решать. Лучше, если они пронуме</w:t>
      </w:r>
      <w:r w:rsidRPr="003E7063">
        <w:rPr>
          <w:rFonts w:ascii="Times New Roman" w:hAnsi="Times New Roman" w:cs="Times New Roman"/>
          <w:spacing w:val="2"/>
          <w:sz w:val="28"/>
          <w:szCs w:val="28"/>
        </w:rPr>
        <w:softHyphen/>
        <w:t>рованы. Ученик должен знать ориентировочный срок выполнения работы. Каждое задание должно содержать источник, откуда необ</w:t>
      </w:r>
      <w:r w:rsidRPr="003E7063">
        <w:rPr>
          <w:rFonts w:ascii="Times New Roman" w:hAnsi="Times New Roman" w:cs="Times New Roman"/>
          <w:spacing w:val="2"/>
          <w:sz w:val="28"/>
          <w:szCs w:val="28"/>
        </w:rPr>
        <w:softHyphen/>
      </w:r>
      <w:r w:rsidRPr="003E7063">
        <w:rPr>
          <w:rFonts w:ascii="Times New Roman" w:hAnsi="Times New Roman" w:cs="Times New Roman"/>
          <w:spacing w:val="7"/>
          <w:sz w:val="28"/>
          <w:szCs w:val="28"/>
        </w:rPr>
        <w:t xml:space="preserve">ходимо извлечь материал.    </w:t>
      </w:r>
    </w:p>
    <w:p w:rsidR="00CE1C2B" w:rsidRPr="003E7063" w:rsidRDefault="00CE1C2B" w:rsidP="00CE1C2B">
      <w:pPr>
        <w:widowControl w:val="0"/>
        <w:shd w:val="clear" w:color="auto" w:fill="FFFFFF"/>
        <w:tabs>
          <w:tab w:val="left" w:pos="0"/>
          <w:tab w:val="left" w:pos="540"/>
        </w:tabs>
        <w:autoSpaceDE w:val="0"/>
        <w:autoSpaceDN w:val="0"/>
        <w:adjustRightInd w:val="0"/>
        <w:spacing w:after="0" w:line="240" w:lineRule="auto"/>
        <w:ind w:right="5"/>
        <w:jc w:val="both"/>
        <w:rPr>
          <w:rFonts w:ascii="Times New Roman" w:hAnsi="Times New Roman" w:cs="Times New Roman"/>
          <w:sz w:val="28"/>
          <w:szCs w:val="28"/>
        </w:rPr>
      </w:pPr>
      <w:r w:rsidRPr="003E7063">
        <w:rPr>
          <w:rFonts w:ascii="Times New Roman" w:hAnsi="Times New Roman" w:cs="Times New Roman"/>
          <w:spacing w:val="7"/>
          <w:sz w:val="28"/>
          <w:szCs w:val="28"/>
        </w:rPr>
        <w:t xml:space="preserve">   Например, указываются параграфы </w:t>
      </w:r>
      <w:r w:rsidRPr="003E7063">
        <w:rPr>
          <w:rFonts w:ascii="Times New Roman" w:hAnsi="Times New Roman" w:cs="Times New Roman"/>
          <w:spacing w:val="4"/>
          <w:sz w:val="28"/>
          <w:szCs w:val="28"/>
        </w:rPr>
        <w:t xml:space="preserve">учебника и номера страниц, словари, дополнительная литература и </w:t>
      </w:r>
      <w:r w:rsidRPr="003E7063">
        <w:rPr>
          <w:rFonts w:ascii="Times New Roman" w:hAnsi="Times New Roman" w:cs="Times New Roman"/>
          <w:spacing w:val="6"/>
          <w:sz w:val="28"/>
          <w:szCs w:val="28"/>
        </w:rPr>
        <w:t>т.д. Следует указать форму выполнения задания (письменно, уст</w:t>
      </w:r>
      <w:r w:rsidRPr="003E7063">
        <w:rPr>
          <w:rFonts w:ascii="Times New Roman" w:hAnsi="Times New Roman" w:cs="Times New Roman"/>
          <w:spacing w:val="6"/>
          <w:sz w:val="28"/>
          <w:szCs w:val="28"/>
        </w:rPr>
        <w:softHyphen/>
      </w:r>
      <w:r w:rsidRPr="003E7063">
        <w:rPr>
          <w:rFonts w:ascii="Times New Roman" w:hAnsi="Times New Roman" w:cs="Times New Roman"/>
          <w:sz w:val="28"/>
          <w:szCs w:val="28"/>
        </w:rPr>
        <w:t xml:space="preserve">но), а </w:t>
      </w:r>
      <w:proofErr w:type="gramStart"/>
      <w:r w:rsidRPr="003E7063">
        <w:rPr>
          <w:rFonts w:ascii="Times New Roman" w:hAnsi="Times New Roman" w:cs="Times New Roman"/>
          <w:sz w:val="28"/>
          <w:szCs w:val="28"/>
        </w:rPr>
        <w:t>также</w:t>
      </w:r>
      <w:proofErr w:type="gramEnd"/>
      <w:r w:rsidRPr="003E7063">
        <w:rPr>
          <w:rFonts w:ascii="Times New Roman" w:hAnsi="Times New Roman" w:cs="Times New Roman"/>
          <w:sz w:val="28"/>
          <w:szCs w:val="28"/>
        </w:rPr>
        <w:t xml:space="preserve"> куда заносить ответ (и в рабочую</w:t>
      </w:r>
      <w:r w:rsidRPr="003E7063">
        <w:rPr>
          <w:rFonts w:ascii="Times New Roman" w:hAnsi="Times New Roman" w:cs="Times New Roman"/>
          <w:smallCaps/>
          <w:sz w:val="28"/>
          <w:szCs w:val="28"/>
        </w:rPr>
        <w:t xml:space="preserve"> </w:t>
      </w:r>
      <w:r w:rsidRPr="003E7063">
        <w:rPr>
          <w:rFonts w:ascii="Times New Roman" w:hAnsi="Times New Roman" w:cs="Times New Roman"/>
          <w:sz w:val="28"/>
          <w:szCs w:val="28"/>
        </w:rPr>
        <w:t xml:space="preserve">тетрадь, в отдельную </w:t>
      </w:r>
      <w:r w:rsidRPr="003E7063">
        <w:rPr>
          <w:rFonts w:ascii="Times New Roman" w:hAnsi="Times New Roman" w:cs="Times New Roman"/>
          <w:spacing w:val="7"/>
          <w:sz w:val="28"/>
          <w:szCs w:val="28"/>
        </w:rPr>
        <w:t>тетрадь и т.д.</w:t>
      </w:r>
    </w:p>
    <w:p w:rsidR="00153E25" w:rsidRPr="00073602" w:rsidRDefault="00CE1C2B" w:rsidP="00CE1C2B">
      <w:pPr>
        <w:shd w:val="clear" w:color="auto" w:fill="FFFFFF"/>
        <w:tabs>
          <w:tab w:val="left" w:pos="0"/>
          <w:tab w:val="left" w:pos="540"/>
        </w:tabs>
        <w:spacing w:after="0" w:line="240" w:lineRule="auto"/>
        <w:ind w:right="14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>
        <w:t xml:space="preserve">       </w:t>
      </w:r>
      <w:r w:rsidR="00153E25"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Главное – создание коммуникативных ситуаций, приближённых к реальной жизни, предоставление возможности ребёнку реализовать себя. Пути преодоления ошибок в общем виде представляют собой:</w:t>
      </w:r>
    </w:p>
    <w:p w:rsidR="00153E25" w:rsidRPr="00073602" w:rsidRDefault="00153E25" w:rsidP="003E7063">
      <w:pPr>
        <w:shd w:val="clear" w:color="auto" w:fill="FFFFFF"/>
        <w:spacing w:after="0" w:line="240" w:lineRule="auto"/>
        <w:ind w:left="36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>-  демонстрацию правильного речевого образца: «Слушай, запоминай, повторяй»;</w:t>
      </w:r>
    </w:p>
    <w:p w:rsidR="00153E25" w:rsidRPr="00073602" w:rsidRDefault="00153E25" w:rsidP="003E7063">
      <w:pPr>
        <w:shd w:val="clear" w:color="auto" w:fill="FFFFFF"/>
        <w:spacing w:after="0" w:line="240" w:lineRule="auto"/>
        <w:ind w:left="36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 подключение всех каналов восприятия речевой информации: </w:t>
      </w:r>
      <w:proofErr w:type="gramStart"/>
      <w:r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>«Слушай, говори, смотри, пиши»;</w:t>
      </w:r>
      <w:proofErr w:type="gramEnd"/>
    </w:p>
    <w:p w:rsidR="00153E25" w:rsidRPr="003E7063" w:rsidRDefault="00153E25" w:rsidP="003E7063">
      <w:pPr>
        <w:shd w:val="clear" w:color="auto" w:fill="FFFFFF"/>
        <w:spacing w:after="0" w:line="240" w:lineRule="auto"/>
        <w:ind w:left="36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>-  предъявление новых слов в предложениях и ситуациях (наглядность, прозрачный контекст, синонимы или антонимы и т.д.</w:t>
      </w:r>
      <w:proofErr w:type="gramEnd"/>
    </w:p>
    <w:p w:rsidR="0018630C" w:rsidRPr="00073602" w:rsidRDefault="00153E25" w:rsidP="003E7063">
      <w:pPr>
        <w:shd w:val="clear" w:color="auto" w:fill="FFFFFF"/>
        <w:spacing w:after="0" w:line="240" w:lineRule="auto"/>
        <w:ind w:left="36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необходимость адаптации речевого поведения самого педагога к речевым возможностям </w:t>
      </w:r>
      <w:proofErr w:type="spellStart"/>
      <w:r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>Зофьи</w:t>
      </w:r>
      <w:proofErr w:type="spellEnd"/>
      <w:r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именно: </w:t>
      </w:r>
      <w:proofErr w:type="gramStart"/>
      <w:r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3E7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темпом собственной речи, построением доступных для понимания  девочки синтаксических конструкций.</w:t>
      </w:r>
    </w:p>
    <w:p w:rsidR="00E05FB2" w:rsidRPr="003E7063" w:rsidRDefault="003E7063" w:rsidP="003E7063">
      <w:pPr>
        <w:widowControl w:val="0"/>
        <w:shd w:val="clear" w:color="auto" w:fill="FFFFFF"/>
        <w:tabs>
          <w:tab w:val="left" w:pos="0"/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7063">
        <w:rPr>
          <w:rFonts w:ascii="Times New Roman" w:hAnsi="Times New Roman" w:cs="Times New Roman"/>
          <w:spacing w:val="4"/>
          <w:sz w:val="28"/>
          <w:szCs w:val="28"/>
        </w:rPr>
        <w:t xml:space="preserve">      </w:t>
      </w:r>
      <w:r w:rsidR="00E05FB2" w:rsidRPr="003E7063">
        <w:rPr>
          <w:rFonts w:ascii="Times New Roman" w:hAnsi="Times New Roman" w:cs="Times New Roman"/>
          <w:spacing w:val="4"/>
          <w:sz w:val="28"/>
          <w:szCs w:val="28"/>
        </w:rPr>
        <w:t>При фронтальном опросе учитель должен принимать во внима</w:t>
      </w:r>
      <w:r w:rsidR="00E05FB2" w:rsidRPr="003E7063">
        <w:rPr>
          <w:rFonts w:ascii="Times New Roman" w:hAnsi="Times New Roman" w:cs="Times New Roman"/>
          <w:spacing w:val="4"/>
          <w:sz w:val="28"/>
          <w:szCs w:val="28"/>
        </w:rPr>
        <w:softHyphen/>
      </w:r>
      <w:r w:rsidR="00E05FB2" w:rsidRPr="003E7063">
        <w:rPr>
          <w:rFonts w:ascii="Times New Roman" w:hAnsi="Times New Roman" w:cs="Times New Roman"/>
          <w:sz w:val="28"/>
          <w:szCs w:val="28"/>
        </w:rPr>
        <w:t>ние особенности</w:t>
      </w:r>
      <w:r w:rsidRPr="003E7063">
        <w:rPr>
          <w:rFonts w:ascii="Times New Roman" w:hAnsi="Times New Roman" w:cs="Times New Roman"/>
          <w:sz w:val="28"/>
          <w:szCs w:val="28"/>
        </w:rPr>
        <w:t xml:space="preserve">  </w:t>
      </w:r>
      <w:r w:rsidR="00153E25" w:rsidRPr="003E7063">
        <w:rPr>
          <w:rFonts w:ascii="Times New Roman" w:hAnsi="Times New Roman" w:cs="Times New Roman"/>
          <w:sz w:val="28"/>
          <w:szCs w:val="28"/>
        </w:rPr>
        <w:t>девочки</w:t>
      </w:r>
      <w:r w:rsidR="00E05FB2" w:rsidRPr="003E7063">
        <w:rPr>
          <w:rFonts w:ascii="Times New Roman" w:hAnsi="Times New Roman" w:cs="Times New Roman"/>
          <w:sz w:val="28"/>
          <w:szCs w:val="28"/>
        </w:rPr>
        <w:t xml:space="preserve">: формулировать свои вопросы и </w:t>
      </w:r>
      <w:r w:rsidR="00E05FB2" w:rsidRPr="003E7063">
        <w:rPr>
          <w:rFonts w:ascii="Times New Roman" w:hAnsi="Times New Roman" w:cs="Times New Roman"/>
          <w:spacing w:val="-1"/>
          <w:sz w:val="28"/>
          <w:szCs w:val="28"/>
        </w:rPr>
        <w:t xml:space="preserve">задания так, чтобы они </w:t>
      </w:r>
      <w:r w:rsidR="00E05FB2" w:rsidRPr="003E7063">
        <w:rPr>
          <w:rFonts w:ascii="Times New Roman" w:hAnsi="Times New Roman" w:cs="Times New Roman"/>
          <w:spacing w:val="-1"/>
          <w:sz w:val="28"/>
          <w:szCs w:val="28"/>
        </w:rPr>
        <w:lastRenderedPageBreak/>
        <w:t xml:space="preserve">были понятны и доступны. Это относится не только к учителям русского языка, но и ко всем педагогам школы, </w:t>
      </w:r>
      <w:r w:rsidR="00E05FB2" w:rsidRPr="003E7063">
        <w:rPr>
          <w:rFonts w:ascii="Times New Roman" w:hAnsi="Times New Roman" w:cs="Times New Roman"/>
          <w:spacing w:val="8"/>
          <w:sz w:val="28"/>
          <w:szCs w:val="28"/>
        </w:rPr>
        <w:t>а при организации парной, групповой работы, работы по цепоч</w:t>
      </w:r>
      <w:r w:rsidR="00E05FB2" w:rsidRPr="003E7063">
        <w:rPr>
          <w:rFonts w:ascii="Times New Roman" w:hAnsi="Times New Roman" w:cs="Times New Roman"/>
          <w:spacing w:val="8"/>
          <w:sz w:val="28"/>
          <w:szCs w:val="28"/>
        </w:rPr>
        <w:softHyphen/>
      </w:r>
      <w:r w:rsidR="00E05FB2" w:rsidRPr="003E7063">
        <w:rPr>
          <w:rFonts w:ascii="Times New Roman" w:hAnsi="Times New Roman" w:cs="Times New Roman"/>
          <w:spacing w:val="4"/>
          <w:sz w:val="28"/>
          <w:szCs w:val="28"/>
        </w:rPr>
        <w:t>ке большую помощь могут оказывать русские ученики.</w:t>
      </w:r>
    </w:p>
    <w:p w:rsidR="00E05FB2" w:rsidRPr="003E7063" w:rsidRDefault="00153E25" w:rsidP="003E7063">
      <w:pPr>
        <w:widowControl w:val="0"/>
        <w:shd w:val="clear" w:color="auto" w:fill="FFFFFF"/>
        <w:tabs>
          <w:tab w:val="left" w:pos="0"/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7063">
        <w:rPr>
          <w:rFonts w:ascii="Times New Roman" w:hAnsi="Times New Roman" w:cs="Times New Roman"/>
          <w:sz w:val="28"/>
          <w:szCs w:val="28"/>
        </w:rPr>
        <w:t xml:space="preserve">    </w:t>
      </w:r>
      <w:r w:rsidR="00E05FB2" w:rsidRPr="003E7063">
        <w:rPr>
          <w:rFonts w:ascii="Times New Roman" w:hAnsi="Times New Roman" w:cs="Times New Roman"/>
          <w:sz w:val="28"/>
          <w:szCs w:val="28"/>
        </w:rPr>
        <w:t>Материалом для парной работы может служить составление диа</w:t>
      </w:r>
      <w:r w:rsidR="00E05FB2" w:rsidRPr="003E7063">
        <w:rPr>
          <w:rFonts w:ascii="Times New Roman" w:hAnsi="Times New Roman" w:cs="Times New Roman"/>
          <w:sz w:val="28"/>
          <w:szCs w:val="28"/>
        </w:rPr>
        <w:softHyphen/>
      </w:r>
      <w:r w:rsidR="00E05FB2" w:rsidRPr="003E7063">
        <w:rPr>
          <w:rFonts w:ascii="Times New Roman" w:hAnsi="Times New Roman" w:cs="Times New Roman"/>
          <w:spacing w:val="-2"/>
          <w:sz w:val="28"/>
          <w:szCs w:val="28"/>
        </w:rPr>
        <w:t>лога по заданной ситуации, обмен информацией о прочитанном тексте.</w:t>
      </w:r>
    </w:p>
    <w:p w:rsidR="00E05FB2" w:rsidRPr="003E7063" w:rsidRDefault="00153E25" w:rsidP="003E7063">
      <w:pPr>
        <w:widowControl w:val="0"/>
        <w:shd w:val="clear" w:color="auto" w:fill="FFFFFF"/>
        <w:tabs>
          <w:tab w:val="left" w:pos="0"/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7063">
        <w:rPr>
          <w:rFonts w:ascii="Times New Roman" w:hAnsi="Times New Roman" w:cs="Times New Roman"/>
          <w:spacing w:val="7"/>
          <w:sz w:val="28"/>
          <w:szCs w:val="28"/>
        </w:rPr>
        <w:t xml:space="preserve">   </w:t>
      </w:r>
      <w:r w:rsidR="00E05FB2" w:rsidRPr="003E7063">
        <w:rPr>
          <w:rFonts w:ascii="Times New Roman" w:hAnsi="Times New Roman" w:cs="Times New Roman"/>
          <w:spacing w:val="7"/>
          <w:sz w:val="28"/>
          <w:szCs w:val="28"/>
        </w:rPr>
        <w:t xml:space="preserve">Работа по цепочке может быть использована при отработке </w:t>
      </w:r>
      <w:r w:rsidR="00E05FB2" w:rsidRPr="003E7063">
        <w:rPr>
          <w:rFonts w:ascii="Times New Roman" w:hAnsi="Times New Roman" w:cs="Times New Roman"/>
          <w:spacing w:val="2"/>
          <w:sz w:val="28"/>
          <w:szCs w:val="28"/>
        </w:rPr>
        <w:t xml:space="preserve">техники чтения, при закреплении знаний грамматических форм и </w:t>
      </w:r>
      <w:r w:rsidR="00E05FB2" w:rsidRPr="003E7063">
        <w:rPr>
          <w:rFonts w:ascii="Times New Roman" w:hAnsi="Times New Roman" w:cs="Times New Roman"/>
          <w:spacing w:val="5"/>
          <w:sz w:val="28"/>
          <w:szCs w:val="28"/>
        </w:rPr>
        <w:t>структур со зрительной опорой и без нее, при составлении расска</w:t>
      </w:r>
      <w:r w:rsidR="00E05FB2" w:rsidRPr="003E7063">
        <w:rPr>
          <w:rFonts w:ascii="Times New Roman" w:hAnsi="Times New Roman" w:cs="Times New Roman"/>
          <w:spacing w:val="5"/>
          <w:sz w:val="28"/>
          <w:szCs w:val="28"/>
        </w:rPr>
        <w:softHyphen/>
      </w:r>
      <w:r w:rsidR="00E05FB2" w:rsidRPr="003E7063">
        <w:rPr>
          <w:rFonts w:ascii="Times New Roman" w:hAnsi="Times New Roman" w:cs="Times New Roman"/>
          <w:spacing w:val="4"/>
          <w:sz w:val="28"/>
          <w:szCs w:val="28"/>
        </w:rPr>
        <w:t>зов по сюжетным и ситуативным картинкам, при пересказе.</w:t>
      </w:r>
    </w:p>
    <w:p w:rsidR="00E05FB2" w:rsidRPr="003E7063" w:rsidRDefault="00153E25" w:rsidP="003E7063">
      <w:pPr>
        <w:widowControl w:val="0"/>
        <w:shd w:val="clear" w:color="auto" w:fill="FFFFFF"/>
        <w:tabs>
          <w:tab w:val="left" w:pos="0"/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7063">
        <w:rPr>
          <w:rFonts w:ascii="Times New Roman" w:hAnsi="Times New Roman" w:cs="Times New Roman"/>
          <w:spacing w:val="2"/>
          <w:sz w:val="28"/>
          <w:szCs w:val="28"/>
        </w:rPr>
        <w:t xml:space="preserve">    </w:t>
      </w:r>
      <w:r w:rsidR="00E05FB2" w:rsidRPr="003E7063">
        <w:rPr>
          <w:rFonts w:ascii="Times New Roman" w:hAnsi="Times New Roman" w:cs="Times New Roman"/>
          <w:spacing w:val="2"/>
          <w:sz w:val="28"/>
          <w:szCs w:val="28"/>
        </w:rPr>
        <w:t>Групповая работа удобна для разыгрывания предлагаемых учи</w:t>
      </w:r>
      <w:r w:rsidR="00E05FB2" w:rsidRPr="003E7063">
        <w:rPr>
          <w:rFonts w:ascii="Times New Roman" w:hAnsi="Times New Roman" w:cs="Times New Roman"/>
          <w:spacing w:val="2"/>
          <w:sz w:val="28"/>
          <w:szCs w:val="28"/>
        </w:rPr>
        <w:softHyphen/>
      </w:r>
      <w:r w:rsidR="00E05FB2" w:rsidRPr="003E7063">
        <w:rPr>
          <w:rFonts w:ascii="Times New Roman" w:hAnsi="Times New Roman" w:cs="Times New Roman"/>
          <w:spacing w:val="5"/>
          <w:sz w:val="28"/>
          <w:szCs w:val="28"/>
        </w:rPr>
        <w:t>телем ситуаций. Ученики делятся на две-три группы, каждая из которых получает определенное задание.</w:t>
      </w:r>
      <w:r w:rsidR="00E05FB2" w:rsidRPr="003E7063">
        <w:rPr>
          <w:rFonts w:ascii="Times New Roman" w:hAnsi="Times New Roman" w:cs="Times New Roman"/>
          <w:sz w:val="28"/>
          <w:szCs w:val="28"/>
        </w:rPr>
        <w:t xml:space="preserve"> </w:t>
      </w:r>
      <w:r w:rsidR="00E05FB2" w:rsidRPr="003E7063">
        <w:rPr>
          <w:rFonts w:ascii="Times New Roman" w:hAnsi="Times New Roman" w:cs="Times New Roman"/>
          <w:spacing w:val="6"/>
          <w:sz w:val="28"/>
          <w:szCs w:val="28"/>
        </w:rPr>
        <w:t>Состав пар и групп лучше менять от задания к заданию.</w:t>
      </w:r>
    </w:p>
    <w:p w:rsidR="00E05FB2" w:rsidRPr="003E7063" w:rsidRDefault="00E05FB2" w:rsidP="003E7063">
      <w:pPr>
        <w:shd w:val="clear" w:color="auto" w:fill="FFFFFF"/>
        <w:tabs>
          <w:tab w:val="left" w:pos="0"/>
          <w:tab w:val="left" w:pos="540"/>
        </w:tabs>
        <w:spacing w:after="0" w:line="240" w:lineRule="auto"/>
        <w:ind w:right="5"/>
        <w:jc w:val="both"/>
        <w:rPr>
          <w:rFonts w:ascii="Times New Roman" w:hAnsi="Times New Roman" w:cs="Times New Roman"/>
          <w:sz w:val="28"/>
          <w:szCs w:val="28"/>
        </w:rPr>
      </w:pPr>
      <w:r w:rsidRPr="003E7063">
        <w:rPr>
          <w:rFonts w:ascii="Times New Roman" w:hAnsi="Times New Roman" w:cs="Times New Roman"/>
          <w:spacing w:val="4"/>
          <w:sz w:val="28"/>
          <w:szCs w:val="28"/>
        </w:rPr>
        <w:t xml:space="preserve">      Эти формы помогают уплотнить время урока, выполнить боль</w:t>
      </w:r>
      <w:r w:rsidRPr="003E7063">
        <w:rPr>
          <w:rFonts w:ascii="Times New Roman" w:hAnsi="Times New Roman" w:cs="Times New Roman"/>
          <w:spacing w:val="4"/>
          <w:sz w:val="28"/>
          <w:szCs w:val="28"/>
        </w:rPr>
        <w:softHyphen/>
      </w:r>
      <w:r w:rsidRPr="003E7063">
        <w:rPr>
          <w:rFonts w:ascii="Times New Roman" w:hAnsi="Times New Roman" w:cs="Times New Roman"/>
          <w:spacing w:val="5"/>
          <w:sz w:val="28"/>
          <w:szCs w:val="28"/>
        </w:rPr>
        <w:t>шее количество заданий, активизируют учеников, делают урок бо</w:t>
      </w:r>
      <w:r w:rsidRPr="003E7063">
        <w:rPr>
          <w:rFonts w:ascii="Times New Roman" w:hAnsi="Times New Roman" w:cs="Times New Roman"/>
          <w:spacing w:val="5"/>
          <w:sz w:val="28"/>
          <w:szCs w:val="28"/>
        </w:rPr>
        <w:softHyphen/>
        <w:t xml:space="preserve">лее динамичным, эмоциональным, интересным и значимым для </w:t>
      </w:r>
      <w:r w:rsidRPr="003E7063">
        <w:rPr>
          <w:rFonts w:ascii="Times New Roman" w:hAnsi="Times New Roman" w:cs="Times New Roman"/>
          <w:spacing w:val="1"/>
          <w:sz w:val="28"/>
          <w:szCs w:val="28"/>
        </w:rPr>
        <w:t>ученика.</w:t>
      </w:r>
    </w:p>
    <w:p w:rsidR="002A09EB" w:rsidRPr="003E7063" w:rsidRDefault="002A09EB" w:rsidP="003E7063">
      <w:pPr>
        <w:spacing w:after="0" w:line="240" w:lineRule="auto"/>
        <w:jc w:val="both"/>
      </w:pPr>
    </w:p>
    <w:sectPr w:rsidR="002A09EB" w:rsidRPr="003E7063" w:rsidSect="002A09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E11BF"/>
    <w:multiLevelType w:val="hybridMultilevel"/>
    <w:tmpl w:val="3D94C176"/>
    <w:lvl w:ilvl="0" w:tplc="04190009">
      <w:start w:val="1"/>
      <w:numFmt w:val="bullet"/>
      <w:lvlText w:val=""/>
      <w:lvlJc w:val="left"/>
      <w:pPr>
        <w:ind w:left="87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8" w:hanging="360"/>
      </w:pPr>
      <w:rPr>
        <w:rFonts w:ascii="Wingdings" w:hAnsi="Wingdings" w:hint="default"/>
      </w:rPr>
    </w:lvl>
  </w:abstractNum>
  <w:abstractNum w:abstractNumId="1">
    <w:nsid w:val="674C1922"/>
    <w:multiLevelType w:val="hybridMultilevel"/>
    <w:tmpl w:val="E1B227B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E25566"/>
    <w:multiLevelType w:val="multilevel"/>
    <w:tmpl w:val="05666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5526B"/>
    <w:rsid w:val="00126D25"/>
    <w:rsid w:val="00153E25"/>
    <w:rsid w:val="00177A79"/>
    <w:rsid w:val="0018630C"/>
    <w:rsid w:val="00207BDD"/>
    <w:rsid w:val="002467B4"/>
    <w:rsid w:val="002A09EB"/>
    <w:rsid w:val="003E7063"/>
    <w:rsid w:val="0045526B"/>
    <w:rsid w:val="006E09DF"/>
    <w:rsid w:val="00904D6B"/>
    <w:rsid w:val="00CE1C2B"/>
    <w:rsid w:val="00E05F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9EB"/>
  </w:style>
  <w:style w:type="paragraph" w:styleId="3">
    <w:name w:val="heading 3"/>
    <w:basedOn w:val="a"/>
    <w:link w:val="30"/>
    <w:uiPriority w:val="9"/>
    <w:qFormat/>
    <w:rsid w:val="006E09D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552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E09D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1264</Words>
  <Characters>7205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rabota</dc:creator>
  <cp:lastModifiedBy>rabota</cp:lastModifiedBy>
  <cp:revision>6</cp:revision>
  <dcterms:created xsi:type="dcterms:W3CDTF">2021-03-05T06:06:00Z</dcterms:created>
  <dcterms:modified xsi:type="dcterms:W3CDTF">2021-03-07T09:36:00Z</dcterms:modified>
</cp:coreProperties>
</file>