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DDD" w:rsidRPr="00020DDD" w:rsidRDefault="00020DDD" w:rsidP="00020D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Кейс-ситуации</w:t>
      </w:r>
    </w:p>
    <w:p w:rsidR="00020DDD" w:rsidRDefault="00020DDD" w:rsidP="00020DDD">
      <w:pPr>
        <w:jc w:val="both"/>
        <w:rPr>
          <w:rFonts w:ascii="Times New Roman" w:hAnsi="Times New Roman" w:cs="Times New Roman"/>
          <w:sz w:val="28"/>
          <w:szCs w:val="28"/>
        </w:rPr>
      </w:pPr>
      <w:r w:rsidRPr="00020DDD">
        <w:rPr>
          <w:rFonts w:ascii="Times New Roman" w:hAnsi="Times New Roman" w:cs="Times New Roman"/>
          <w:sz w:val="28"/>
          <w:szCs w:val="28"/>
        </w:rPr>
        <w:t xml:space="preserve">1 кейс- вариант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020DDD" w:rsidRDefault="00020DDD" w:rsidP="00020D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кейс -вариант Г</w:t>
      </w:r>
    </w:p>
    <w:p w:rsidR="00020DDD" w:rsidRDefault="00020DDD" w:rsidP="00020D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кейс – вариант В</w:t>
      </w:r>
    </w:p>
    <w:p w:rsidR="00020DDD" w:rsidRDefault="00020DDD" w:rsidP="00020D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кейс – вариант В</w:t>
      </w:r>
    </w:p>
    <w:p w:rsidR="00020DDD" w:rsidRPr="00020DDD" w:rsidRDefault="00020DDD" w:rsidP="00020D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кейс</w:t>
      </w:r>
      <w:proofErr w:type="gramStart"/>
      <w:r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того, чтобы дети не сторонились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Зофью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учителю необходимо еще до того, как класс познакомится с новой ученицей, провести с детьми беседу о толерантности. </w:t>
      </w:r>
      <w:r w:rsidR="001376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чителю </w:t>
      </w:r>
      <w:r w:rsidR="001376BA">
        <w:rPr>
          <w:rFonts w:ascii="Times New Roman" w:hAnsi="Times New Roman" w:cs="Times New Roman"/>
          <w:sz w:val="28"/>
          <w:szCs w:val="28"/>
        </w:rPr>
        <w:t xml:space="preserve">нужно напомнить ребятам, что все люди в мире разные, и нет ничего позорного в том, что кто-то не понимает русский язык и придерживается иных мировозренческих взглядов. Учитель в данной ситуации должен довести до детей то, </w:t>
      </w:r>
      <w:proofErr w:type="gramStart"/>
      <w:r w:rsidR="001376B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1376BA">
        <w:rPr>
          <w:rFonts w:ascii="Times New Roman" w:hAnsi="Times New Roman" w:cs="Times New Roman"/>
          <w:sz w:val="28"/>
          <w:szCs w:val="28"/>
        </w:rPr>
        <w:t xml:space="preserve"> если человек не похож на других, это не значит, что он плохой. А вот смеяться над человеком из-за этого – признак дурного воспитания. Для достижения данной цели учитель может предложить каждому ребенку, рассказать, чем он, по его мнению, отличается от других.</w:t>
      </w:r>
      <w:r w:rsidR="00D04283">
        <w:rPr>
          <w:rFonts w:ascii="Times New Roman" w:hAnsi="Times New Roman" w:cs="Times New Roman"/>
          <w:sz w:val="28"/>
          <w:szCs w:val="28"/>
        </w:rPr>
        <w:t xml:space="preserve"> Подобные мероприятия необходимо провести и в других классах.</w:t>
      </w:r>
      <w:r w:rsidR="001376BA">
        <w:rPr>
          <w:rFonts w:ascii="Times New Roman" w:hAnsi="Times New Roman" w:cs="Times New Roman"/>
          <w:sz w:val="28"/>
          <w:szCs w:val="28"/>
        </w:rPr>
        <w:t xml:space="preserve"> Таким образом, ребята поймут, что человек не является копией другого человека, и что все они разные. </w:t>
      </w:r>
      <w:r w:rsidR="00675458">
        <w:rPr>
          <w:rFonts w:ascii="Times New Roman" w:hAnsi="Times New Roman" w:cs="Times New Roman"/>
          <w:sz w:val="28"/>
          <w:szCs w:val="28"/>
        </w:rPr>
        <w:t xml:space="preserve">И чем человек более не похож на тебя, тем он интереснее. А когда ребята познакомятся с </w:t>
      </w:r>
      <w:proofErr w:type="spellStart"/>
      <w:r w:rsidR="00675458">
        <w:rPr>
          <w:rFonts w:ascii="Times New Roman" w:hAnsi="Times New Roman" w:cs="Times New Roman"/>
          <w:sz w:val="28"/>
          <w:szCs w:val="28"/>
        </w:rPr>
        <w:t>Зофьей</w:t>
      </w:r>
      <w:proofErr w:type="spellEnd"/>
      <w:r w:rsidR="00675458">
        <w:rPr>
          <w:rFonts w:ascii="Times New Roman" w:hAnsi="Times New Roman" w:cs="Times New Roman"/>
          <w:sz w:val="28"/>
          <w:szCs w:val="28"/>
        </w:rPr>
        <w:t xml:space="preserve">, то можно провести, например классный час на тему русского и польского языков. На данном классном часе </w:t>
      </w:r>
      <w:proofErr w:type="spellStart"/>
      <w:r w:rsidR="00675458">
        <w:rPr>
          <w:rFonts w:ascii="Times New Roman" w:hAnsi="Times New Roman" w:cs="Times New Roman"/>
          <w:sz w:val="28"/>
          <w:szCs w:val="28"/>
        </w:rPr>
        <w:t>Зофья</w:t>
      </w:r>
      <w:proofErr w:type="spellEnd"/>
      <w:r w:rsidR="00675458">
        <w:rPr>
          <w:rFonts w:ascii="Times New Roman" w:hAnsi="Times New Roman" w:cs="Times New Roman"/>
          <w:sz w:val="28"/>
          <w:szCs w:val="28"/>
        </w:rPr>
        <w:t xml:space="preserve"> будет говорить основные слова вежливости на своем родном языке, а класс-эти же слова на русском. Также </w:t>
      </w:r>
      <w:proofErr w:type="spellStart"/>
      <w:r w:rsidR="00675458">
        <w:rPr>
          <w:rFonts w:ascii="Times New Roman" w:hAnsi="Times New Roman" w:cs="Times New Roman"/>
          <w:sz w:val="28"/>
          <w:szCs w:val="28"/>
        </w:rPr>
        <w:t>Зофья</w:t>
      </w:r>
      <w:proofErr w:type="spellEnd"/>
      <w:r w:rsidR="00675458">
        <w:rPr>
          <w:rFonts w:ascii="Times New Roman" w:hAnsi="Times New Roman" w:cs="Times New Roman"/>
          <w:sz w:val="28"/>
          <w:szCs w:val="28"/>
        </w:rPr>
        <w:t xml:space="preserve"> может с кем-то в паре подготовить выступление с презентацией о культуре Польши.  Конечно, для проведения такого мероприятия, нужна тщательная подготовка как со стороны классного руководителя, так и со стороны класса. </w:t>
      </w:r>
      <w:r w:rsidR="00CC04CC">
        <w:rPr>
          <w:rFonts w:ascii="Times New Roman" w:hAnsi="Times New Roman" w:cs="Times New Roman"/>
          <w:sz w:val="28"/>
          <w:szCs w:val="28"/>
        </w:rPr>
        <w:t>Без</w:t>
      </w:r>
      <w:bookmarkStart w:id="0" w:name="_GoBack"/>
      <w:bookmarkEnd w:id="0"/>
      <w:r w:rsidR="00675458">
        <w:rPr>
          <w:rFonts w:ascii="Times New Roman" w:hAnsi="Times New Roman" w:cs="Times New Roman"/>
          <w:sz w:val="28"/>
          <w:szCs w:val="28"/>
        </w:rPr>
        <w:t xml:space="preserve"> знания русского языка </w:t>
      </w:r>
      <w:proofErr w:type="spellStart"/>
      <w:r w:rsidR="00675458">
        <w:rPr>
          <w:rFonts w:ascii="Times New Roman" w:hAnsi="Times New Roman" w:cs="Times New Roman"/>
          <w:sz w:val="28"/>
          <w:szCs w:val="28"/>
        </w:rPr>
        <w:t>Зофье</w:t>
      </w:r>
      <w:proofErr w:type="spellEnd"/>
      <w:r w:rsidR="00675458">
        <w:rPr>
          <w:rFonts w:ascii="Times New Roman" w:hAnsi="Times New Roman" w:cs="Times New Roman"/>
          <w:sz w:val="28"/>
          <w:szCs w:val="28"/>
        </w:rPr>
        <w:t xml:space="preserve"> будет очень трудно</w:t>
      </w:r>
      <w:r w:rsidR="00D04283">
        <w:rPr>
          <w:rFonts w:ascii="Times New Roman" w:hAnsi="Times New Roman" w:cs="Times New Roman"/>
          <w:sz w:val="28"/>
          <w:szCs w:val="28"/>
        </w:rPr>
        <w:t xml:space="preserve">, так как учителя и сама </w:t>
      </w:r>
      <w:proofErr w:type="spellStart"/>
      <w:r w:rsidR="00D04283">
        <w:rPr>
          <w:rFonts w:ascii="Times New Roman" w:hAnsi="Times New Roman" w:cs="Times New Roman"/>
          <w:sz w:val="28"/>
          <w:szCs w:val="28"/>
        </w:rPr>
        <w:t>Зофья</w:t>
      </w:r>
      <w:proofErr w:type="spellEnd"/>
      <w:r w:rsidR="00D04283">
        <w:rPr>
          <w:rFonts w:ascii="Times New Roman" w:hAnsi="Times New Roman" w:cs="Times New Roman"/>
          <w:sz w:val="28"/>
          <w:szCs w:val="28"/>
        </w:rPr>
        <w:t xml:space="preserve"> будут пользоваться словарем, или, в лучшем случае, переводчиком.</w:t>
      </w:r>
      <w:r w:rsidR="00675458">
        <w:rPr>
          <w:rFonts w:ascii="Times New Roman" w:hAnsi="Times New Roman" w:cs="Times New Roman"/>
          <w:sz w:val="28"/>
          <w:szCs w:val="28"/>
        </w:rPr>
        <w:t xml:space="preserve"> Учителя-предметники, вначале будут ей давать иные задания</w:t>
      </w:r>
      <w:r w:rsidR="00D04283">
        <w:rPr>
          <w:rFonts w:ascii="Times New Roman" w:hAnsi="Times New Roman" w:cs="Times New Roman"/>
          <w:sz w:val="28"/>
          <w:szCs w:val="28"/>
        </w:rPr>
        <w:t xml:space="preserve">. Но лучше будет, если эти задания проверяли одноклассники </w:t>
      </w:r>
      <w:proofErr w:type="spellStart"/>
      <w:r w:rsidR="00D04283">
        <w:rPr>
          <w:rFonts w:ascii="Times New Roman" w:hAnsi="Times New Roman" w:cs="Times New Roman"/>
          <w:sz w:val="28"/>
          <w:szCs w:val="28"/>
        </w:rPr>
        <w:t>Зофьи</w:t>
      </w:r>
      <w:proofErr w:type="spellEnd"/>
      <w:r w:rsidR="00D04283">
        <w:rPr>
          <w:rFonts w:ascii="Times New Roman" w:hAnsi="Times New Roman" w:cs="Times New Roman"/>
          <w:sz w:val="28"/>
          <w:szCs w:val="28"/>
        </w:rPr>
        <w:t xml:space="preserve"> и объясняли ей ошибки (естественно, под контролем </w:t>
      </w:r>
      <w:proofErr w:type="spellStart"/>
      <w:r w:rsidR="00D04283">
        <w:rPr>
          <w:rFonts w:ascii="Times New Roman" w:hAnsi="Times New Roman" w:cs="Times New Roman"/>
          <w:sz w:val="28"/>
          <w:szCs w:val="28"/>
        </w:rPr>
        <w:t>учитеелй</w:t>
      </w:r>
      <w:proofErr w:type="spellEnd"/>
      <w:r w:rsidR="00D04283">
        <w:rPr>
          <w:rFonts w:ascii="Times New Roman" w:hAnsi="Times New Roman" w:cs="Times New Roman"/>
          <w:sz w:val="28"/>
          <w:szCs w:val="28"/>
        </w:rPr>
        <w:t xml:space="preserve">). Данные действия привели бы как к сближению девочки с классом, так и к закреплению знаний у </w:t>
      </w:r>
      <w:proofErr w:type="spellStart"/>
      <w:r w:rsidR="00D04283">
        <w:rPr>
          <w:rFonts w:ascii="Times New Roman" w:hAnsi="Times New Roman" w:cs="Times New Roman"/>
          <w:sz w:val="28"/>
          <w:szCs w:val="28"/>
        </w:rPr>
        <w:t>Зофьи</w:t>
      </w:r>
      <w:proofErr w:type="spellEnd"/>
      <w:r w:rsidR="00D04283">
        <w:rPr>
          <w:rFonts w:ascii="Times New Roman" w:hAnsi="Times New Roman" w:cs="Times New Roman"/>
          <w:sz w:val="28"/>
          <w:szCs w:val="28"/>
        </w:rPr>
        <w:t xml:space="preserve"> и у класса. Классному руководителю нужно будет побеседовать с ее родителями о ее жизни в Польше, как </w:t>
      </w:r>
      <w:proofErr w:type="spellStart"/>
      <w:r w:rsidR="00D04283">
        <w:rPr>
          <w:rFonts w:ascii="Times New Roman" w:hAnsi="Times New Roman" w:cs="Times New Roman"/>
          <w:sz w:val="28"/>
          <w:szCs w:val="28"/>
        </w:rPr>
        <w:t>Зофья</w:t>
      </w:r>
      <w:proofErr w:type="spellEnd"/>
      <w:r w:rsidR="00D04283">
        <w:rPr>
          <w:rFonts w:ascii="Times New Roman" w:hAnsi="Times New Roman" w:cs="Times New Roman"/>
          <w:sz w:val="28"/>
          <w:szCs w:val="28"/>
        </w:rPr>
        <w:t xml:space="preserve"> относится к переезду, как живет сейчас и т.д. В случае, если у девочки будут сильные переживания, то ее можно будет сводить к школьному психологу.</w:t>
      </w:r>
      <w:r w:rsidR="0067545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0DDD" w:rsidRPr="0002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DD"/>
    <w:rsid w:val="00020DDD"/>
    <w:rsid w:val="001376BA"/>
    <w:rsid w:val="00675458"/>
    <w:rsid w:val="00CC04CC"/>
    <w:rsid w:val="00D0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EE30"/>
  <w15:chartTrackingRefBased/>
  <w15:docId w15:val="{2833F8D2-1CEB-4428-B7DE-D9EFDC19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Ванюлина</dc:creator>
  <cp:keywords/>
  <dc:description/>
  <cp:lastModifiedBy>Евгения Ванюлина</cp:lastModifiedBy>
  <cp:revision>1</cp:revision>
  <dcterms:created xsi:type="dcterms:W3CDTF">2021-03-03T10:33:00Z</dcterms:created>
  <dcterms:modified xsi:type="dcterms:W3CDTF">2021-03-03T11:25:00Z</dcterms:modified>
</cp:coreProperties>
</file>