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E1" w:rsidRPr="005810E1" w:rsidRDefault="005810E1" w:rsidP="00581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10E1">
        <w:rPr>
          <w:rFonts w:ascii="Times New Roman" w:hAnsi="Times New Roman" w:cs="Times New Roman"/>
          <w:b/>
          <w:sz w:val="28"/>
          <w:szCs w:val="28"/>
        </w:rPr>
        <w:t>Отборочный этап</w:t>
      </w:r>
    </w:p>
    <w:bookmarkEnd w:id="0"/>
    <w:p w:rsidR="001A12C7" w:rsidRDefault="004377AA" w:rsidP="0058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кейс- вариант Г.</w:t>
      </w:r>
    </w:p>
    <w:p w:rsidR="004377AA" w:rsidRDefault="004377AA" w:rsidP="0058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кейс- вариант Г.</w:t>
      </w:r>
    </w:p>
    <w:p w:rsidR="004377AA" w:rsidRDefault="004377AA" w:rsidP="0058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кейс- вариант В.</w:t>
      </w:r>
    </w:p>
    <w:p w:rsidR="004377AA" w:rsidRDefault="004377AA" w:rsidP="0058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–вариант В.</w:t>
      </w:r>
    </w:p>
    <w:p w:rsidR="004377AA" w:rsidRPr="004377AA" w:rsidRDefault="004377AA" w:rsidP="0058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кейс- для успешной адаптации ребенка к школе необходимо провес</w:t>
      </w:r>
      <w:r w:rsidR="005810E1">
        <w:rPr>
          <w:rFonts w:ascii="Times New Roman" w:hAnsi="Times New Roman" w:cs="Times New Roman"/>
          <w:sz w:val="28"/>
          <w:szCs w:val="28"/>
        </w:rPr>
        <w:t>ти мероприятие на толерантность и связанные с национальностью. Проводить групповые работы для сплоченности. Сделать так, чтобы новая ученица подружилась с девочкой, которая знает хорошо русский язык, чтобы они вместе сидели и с помощью этого новая ученица начнет лучше владеть русским языком.</w:t>
      </w:r>
    </w:p>
    <w:sectPr w:rsidR="004377AA" w:rsidRPr="0043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8"/>
    <w:rsid w:val="001A12C7"/>
    <w:rsid w:val="004377AA"/>
    <w:rsid w:val="005810E1"/>
    <w:rsid w:val="009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75C7A-D7ED-4B02-8676-E9798BA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Линара Ахметова</dc:creator>
  <cp:keywords/>
  <dc:description/>
  <cp:lastModifiedBy>Линара Ахметова</cp:lastModifiedBy>
  <cp:revision>3</cp:revision>
  <dcterms:created xsi:type="dcterms:W3CDTF">2021-02-11T14:59:00Z</dcterms:created>
  <dcterms:modified xsi:type="dcterms:W3CDTF">2021-02-11T15:15:00Z</dcterms:modified>
</cp:coreProperties>
</file>