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знак + и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-. 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299C" w:rsidTr="00E3299C"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3299C" w:rsidTr="00E3299C"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E3299C" w:rsidRDefault="00E3299C" w:rsidP="007D72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Уфа была освобождена от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колчаковских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войск 9 июня 1918 г.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 xml:space="preserve">вязаны с именем Салавата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>ки стал руководителем восстания башкир.</w:t>
      </w:r>
    </w:p>
    <w:p w:rsidR="007D7239" w:rsidRPr="000D6BAF" w:rsidRDefault="00DA29C1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Крупное заводское строительство в Башкирии начинается в XIX в.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>х XVIII в. в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 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Духовное управление мусульман было создано при Александре II.</w:t>
      </w:r>
    </w:p>
    <w:p w:rsidR="007D7239" w:rsidRPr="000D6BAF" w:rsidRDefault="00DA29C1" w:rsidP="00DA29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Древние башкиры были язычниками.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836E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году относится установление границ и административного устройства БАССР, обозначенных на предложенной Вам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9C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2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3299C" w:rsidRPr="00E3299C">
        <w:rPr>
          <w:rFonts w:ascii="Times New Roman" w:hAnsi="Times New Roman" w:cs="Times New Roman"/>
          <w:i/>
          <w:iCs/>
          <w:sz w:val="28"/>
          <w:szCs w:val="28"/>
        </w:rPr>
        <w:t>Ахмет</w:t>
      </w:r>
      <w:proofErr w:type="spellEnd"/>
      <w:r w:rsidR="00E3299C" w:rsidRPr="00E32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3299C" w:rsidRPr="00E3299C">
        <w:rPr>
          <w:rFonts w:ascii="Times New Roman" w:hAnsi="Times New Roman" w:cs="Times New Roman"/>
          <w:i/>
          <w:iCs/>
          <w:sz w:val="28"/>
          <w:szCs w:val="28"/>
        </w:rPr>
        <w:t>Заки</w:t>
      </w:r>
      <w:proofErr w:type="spellEnd"/>
      <w:r w:rsidR="00E3299C" w:rsidRPr="00E32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3299C" w:rsidRPr="00E3299C">
        <w:rPr>
          <w:rFonts w:ascii="Times New Roman" w:hAnsi="Times New Roman" w:cs="Times New Roman"/>
          <w:i/>
          <w:iCs/>
          <w:sz w:val="28"/>
          <w:szCs w:val="28"/>
        </w:rPr>
        <w:t>Валиди</w:t>
      </w:r>
      <w:proofErr w:type="spellEnd"/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>еспублики … провозглашает государственный суверенитет Башкирии на всей территории в пределах существования границ и преобразует Башкирскую Автономную Социалистическую Республику в 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299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Ответ: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299C">
        <w:rPr>
          <w:rFonts w:ascii="Times New Roman" w:hAnsi="Times New Roman" w:cs="Times New Roman"/>
          <w:i/>
          <w:iCs/>
          <w:sz w:val="28"/>
          <w:szCs w:val="28"/>
        </w:rPr>
        <w:t>Декларация о государственном суверенитете БАССР, 11 октября 1990 года.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>ренбургской губернии и 8 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E3299C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Какой документ: Фарман № 2 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3299C" w:rsidRDefault="00E3299C" w:rsidP="00E3299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99C" w:rsidRPr="000D6BAF" w:rsidRDefault="00E3299C" w:rsidP="00E3299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E3299C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99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Ответ: </w:t>
      </w:r>
    </w:p>
    <w:p w:rsidR="007D7239" w:rsidRPr="000D6BAF" w:rsidRDefault="00E3299C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Приказ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E3299C" w:rsidRDefault="007D7239" w:rsidP="00E329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299C">
        <w:rPr>
          <w:rFonts w:ascii="Times New Roman" w:hAnsi="Times New Roman" w:cs="Times New Roman"/>
          <w:i/>
          <w:iCs/>
          <w:sz w:val="28"/>
          <w:szCs w:val="28"/>
        </w:rPr>
        <w:t>г. Оренбург</w:t>
      </w:r>
    </w:p>
    <w:p w:rsidR="007D7239" w:rsidRPr="000D6BAF" w:rsidRDefault="00E3299C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D7239"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Декларация прав народов России»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7D7239" w:rsidRPr="000D6BAF" w:rsidRDefault="00970F90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, предводитель восстания 1739-1740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834EF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Специальные чиновники, направленные из Москвы в Уфу, </w:t>
      </w:r>
      <w:r w:rsidR="00970F90">
        <w:rPr>
          <w:rFonts w:ascii="Times New Roman" w:hAnsi="Times New Roman" w:cs="Times New Roman"/>
          <w:sz w:val="28"/>
          <w:szCs w:val="28"/>
        </w:rPr>
        <w:t>в обязанности которых входило  придумывать новые налоги и облагать ими население.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в.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Балтийская крепость, куда был сослан на пожизненную каторгу Салават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</w:p>
    <w:p w:rsidR="007D7239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14675" cy="31527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9C" w:rsidRDefault="00E3299C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99C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366183" w:rsidRDefault="00E3299C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99C">
        <w:rPr>
          <w:rFonts w:ascii="Times New Roman" w:hAnsi="Times New Roman" w:cs="Times New Roman"/>
          <w:sz w:val="28"/>
          <w:szCs w:val="28"/>
        </w:rPr>
        <w:t>Джадидизм</w:t>
      </w:r>
      <w:proofErr w:type="spellEnd"/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proofErr w:type="spellEnd"/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Карасакал</w:t>
      </w:r>
      <w:proofErr w:type="spellEnd"/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Туснаки</w:t>
      </w:r>
      <w:proofErr w:type="spellEnd"/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Ясак</w:t>
      </w:r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Мишари</w:t>
      </w:r>
    </w:p>
    <w:p w:rsidR="00366183" w:rsidRDefault="00366183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Прибылыцики</w:t>
      </w:r>
      <w:proofErr w:type="spellEnd"/>
    </w:p>
    <w:p w:rsidR="00366183" w:rsidRDefault="00951DFF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Трехполье</w:t>
      </w:r>
      <w:bookmarkStart w:id="0" w:name="_GoBack"/>
      <w:bookmarkEnd w:id="0"/>
    </w:p>
    <w:p w:rsidR="00280DFE" w:rsidRDefault="00280DFE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Кудряшев</w:t>
      </w:r>
      <w:proofErr w:type="spellEnd"/>
    </w:p>
    <w:p w:rsidR="00280DFE" w:rsidRDefault="00280DFE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Рогервик</w:t>
      </w:r>
      <w:proofErr w:type="spellEnd"/>
    </w:p>
    <w:p w:rsidR="00280DFE" w:rsidRDefault="00280DFE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Тевкелев</w:t>
      </w:r>
      <w:proofErr w:type="spellEnd"/>
    </w:p>
    <w:p w:rsidR="00280DFE" w:rsidRDefault="00860C4E" w:rsidP="00366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Уметбаев</w:t>
      </w:r>
    </w:p>
    <w:p w:rsidR="00860C4E" w:rsidRDefault="00860C4E" w:rsidP="00860C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b/>
          <w:sz w:val="28"/>
          <w:szCs w:val="28"/>
        </w:rPr>
        <w:t>КЛЮЧЕВОЕ СЛОВО</w:t>
      </w:r>
      <w:r>
        <w:rPr>
          <w:rFonts w:ascii="Times New Roman" w:hAnsi="Times New Roman" w:cs="Times New Roman"/>
          <w:sz w:val="28"/>
          <w:szCs w:val="28"/>
        </w:rPr>
        <w:t>: Девлеткильдеев</w:t>
      </w:r>
    </w:p>
    <w:p w:rsidR="007D7239" w:rsidRPr="00366183" w:rsidRDefault="007D7239" w:rsidP="00366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lastRenderedPageBreak/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>охоронен на Сергиевском кладбище г. Уфы.</w:t>
      </w:r>
    </w:p>
    <w:p w:rsidR="00102E1A" w:rsidRDefault="00102E1A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1A" w:rsidRPr="004C731A" w:rsidRDefault="00102E1A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1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Любавский Матвей Кузьмич</w:t>
      </w:r>
    </w:p>
    <w:p w:rsidR="000873F7" w:rsidRDefault="00951DFF"/>
    <w:sectPr w:rsidR="000873F7" w:rsidSect="008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4D73"/>
    <w:multiLevelType w:val="hybridMultilevel"/>
    <w:tmpl w:val="0D8E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010F"/>
    <w:multiLevelType w:val="hybridMultilevel"/>
    <w:tmpl w:val="8A126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239"/>
    <w:rsid w:val="00014115"/>
    <w:rsid w:val="00021C2E"/>
    <w:rsid w:val="000D007F"/>
    <w:rsid w:val="00102E1A"/>
    <w:rsid w:val="001B1837"/>
    <w:rsid w:val="00280DFE"/>
    <w:rsid w:val="00366183"/>
    <w:rsid w:val="00442E85"/>
    <w:rsid w:val="00535625"/>
    <w:rsid w:val="005615F5"/>
    <w:rsid w:val="00731DC9"/>
    <w:rsid w:val="007D7239"/>
    <w:rsid w:val="00834EF9"/>
    <w:rsid w:val="00836E46"/>
    <w:rsid w:val="00860C4E"/>
    <w:rsid w:val="00867629"/>
    <w:rsid w:val="008E5E6A"/>
    <w:rsid w:val="00945F58"/>
    <w:rsid w:val="00951DFF"/>
    <w:rsid w:val="00970F90"/>
    <w:rsid w:val="00A2323D"/>
    <w:rsid w:val="00A313CE"/>
    <w:rsid w:val="00A7248E"/>
    <w:rsid w:val="00C7244C"/>
    <w:rsid w:val="00CB516B"/>
    <w:rsid w:val="00DA29C1"/>
    <w:rsid w:val="00E3299C"/>
    <w:rsid w:val="00E54F22"/>
    <w:rsid w:val="00F37B50"/>
    <w:rsid w:val="00F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2019-01-29T06:24:00Z</dcterms:created>
  <dcterms:modified xsi:type="dcterms:W3CDTF">2019-03-25T05:34:00Z</dcterms:modified>
</cp:coreProperties>
</file>