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3C7" w:rsidRPr="00CE4F6E" w:rsidRDefault="00024A95" w:rsidP="004D78D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ab/>
      </w:r>
      <w:r w:rsidR="004863C7" w:rsidRPr="00CE4F6E">
        <w:rPr>
          <w:rFonts w:ascii="Times New Roman" w:hAnsi="Times New Roman" w:cs="Times New Roman"/>
          <w:sz w:val="28"/>
          <w:szCs w:val="28"/>
        </w:rPr>
        <w:t xml:space="preserve">Известный российский лингвист, профессор, один из ведущих исследователей синтаксиса </w:t>
      </w:r>
      <w:proofErr w:type="spellStart"/>
      <w:r w:rsidR="004863C7" w:rsidRPr="00CE4F6E">
        <w:rPr>
          <w:rFonts w:ascii="Times New Roman" w:hAnsi="Times New Roman" w:cs="Times New Roman"/>
          <w:sz w:val="28"/>
          <w:szCs w:val="28"/>
        </w:rPr>
        <w:t>А.М.Пешковский</w:t>
      </w:r>
      <w:proofErr w:type="spellEnd"/>
      <w:r w:rsidR="004863C7" w:rsidRPr="00CE4F6E">
        <w:rPr>
          <w:rFonts w:ascii="Times New Roman" w:hAnsi="Times New Roman" w:cs="Times New Roman"/>
          <w:sz w:val="28"/>
          <w:szCs w:val="28"/>
        </w:rPr>
        <w:t xml:space="preserve"> утверждал: «</w:t>
      </w:r>
      <w:r w:rsidR="004863C7" w:rsidRPr="00CE4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Глаголы – это какие-то «живые» слова, оживляющие всё, к чему они приложены». </w:t>
      </w:r>
    </w:p>
    <w:p w:rsidR="004863C7" w:rsidRPr="00CE4F6E" w:rsidRDefault="004863C7" w:rsidP="004D78D9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E4F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Конечно же, ученый прав. Глагол обладает огромным потенциалом для выражения бесчисленных действий, связанных с жизнью и деяте</w:t>
      </w:r>
      <w:r w:rsidR="00CE4F6E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льностью человека. Вот почему эта часть речи</w:t>
      </w:r>
      <w:r w:rsidRPr="00CE4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занимает второе место по частоте употребления после имени существительного</w:t>
      </w:r>
      <w:r w:rsidR="00024A95" w:rsidRPr="00CE4F6E">
        <w:rPr>
          <w:rFonts w:ascii="Times New Roman" w:eastAsia="Times New Roman" w:hAnsi="Times New Roman" w:cs="Times New Roman"/>
          <w:sz w:val="28"/>
          <w:szCs w:val="28"/>
          <w:lang w:eastAsia="ru-RU"/>
        </w:rPr>
        <w:t>. Без них нет событийности, нет динамики повествования.</w:t>
      </w:r>
      <w:r w:rsidR="00024A95" w:rsidRPr="00CE4F6E">
        <w:rPr>
          <w:rFonts w:ascii="Times New Roman" w:hAnsi="Times New Roman" w:cs="Times New Roman"/>
          <w:sz w:val="21"/>
          <w:szCs w:val="21"/>
          <w:shd w:val="clear" w:color="auto" w:fill="F3F3FA"/>
        </w:rPr>
        <w:t xml:space="preserve">  </w:t>
      </w:r>
      <w:r w:rsidR="00024A95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Попробую доказать это на материале </w:t>
      </w:r>
      <w:r w:rsid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из </w:t>
      </w:r>
      <w:r w:rsidR="00024A95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прочитанного текста. </w:t>
      </w:r>
    </w:p>
    <w:p w:rsidR="00024A95" w:rsidRPr="00CE4F6E" w:rsidRDefault="004D78D9" w:rsidP="004D78D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024A95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>Во-первых,</w:t>
      </w:r>
      <w:r w:rsidR="006859BA" w:rsidRPr="00CE4F6E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 </w:t>
      </w:r>
      <w:r w:rsidR="006859BA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>с помощью глаголов мы выражаем свои действия</w:t>
      </w:r>
      <w:r w:rsidRPr="00CE4F6E">
        <w:rPr>
          <w:rFonts w:ascii="Times New Roman" w:hAnsi="Times New Roman" w:cs="Times New Roman"/>
          <w:sz w:val="28"/>
          <w:szCs w:val="28"/>
        </w:rPr>
        <w:t>.</w:t>
      </w:r>
      <w:r w:rsidR="00F74FD0" w:rsidRPr="00CE4F6E">
        <w:rPr>
          <w:rFonts w:ascii="Times New Roman" w:hAnsi="Times New Roman" w:cs="Times New Roman"/>
          <w:sz w:val="28"/>
          <w:szCs w:val="28"/>
        </w:rPr>
        <w:t xml:space="preserve"> В этом тексте очень много глаголов, которые «вдохнули жизнь», т.е. оживили все повествование. </w:t>
      </w:r>
      <w:r w:rsidRPr="00CE4F6E">
        <w:rPr>
          <w:rFonts w:ascii="Times New Roman" w:hAnsi="Times New Roman" w:cs="Times New Roman"/>
          <w:sz w:val="18"/>
          <w:szCs w:val="18"/>
        </w:rPr>
        <w:t xml:space="preserve"> </w:t>
      </w:r>
      <w:r w:rsidR="006859BA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Во-вторых, </w:t>
      </w:r>
      <w:r w:rsidR="00024A95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тексте </w:t>
      </w:r>
      <w:r w:rsidR="00F74FD0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>есть глаголы</w:t>
      </w:r>
      <w:r w:rsid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неопределенной формы</w:t>
      </w:r>
      <w:r w:rsidR="00024A95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>, с помощью которых автор ярко выражает возрастающее возмущение толпы: «убить, застрелить, перебить»</w:t>
      </w:r>
      <w:r w:rsidR="00F74FD0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6859BA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>В-третьих</w:t>
      </w:r>
      <w:r w:rsidR="000966FE" w:rsidRPr="00CE4F6E">
        <w:rPr>
          <w:rFonts w:ascii="Times New Roman" w:hAnsi="Times New Roman" w:cs="Times New Roman"/>
          <w:sz w:val="28"/>
          <w:szCs w:val="28"/>
          <w:shd w:val="clear" w:color="auto" w:fill="FFFFFF"/>
        </w:rPr>
        <w:t>, с помощью глаголов в повелительном наклонении «послушайте, развяжите, иди, пойди» и других автор побуждает к действию героев.</w:t>
      </w:r>
    </w:p>
    <w:p w:rsidR="004863C7" w:rsidRPr="00CE4F6E" w:rsidRDefault="006859BA" w:rsidP="004D78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4F6E">
        <w:rPr>
          <w:rFonts w:ascii="Times New Roman" w:hAnsi="Times New Roman" w:cs="Times New Roman"/>
          <w:sz w:val="28"/>
          <w:szCs w:val="28"/>
        </w:rPr>
        <w:t>В-четвертых, употребляя глаголы в прошедшем времени «добрался, полез, уставился, нагнулся, послушался, скрылся»</w:t>
      </w:r>
      <w:r w:rsidR="002A3A7B" w:rsidRPr="00CE4F6E">
        <w:rPr>
          <w:rFonts w:ascii="Times New Roman" w:hAnsi="Times New Roman" w:cs="Times New Roman"/>
          <w:sz w:val="28"/>
          <w:szCs w:val="28"/>
        </w:rPr>
        <w:t xml:space="preserve">, </w:t>
      </w:r>
      <w:r w:rsidR="004D78D9" w:rsidRPr="00CE4F6E">
        <w:rPr>
          <w:rFonts w:ascii="Times New Roman" w:hAnsi="Times New Roman" w:cs="Times New Roman"/>
          <w:sz w:val="28"/>
          <w:szCs w:val="28"/>
        </w:rPr>
        <w:t xml:space="preserve"> писатель</w:t>
      </w:r>
      <w:r w:rsidRPr="00CE4F6E">
        <w:rPr>
          <w:rFonts w:ascii="Times New Roman" w:hAnsi="Times New Roman" w:cs="Times New Roman"/>
          <w:sz w:val="28"/>
          <w:szCs w:val="28"/>
        </w:rPr>
        <w:t xml:space="preserve"> </w:t>
      </w:r>
      <w:r w:rsidR="004D78D9" w:rsidRPr="00CE4F6E">
        <w:rPr>
          <w:rFonts w:ascii="Times New Roman" w:hAnsi="Times New Roman" w:cs="Times New Roman"/>
          <w:sz w:val="28"/>
          <w:szCs w:val="28"/>
        </w:rPr>
        <w:t>изображает</w:t>
      </w:r>
      <w:r w:rsidRPr="00CE4F6E">
        <w:rPr>
          <w:rFonts w:ascii="Times New Roman" w:hAnsi="Times New Roman" w:cs="Times New Roman"/>
          <w:sz w:val="28"/>
          <w:szCs w:val="28"/>
        </w:rPr>
        <w:t xml:space="preserve"> мальчика </w:t>
      </w:r>
      <w:r w:rsidR="004D78D9" w:rsidRPr="00CE4F6E">
        <w:rPr>
          <w:rFonts w:ascii="Times New Roman" w:hAnsi="Times New Roman" w:cs="Times New Roman"/>
          <w:sz w:val="28"/>
          <w:szCs w:val="28"/>
        </w:rPr>
        <w:t>через</w:t>
      </w:r>
      <w:r w:rsidRPr="00CE4F6E">
        <w:rPr>
          <w:rFonts w:ascii="Times New Roman" w:hAnsi="Times New Roman" w:cs="Times New Roman"/>
          <w:sz w:val="28"/>
          <w:szCs w:val="28"/>
        </w:rPr>
        <w:t xml:space="preserve"> </w:t>
      </w:r>
      <w:r w:rsidR="002A3A7B" w:rsidRPr="00CE4F6E">
        <w:rPr>
          <w:rFonts w:ascii="Times New Roman" w:hAnsi="Times New Roman" w:cs="Times New Roman"/>
          <w:sz w:val="28"/>
          <w:szCs w:val="28"/>
        </w:rPr>
        <w:t>его</w:t>
      </w:r>
      <w:r w:rsidRPr="00CE4F6E">
        <w:rPr>
          <w:rFonts w:ascii="Times New Roman" w:hAnsi="Times New Roman" w:cs="Times New Roman"/>
          <w:sz w:val="28"/>
          <w:szCs w:val="28"/>
        </w:rPr>
        <w:t xml:space="preserve"> </w:t>
      </w:r>
      <w:r w:rsidR="004D78D9" w:rsidRPr="00CE4F6E">
        <w:rPr>
          <w:rFonts w:ascii="Times New Roman" w:hAnsi="Times New Roman" w:cs="Times New Roman"/>
          <w:sz w:val="28"/>
          <w:szCs w:val="28"/>
        </w:rPr>
        <w:t>действия</w:t>
      </w:r>
      <w:r w:rsidRPr="00CE4F6E">
        <w:rPr>
          <w:rFonts w:ascii="Times New Roman" w:hAnsi="Times New Roman" w:cs="Times New Roman"/>
          <w:sz w:val="28"/>
          <w:szCs w:val="28"/>
        </w:rPr>
        <w:t xml:space="preserve">, </w:t>
      </w:r>
      <w:r w:rsidR="004D78D9" w:rsidRPr="00CE4F6E">
        <w:rPr>
          <w:rFonts w:ascii="Times New Roman" w:hAnsi="Times New Roman" w:cs="Times New Roman"/>
          <w:sz w:val="28"/>
          <w:szCs w:val="28"/>
        </w:rPr>
        <w:t>создаёт реальный образ.</w:t>
      </w:r>
      <w:r w:rsidRPr="00CE4F6E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4D78D9" w:rsidRPr="00CE4F6E" w:rsidRDefault="004D78D9" w:rsidP="004D78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4F6E">
        <w:rPr>
          <w:rFonts w:ascii="Times New Roman" w:hAnsi="Times New Roman" w:cs="Times New Roman"/>
          <w:sz w:val="28"/>
          <w:szCs w:val="28"/>
        </w:rPr>
        <w:tab/>
      </w:r>
      <w:r w:rsidR="00845E1B" w:rsidRPr="00CE4F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Таким образом, могу сделать вывод: прав был известный лингвист </w:t>
      </w:r>
      <w:proofErr w:type="spellStart"/>
      <w:r w:rsidR="00CE4F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А.М.Пешковский</w:t>
      </w:r>
      <w:proofErr w:type="spellEnd"/>
      <w:r w:rsidR="00CE4F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говоря, что глаголы оживляют всё </w:t>
      </w:r>
      <w:r w:rsidR="00845E1B" w:rsidRPr="00CE4F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CE4F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CE4F6E" w:rsidRPr="00CE4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чему они приложены». </w:t>
      </w:r>
    </w:p>
    <w:sectPr w:rsidR="004D78D9" w:rsidRPr="00CE4F6E" w:rsidSect="00DC5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35F43"/>
    <w:rsid w:val="00024A95"/>
    <w:rsid w:val="000966FE"/>
    <w:rsid w:val="002A3A7B"/>
    <w:rsid w:val="0044541C"/>
    <w:rsid w:val="004863C7"/>
    <w:rsid w:val="004D78D9"/>
    <w:rsid w:val="006859BA"/>
    <w:rsid w:val="00845E1B"/>
    <w:rsid w:val="008E7BCB"/>
    <w:rsid w:val="00CE4F6E"/>
    <w:rsid w:val="00D35F43"/>
    <w:rsid w:val="00DC5EA5"/>
    <w:rsid w:val="00F1794F"/>
    <w:rsid w:val="00F23A7A"/>
    <w:rsid w:val="00F74FD0"/>
    <w:rsid w:val="00FC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E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3A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82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1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зиля</dc:creator>
  <cp:keywords/>
  <dc:description/>
  <cp:lastModifiedBy>зиля</cp:lastModifiedBy>
  <cp:revision>11</cp:revision>
  <dcterms:created xsi:type="dcterms:W3CDTF">2019-02-22T04:17:00Z</dcterms:created>
  <dcterms:modified xsi:type="dcterms:W3CDTF">2019-02-25T08:32:00Z</dcterms:modified>
</cp:coreProperties>
</file>