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5" w:rsidRDefault="00FB5E85" w:rsidP="00FB5E85">
      <w:r>
        <w:t xml:space="preserve">        </w:t>
      </w:r>
      <w:r>
        <w:t>Фразу И.Н. Гореловой: «Самое удивительное в том, что писатель-мастер</w:t>
      </w:r>
    </w:p>
    <w:p w:rsidR="00FB5E85" w:rsidRDefault="00FB5E85" w:rsidP="00FB5E85">
      <w:r>
        <w:t>умеет, взяв обычные, всем известные слова, показать, сколько оттенков смысла</w:t>
      </w:r>
    </w:p>
    <w:p w:rsidR="00FB5E85" w:rsidRDefault="00FB5E85" w:rsidP="00FB5E85">
      <w:r>
        <w:t>скрывается и открывается в его мыслях, чувствах» я понимаю так: человек, талантливый и</w:t>
      </w:r>
    </w:p>
    <w:p w:rsidR="00FB5E85" w:rsidRDefault="00FB5E85" w:rsidP="00FB5E85">
      <w:proofErr w:type="gramStart"/>
      <w:r>
        <w:t>умеющий</w:t>
      </w:r>
      <w:proofErr w:type="gramEnd"/>
      <w:r>
        <w:t>, может раскрыть все чувства и эмоции на бумажном листе с помощью самых</w:t>
      </w:r>
    </w:p>
    <w:p w:rsidR="00FB5E85" w:rsidRDefault="00FB5E85" w:rsidP="00FB5E85">
      <w:r>
        <w:t>обычных, на первый взгляд, слов. Даже самая простая лексика в его умелых руках</w:t>
      </w:r>
    </w:p>
    <w:p w:rsidR="00FB5E85" w:rsidRDefault="00FB5E85" w:rsidP="00FB5E85">
      <w:r>
        <w:t>превратится в нечто особенное, трепетное, наполненное глубоким смыслом.</w:t>
      </w:r>
    </w:p>
    <w:p w:rsidR="00FB5E85" w:rsidRDefault="00FB5E85" w:rsidP="00FB5E85">
      <w:r>
        <w:t xml:space="preserve">         </w:t>
      </w:r>
      <w:r>
        <w:t xml:space="preserve">Обратимся к предложению №17. «От неё пахло озером, и бархатные лепестки таили </w:t>
      </w:r>
      <w:proofErr w:type="gramStart"/>
      <w:r>
        <w:t>в</w:t>
      </w:r>
      <w:proofErr w:type="gramEnd"/>
    </w:p>
    <w:p w:rsidR="00FB5E85" w:rsidRDefault="00FB5E85" w:rsidP="00FB5E85">
      <w:r>
        <w:t>себе чьё-то нежное тепло. Эпитеты « бархатные лепестки» и «нежное тепло» передают</w:t>
      </w:r>
    </w:p>
    <w:p w:rsidR="00FB5E85" w:rsidRDefault="00FB5E85" w:rsidP="00FB5E85">
      <w:r>
        <w:t>запах и детальное представление о той самой розе. И ведь действительно, в руках</w:t>
      </w:r>
    </w:p>
    <w:p w:rsidR="00FB5E85" w:rsidRDefault="00FB5E85" w:rsidP="00FB5E85">
      <w:r>
        <w:t>писателя-мастера подаренная роза приобретает необыкновенные краски. Цветок стал</w:t>
      </w:r>
    </w:p>
    <w:p w:rsidR="00FB5E85" w:rsidRDefault="00FB5E85" w:rsidP="00FB5E85">
      <w:r>
        <w:t xml:space="preserve">символом в счастливую, наполненную смыслом жизнь. Благодаря розе и записке </w:t>
      </w:r>
      <w:proofErr w:type="spellStart"/>
      <w:r>
        <w:t>гериня</w:t>
      </w:r>
      <w:proofErr w:type="spellEnd"/>
    </w:p>
    <w:p w:rsidR="00FB5E85" w:rsidRDefault="00FB5E85" w:rsidP="00FB5E85">
      <w:r>
        <w:t>поверила в то, что она красивая и что тоже может нравиться кому-то. Маленький подарок</w:t>
      </w:r>
    </w:p>
    <w:p w:rsidR="00FB5E85" w:rsidRDefault="00FB5E85" w:rsidP="00FB5E85">
      <w:r>
        <w:t>изменил дальнейшую жизнь девушки.</w:t>
      </w:r>
    </w:p>
    <w:p w:rsidR="00FB5E85" w:rsidRDefault="00FB5E85" w:rsidP="00FB5E85">
      <w:r>
        <w:t xml:space="preserve">         </w:t>
      </w:r>
      <w:r>
        <w:t xml:space="preserve">Рассмотрим предложение 30: «Подо мною плывут облака, рядом, </w:t>
      </w:r>
      <w:proofErr w:type="gramStart"/>
      <w:r>
        <w:t>в</w:t>
      </w:r>
      <w:proofErr w:type="gramEnd"/>
      <w:r>
        <w:t xml:space="preserve"> непроницаемой</w:t>
      </w:r>
    </w:p>
    <w:p w:rsidR="00FB5E85" w:rsidRDefault="00FB5E85" w:rsidP="00FB5E85">
      <w:r>
        <w:t xml:space="preserve">пустоте, сияют звёзды, за ними клубится бесконечность». Автор романтизировал полет </w:t>
      </w:r>
      <w:proofErr w:type="gramStart"/>
      <w:r>
        <w:t>в</w:t>
      </w:r>
      <w:proofErr w:type="gramEnd"/>
    </w:p>
    <w:p w:rsidR="00FB5E85" w:rsidRDefault="00FB5E85" w:rsidP="00FB5E85">
      <w:proofErr w:type="gramStart"/>
      <w:r>
        <w:t>самолете</w:t>
      </w:r>
      <w:proofErr w:type="gramEnd"/>
      <w:r>
        <w:t>, употребив изобразительно – выразительные средства. Например, эпитет</w:t>
      </w:r>
    </w:p>
    <w:p w:rsidR="00FB5E85" w:rsidRDefault="00FB5E85" w:rsidP="00FB5E85">
      <w:r>
        <w:t>«непроницаемая пустота» придает оттенок безысходности в описании звездной ночи.</w:t>
      </w:r>
    </w:p>
    <w:p w:rsidR="00FB5E85" w:rsidRDefault="00FB5E85" w:rsidP="00FB5E85">
      <w:r>
        <w:t>Метафора «клубится бесконечность» ярко показывает природную мощь, олицетворяет</w:t>
      </w:r>
    </w:p>
    <w:p w:rsidR="00FB5E85" w:rsidRDefault="00FB5E85" w:rsidP="00FB5E85">
      <w:r>
        <w:t>изменившуюся жизнь героини, которая в детстве чувствовала себя гадким утенком.</w:t>
      </w:r>
    </w:p>
    <w:p w:rsidR="00FB5E85" w:rsidRDefault="00FB5E85" w:rsidP="00FB5E85">
      <w:r>
        <w:t>Вырванное из контекста сочетание слов очень необычно звучит в описании</w:t>
      </w:r>
    </w:p>
    <w:p w:rsidR="00FB5E85" w:rsidRDefault="00FB5E85" w:rsidP="00FB5E85">
      <w:r>
        <w:t>символического полёта.</w:t>
      </w:r>
    </w:p>
    <w:p w:rsidR="00FB5E85" w:rsidRDefault="00FB5E85" w:rsidP="00FB5E85">
      <w:r>
        <w:t xml:space="preserve">              </w:t>
      </w:r>
      <w:r>
        <w:t>В предложении 32 вставлена прямая речь, которая еще больше оживляет текст и</w:t>
      </w:r>
    </w:p>
    <w:p w:rsidR="00FB5E85" w:rsidRDefault="00FB5E85" w:rsidP="00FB5E85">
      <w:r>
        <w:t>делает его более открытым для читателя. Усиливают эффект доверия эпитет «добрый»</w:t>
      </w:r>
    </w:p>
    <w:p w:rsidR="00FB5E85" w:rsidRDefault="00FB5E85" w:rsidP="00FB5E85">
      <w:r>
        <w:t>волшебник и чудная метафора «окоченевшая душа» в следующем предложении 33.</w:t>
      </w:r>
    </w:p>
    <w:p w:rsidR="00FB5E85" w:rsidRDefault="00FB5E85" w:rsidP="00FB5E85">
      <w:r>
        <w:t xml:space="preserve">Большую роль в тексте </w:t>
      </w:r>
      <w:proofErr w:type="spellStart"/>
      <w:r>
        <w:t>Е.Кочневой</w:t>
      </w:r>
      <w:proofErr w:type="spellEnd"/>
      <w:r>
        <w:t xml:space="preserve"> играют риторические восклицания в предложениях</w:t>
      </w:r>
    </w:p>
    <w:p w:rsidR="00FB5E85" w:rsidRDefault="00FB5E85" w:rsidP="00FB5E85">
      <w:r>
        <w:t>11,12, 16,18 и риторический вопрос в предложении 1. Благодаря этим синтаксическим</w:t>
      </w:r>
    </w:p>
    <w:p w:rsidR="00FB5E85" w:rsidRDefault="00FB5E85" w:rsidP="00FB5E85">
      <w:r>
        <w:t>приемам писательница ярче описывает чувства и сильные эмоции своей героини,</w:t>
      </w:r>
    </w:p>
    <w:p w:rsidR="00FB5E85" w:rsidRDefault="00FB5E85" w:rsidP="00FB5E85">
      <w:r>
        <w:t>показывает незабываемое удивление от розы и открытки: событие перевернуло ее жизнь.</w:t>
      </w:r>
    </w:p>
    <w:p w:rsidR="00FB5E85" w:rsidRDefault="00FB5E85" w:rsidP="00FB5E85">
      <w:r>
        <w:t>Олицетворение «спит земля» в последнем предложении номер 34, метафора «висит</w:t>
      </w:r>
    </w:p>
    <w:p w:rsidR="00FB5E85" w:rsidRDefault="00FB5E85" w:rsidP="00FB5E85">
      <w:r>
        <w:lastRenderedPageBreak/>
        <w:t>небо» и сравнение «словно луч теплого, доброго солнца» подчеркивают изумительное</w:t>
      </w:r>
    </w:p>
    <w:p w:rsidR="00FB5E85" w:rsidRDefault="00FB5E85" w:rsidP="00FB5E85">
      <w:r>
        <w:t>душевное состояние героини, которую в юности убедили в ее привлекательности, и это</w:t>
      </w:r>
    </w:p>
    <w:p w:rsidR="00FB5E85" w:rsidRDefault="00FB5E85" w:rsidP="00FB5E85">
      <w:r>
        <w:t>придало уверенность во всех начинаниях.</w:t>
      </w:r>
    </w:p>
    <w:p w:rsidR="00FB5E85" w:rsidRDefault="00FB5E85" w:rsidP="00FB5E85">
      <w:r>
        <w:t xml:space="preserve">          </w:t>
      </w:r>
      <w:bookmarkStart w:id="0" w:name="_GoBack"/>
      <w:bookmarkEnd w:id="0"/>
      <w:r>
        <w:t>Исходя из вышесказанного, я могу сказать, что согласна с высказыванием И.Н.</w:t>
      </w:r>
    </w:p>
    <w:p w:rsidR="00FB5E85" w:rsidRDefault="00FB5E85" w:rsidP="00FB5E85">
      <w:r>
        <w:t>Гореловой. Действительно, если обычное словосочетание, слово попадет к мастеру своего</w:t>
      </w:r>
    </w:p>
    <w:p w:rsidR="00FB5E85" w:rsidRDefault="00FB5E85" w:rsidP="00FB5E85">
      <w:r>
        <w:t>дела, к человеку с хорошим воображением и развитой речью, оно обязательно</w:t>
      </w:r>
    </w:p>
    <w:p w:rsidR="00B9606D" w:rsidRDefault="00FB5E85" w:rsidP="00FB5E85">
      <w:r>
        <w:t>превратится в нечто пленительное и завораживающее</w:t>
      </w:r>
    </w:p>
    <w:sectPr w:rsidR="00B9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1"/>
    <w:rsid w:val="000E6341"/>
    <w:rsid w:val="00B9606D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3</cp:revision>
  <dcterms:created xsi:type="dcterms:W3CDTF">2019-02-26T16:29:00Z</dcterms:created>
  <dcterms:modified xsi:type="dcterms:W3CDTF">2019-02-26T16:33:00Z</dcterms:modified>
</cp:coreProperties>
</file>