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CE" w:rsidRPr="003125CE" w:rsidRDefault="003125CE" w:rsidP="003125CE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5CE">
        <w:rPr>
          <w:rFonts w:ascii="Times New Roman" w:hAnsi="Times New Roman" w:cs="Times New Roman"/>
          <w:b/>
          <w:sz w:val="24"/>
          <w:szCs w:val="24"/>
        </w:rPr>
        <w:t xml:space="preserve">Валитова </w:t>
      </w:r>
      <w:proofErr w:type="spellStart"/>
      <w:r w:rsidRPr="003125CE">
        <w:rPr>
          <w:rFonts w:ascii="Times New Roman" w:hAnsi="Times New Roman" w:cs="Times New Roman"/>
          <w:b/>
          <w:sz w:val="24"/>
          <w:szCs w:val="24"/>
        </w:rPr>
        <w:t>Галия</w:t>
      </w:r>
      <w:proofErr w:type="spellEnd"/>
    </w:p>
    <w:p w:rsidR="00822F05" w:rsidRPr="003125CE" w:rsidRDefault="0010105B" w:rsidP="0010105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1. </w:t>
      </w:r>
      <w:r w:rsidR="00822F05" w:rsidRPr="003125CE">
        <w:rPr>
          <w:rFonts w:ascii="Times New Roman" w:hAnsi="Times New Roman" w:cs="Times New Roman"/>
          <w:sz w:val="24"/>
          <w:szCs w:val="24"/>
        </w:rPr>
        <w:t>«</w:t>
      </w:r>
      <w:r w:rsidR="005232AC" w:rsidRPr="003125CE">
        <w:rPr>
          <w:rFonts w:ascii="Times New Roman" w:hAnsi="Times New Roman" w:cs="Times New Roman"/>
          <w:sz w:val="24"/>
          <w:szCs w:val="24"/>
        </w:rPr>
        <w:t>Жить или не жи</w:t>
      </w:r>
      <w:r w:rsidR="00822F05" w:rsidRPr="003125CE">
        <w:rPr>
          <w:rFonts w:ascii="Times New Roman" w:hAnsi="Times New Roman" w:cs="Times New Roman"/>
          <w:sz w:val="24"/>
          <w:szCs w:val="24"/>
        </w:rPr>
        <w:t>ть? Ныть или не ныть?»</w:t>
      </w:r>
    </w:p>
    <w:p w:rsidR="00822F05" w:rsidRPr="003125CE" w:rsidRDefault="005232AC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Сегодня я посмотрела </w:t>
      </w:r>
      <w:r w:rsidRPr="003125CE">
        <w:rPr>
          <w:rFonts w:ascii="Times New Roman" w:hAnsi="Times New Roman" w:cs="Times New Roman"/>
          <w:sz w:val="24"/>
          <w:szCs w:val="24"/>
        </w:rPr>
        <w:t xml:space="preserve">документальный фильм режиссёра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Айсылуака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Карим» из цикла «Беседа с мудрецами»</w:t>
      </w:r>
      <w:r w:rsidR="00C92678" w:rsidRPr="003125CE">
        <w:rPr>
          <w:rFonts w:ascii="Times New Roman" w:hAnsi="Times New Roman" w:cs="Times New Roman"/>
          <w:sz w:val="24"/>
          <w:szCs w:val="24"/>
        </w:rPr>
        <w:t>,</w:t>
      </w:r>
      <w:r w:rsidRPr="003125CE">
        <w:rPr>
          <w:rFonts w:ascii="Times New Roman" w:hAnsi="Times New Roman" w:cs="Times New Roman"/>
          <w:sz w:val="24"/>
          <w:szCs w:val="24"/>
        </w:rPr>
        <w:t xml:space="preserve"> 2004г.</w:t>
      </w:r>
    </w:p>
    <w:p w:rsidR="005232AC" w:rsidRPr="003125CE" w:rsidRDefault="00A931C0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>Сразу хочу сказать, что документальные фильмы до этого я, как и многие мои сверстники, никогда не смотрела. Теперь же думаю, что зря. Попробую доказать с</w:t>
      </w:r>
      <w:r w:rsidR="00AE7225" w:rsidRPr="003125CE">
        <w:rPr>
          <w:rFonts w:ascii="Times New Roman" w:hAnsi="Times New Roman" w:cs="Times New Roman"/>
          <w:sz w:val="24"/>
          <w:szCs w:val="24"/>
        </w:rPr>
        <w:t>воим одноклассникам, что документальный фильм – это увлекательное и познавательное дело. И лучше всего начать знакомство с этим жанром с цикла фильмов «Беседа с мудрецами».</w:t>
      </w:r>
    </w:p>
    <w:p w:rsidR="00AE7225" w:rsidRPr="003125CE" w:rsidRDefault="00AE7225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Главный герой фильма – </w:t>
      </w:r>
      <w:r w:rsidR="0010105B" w:rsidRPr="003125CE">
        <w:rPr>
          <w:rFonts w:ascii="Times New Roman" w:hAnsi="Times New Roman" w:cs="Times New Roman"/>
          <w:sz w:val="24"/>
          <w:szCs w:val="24"/>
        </w:rPr>
        <w:t xml:space="preserve">башкирский </w:t>
      </w:r>
      <w:r w:rsidRPr="003125CE">
        <w:rPr>
          <w:rFonts w:ascii="Times New Roman" w:hAnsi="Times New Roman" w:cs="Times New Roman"/>
          <w:sz w:val="24"/>
          <w:szCs w:val="24"/>
        </w:rPr>
        <w:t>поэт</w:t>
      </w:r>
      <w:r w:rsidR="0010105B" w:rsidRPr="003125CE">
        <w:rPr>
          <w:rFonts w:ascii="Times New Roman" w:hAnsi="Times New Roman" w:cs="Times New Roman"/>
          <w:sz w:val="24"/>
          <w:szCs w:val="24"/>
        </w:rPr>
        <w:t>, писатель и драматург</w:t>
      </w:r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5CE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="0010105B" w:rsidRPr="003125CE">
        <w:rPr>
          <w:rFonts w:ascii="Times New Roman" w:hAnsi="Times New Roman" w:cs="Times New Roman"/>
          <w:sz w:val="24"/>
          <w:szCs w:val="24"/>
        </w:rPr>
        <w:t>. Он всей своей жизнью и творческой деятельностью подчёркивал, что жить нужно честно, не идти в разлад со своей совестью. Не ныть, а преодолевать достойно все трудности.</w:t>
      </w:r>
    </w:p>
    <w:p w:rsidR="0010105B" w:rsidRPr="003125CE" w:rsidRDefault="00C964D7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Вспоминая своё детство и первую встречу с фольклорным театром,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М.Карим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говорит, что артисты так правдоподобно играли на сцене, что зрители поверили во всё происходящее, а старики из зала даже поднялись на сцену во время спектакля и сели за стол вместе с актёрами. И сам поэт стремился писать честно, </w:t>
      </w:r>
      <w:r w:rsidR="00605EEC" w:rsidRPr="003125CE">
        <w:rPr>
          <w:rFonts w:ascii="Times New Roman" w:hAnsi="Times New Roman" w:cs="Times New Roman"/>
          <w:sz w:val="24"/>
          <w:szCs w:val="24"/>
        </w:rPr>
        <w:t>чтобы читатели и зрители верили тому, что читают и видят.</w:t>
      </w:r>
    </w:p>
    <w:p w:rsidR="00605EEC" w:rsidRPr="003125CE" w:rsidRDefault="00605EEC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На многочисленных встречах с молодёжью Мустафа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Сафиевич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подчёркивал, что молодые артисты пытливые, думающие и раскованные, а значит талантливые. </w:t>
      </w:r>
      <w:r w:rsidR="00D33939" w:rsidRPr="003125CE">
        <w:rPr>
          <w:rFonts w:ascii="Times New Roman" w:hAnsi="Times New Roman" w:cs="Times New Roman"/>
          <w:sz w:val="24"/>
          <w:szCs w:val="24"/>
        </w:rPr>
        <w:t>Но советова</w:t>
      </w:r>
      <w:r w:rsidR="00D92360" w:rsidRPr="003125CE">
        <w:rPr>
          <w:rFonts w:ascii="Times New Roman" w:hAnsi="Times New Roman" w:cs="Times New Roman"/>
          <w:sz w:val="24"/>
          <w:szCs w:val="24"/>
        </w:rPr>
        <w:t xml:space="preserve">л </w:t>
      </w:r>
      <w:r w:rsidR="00D33939" w:rsidRPr="003125CE">
        <w:rPr>
          <w:rFonts w:ascii="Times New Roman" w:hAnsi="Times New Roman" w:cs="Times New Roman"/>
          <w:sz w:val="24"/>
          <w:szCs w:val="24"/>
        </w:rPr>
        <w:t xml:space="preserve">не нести на сцену грязь и зло, призывал к тому, чтобы сидящим в зале не было стыдно перед матерями и дочерями за </w:t>
      </w:r>
      <w:bookmarkStart w:id="0" w:name="_GoBack"/>
      <w:bookmarkEnd w:id="0"/>
      <w:r w:rsidR="00D33939" w:rsidRPr="003125CE">
        <w:rPr>
          <w:rFonts w:ascii="Times New Roman" w:hAnsi="Times New Roman" w:cs="Times New Roman"/>
          <w:sz w:val="24"/>
          <w:szCs w:val="24"/>
        </w:rPr>
        <w:t>происходящее на сцене.</w:t>
      </w:r>
      <w:r w:rsidR="00973B63" w:rsidRPr="003125CE">
        <w:rPr>
          <w:rFonts w:ascii="Times New Roman" w:hAnsi="Times New Roman" w:cs="Times New Roman"/>
          <w:sz w:val="24"/>
          <w:szCs w:val="24"/>
        </w:rPr>
        <w:t xml:space="preserve"> Вот и настоял на том, чтобы режиссёр убрал из </w:t>
      </w:r>
      <w:r w:rsidR="00D33939" w:rsidRPr="003125CE">
        <w:rPr>
          <w:rFonts w:ascii="Times New Roman" w:hAnsi="Times New Roman" w:cs="Times New Roman"/>
          <w:sz w:val="24"/>
          <w:szCs w:val="24"/>
        </w:rPr>
        <w:t>спектакля</w:t>
      </w:r>
      <w:r w:rsidR="00973B63" w:rsidRPr="003125CE">
        <w:rPr>
          <w:rFonts w:ascii="Times New Roman" w:hAnsi="Times New Roman" w:cs="Times New Roman"/>
          <w:sz w:val="24"/>
          <w:szCs w:val="24"/>
        </w:rPr>
        <w:t xml:space="preserve"> по его произведению «Не бросай огонь, Прометей!»</w:t>
      </w:r>
      <w:r w:rsidR="00D92360" w:rsidRPr="003125CE">
        <w:rPr>
          <w:rFonts w:ascii="Times New Roman" w:hAnsi="Times New Roman" w:cs="Times New Roman"/>
          <w:sz w:val="24"/>
          <w:szCs w:val="24"/>
        </w:rPr>
        <w:t xml:space="preserve"> </w:t>
      </w:r>
      <w:r w:rsidR="00D33939" w:rsidRPr="003125CE">
        <w:rPr>
          <w:rFonts w:ascii="Times New Roman" w:hAnsi="Times New Roman" w:cs="Times New Roman"/>
          <w:sz w:val="24"/>
          <w:szCs w:val="24"/>
        </w:rPr>
        <w:t>танец</w:t>
      </w:r>
      <w:r w:rsidR="00973B63" w:rsidRPr="003125CE">
        <w:rPr>
          <w:rFonts w:ascii="Times New Roman" w:hAnsi="Times New Roman" w:cs="Times New Roman"/>
          <w:sz w:val="24"/>
          <w:szCs w:val="24"/>
        </w:rPr>
        <w:t xml:space="preserve"> с полуодетыми девушками.</w:t>
      </w:r>
    </w:p>
    <w:p w:rsidR="00973B63" w:rsidRPr="003125CE" w:rsidRDefault="00973B63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М.Карим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вспоминает о поэте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А.Т.Твардовском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>, то восхищается его манер</w:t>
      </w:r>
      <w:r w:rsidR="00D92360" w:rsidRPr="003125CE">
        <w:rPr>
          <w:rFonts w:ascii="Times New Roman" w:hAnsi="Times New Roman" w:cs="Times New Roman"/>
          <w:sz w:val="24"/>
          <w:szCs w:val="24"/>
        </w:rPr>
        <w:t>ой всегда оставаться элегантным</w:t>
      </w:r>
      <w:r w:rsidRPr="003125C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D92360" w:rsidRPr="003125CE">
        <w:rPr>
          <w:rFonts w:ascii="Times New Roman" w:hAnsi="Times New Roman" w:cs="Times New Roman"/>
          <w:sz w:val="24"/>
          <w:szCs w:val="24"/>
        </w:rPr>
        <w:t xml:space="preserve">тогда, когда тот себя очень плохо чувствовал. Не ныть, а вести себя достойно с окружающими. Вот и сам Мустафа </w:t>
      </w:r>
      <w:proofErr w:type="spellStart"/>
      <w:r w:rsidR="00D92360" w:rsidRPr="003125CE">
        <w:rPr>
          <w:rFonts w:ascii="Times New Roman" w:hAnsi="Times New Roman" w:cs="Times New Roman"/>
          <w:sz w:val="24"/>
          <w:szCs w:val="24"/>
        </w:rPr>
        <w:t>Сафиевич</w:t>
      </w:r>
      <w:proofErr w:type="spellEnd"/>
      <w:r w:rsidR="00D92360" w:rsidRPr="003125CE">
        <w:rPr>
          <w:rFonts w:ascii="Times New Roman" w:hAnsi="Times New Roman" w:cs="Times New Roman"/>
          <w:sz w:val="24"/>
          <w:szCs w:val="24"/>
        </w:rPr>
        <w:t xml:space="preserve"> вроде даёт нам советы, как нужно поступать в том или ином случае. Но происходит это как – то </w:t>
      </w:r>
      <w:r w:rsidR="00C92678" w:rsidRPr="003125CE">
        <w:rPr>
          <w:rFonts w:ascii="Times New Roman" w:hAnsi="Times New Roman" w:cs="Times New Roman"/>
          <w:sz w:val="24"/>
          <w:szCs w:val="24"/>
        </w:rPr>
        <w:t>ненавязчиво, элегантно: п</w:t>
      </w:r>
      <w:r w:rsidR="00D92360" w:rsidRPr="003125CE">
        <w:rPr>
          <w:rFonts w:ascii="Times New Roman" w:hAnsi="Times New Roman" w:cs="Times New Roman"/>
          <w:sz w:val="24"/>
          <w:szCs w:val="24"/>
        </w:rPr>
        <w:t>оэт</w:t>
      </w:r>
      <w:r w:rsidR="00C92678" w:rsidRPr="003125CE">
        <w:rPr>
          <w:rFonts w:ascii="Times New Roman" w:hAnsi="Times New Roman" w:cs="Times New Roman"/>
          <w:sz w:val="24"/>
          <w:szCs w:val="24"/>
        </w:rPr>
        <w:t xml:space="preserve"> как бы </w:t>
      </w:r>
      <w:r w:rsidR="00D92360" w:rsidRPr="003125CE">
        <w:rPr>
          <w:rFonts w:ascii="Times New Roman" w:hAnsi="Times New Roman" w:cs="Times New Roman"/>
          <w:sz w:val="24"/>
          <w:szCs w:val="24"/>
        </w:rPr>
        <w:t xml:space="preserve"> проводит параллель с людьми, на которых он равнялся в своей жизни, сверял с ними свои поступки. </w:t>
      </w:r>
    </w:p>
    <w:p w:rsidR="00FD6A6D" w:rsidRPr="003125CE" w:rsidRDefault="00A47556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А как неожиданно начинается рассказ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о войне! Ни о сражениях, ни о боли и смерти говорит писатель, а о том, что в перерывах между атаками он сажал цветы. Пусть и по приказу, пусть </w:t>
      </w:r>
      <w:proofErr w:type="gramStart"/>
      <w:r w:rsidRPr="003125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25CE">
        <w:rPr>
          <w:rFonts w:ascii="Times New Roman" w:hAnsi="Times New Roman" w:cs="Times New Roman"/>
          <w:sz w:val="24"/>
          <w:szCs w:val="24"/>
        </w:rPr>
        <w:t xml:space="preserve"> не понимая в то страшное время</w:t>
      </w:r>
      <w:r w:rsidR="00FD6A6D" w:rsidRPr="003125CE">
        <w:rPr>
          <w:rFonts w:ascii="Times New Roman" w:hAnsi="Times New Roman" w:cs="Times New Roman"/>
          <w:sz w:val="24"/>
          <w:szCs w:val="24"/>
        </w:rPr>
        <w:t xml:space="preserve"> </w:t>
      </w:r>
      <w:r w:rsidRPr="003125CE">
        <w:rPr>
          <w:rFonts w:ascii="Times New Roman" w:hAnsi="Times New Roman" w:cs="Times New Roman"/>
          <w:sz w:val="24"/>
          <w:szCs w:val="24"/>
        </w:rPr>
        <w:t>для чего он это делал. Но теперь – то всё ясно: война закончи</w:t>
      </w:r>
      <w:r w:rsidR="00FD6A6D" w:rsidRPr="003125CE">
        <w:rPr>
          <w:rFonts w:ascii="Times New Roman" w:hAnsi="Times New Roman" w:cs="Times New Roman"/>
          <w:sz w:val="24"/>
          <w:szCs w:val="24"/>
        </w:rPr>
        <w:t>тся, а цветы –</w:t>
      </w:r>
      <w:r w:rsidR="00C92678" w:rsidRPr="003125CE">
        <w:rPr>
          <w:rFonts w:ascii="Times New Roman" w:hAnsi="Times New Roman" w:cs="Times New Roman"/>
          <w:sz w:val="24"/>
          <w:szCs w:val="24"/>
        </w:rPr>
        <w:t xml:space="preserve"> это предвестники </w:t>
      </w:r>
      <w:r w:rsidR="00FD6A6D" w:rsidRPr="003125CE">
        <w:rPr>
          <w:rFonts w:ascii="Times New Roman" w:hAnsi="Times New Roman" w:cs="Times New Roman"/>
          <w:sz w:val="24"/>
          <w:szCs w:val="24"/>
        </w:rPr>
        <w:t>мирной жизни.</w:t>
      </w:r>
    </w:p>
    <w:p w:rsidR="00C92678" w:rsidRPr="003125CE" w:rsidRDefault="00C92678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С благодарностью вспоминает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3125CE">
        <w:rPr>
          <w:rFonts w:ascii="Times New Roman" w:hAnsi="Times New Roman" w:cs="Times New Roman"/>
          <w:sz w:val="24"/>
          <w:szCs w:val="24"/>
        </w:rPr>
        <w:t>Карим</w:t>
      </w:r>
      <w:proofErr w:type="spellEnd"/>
      <w:proofErr w:type="gramEnd"/>
      <w:r w:rsidRPr="003125CE">
        <w:rPr>
          <w:rFonts w:ascii="Times New Roman" w:hAnsi="Times New Roman" w:cs="Times New Roman"/>
          <w:sz w:val="24"/>
          <w:szCs w:val="24"/>
        </w:rPr>
        <w:t xml:space="preserve"> доктора, который не побоялся подорвать свой авторитет и взялся лечить его, когда все остальные вр</w:t>
      </w:r>
      <w:r w:rsidR="009643D5" w:rsidRPr="003125CE">
        <w:rPr>
          <w:rFonts w:ascii="Times New Roman" w:hAnsi="Times New Roman" w:cs="Times New Roman"/>
          <w:sz w:val="24"/>
          <w:szCs w:val="24"/>
        </w:rPr>
        <w:t xml:space="preserve">ачи отказались от него. </w:t>
      </w:r>
    </w:p>
    <w:p w:rsidR="00E15EF9" w:rsidRPr="003125CE" w:rsidRDefault="00E15EF9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На первый взгляд, определённого сюжета в ленте </w:t>
      </w:r>
      <w:r w:rsidRPr="003125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5CE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3125CE">
        <w:rPr>
          <w:rFonts w:ascii="Times New Roman" w:hAnsi="Times New Roman" w:cs="Times New Roman"/>
          <w:sz w:val="24"/>
          <w:szCs w:val="24"/>
        </w:rPr>
        <w:t>» из цикла «Беседа с мудрецами»</w:t>
      </w:r>
      <w:r w:rsidRPr="003125CE">
        <w:rPr>
          <w:rFonts w:ascii="Times New Roman" w:hAnsi="Times New Roman" w:cs="Times New Roman"/>
          <w:sz w:val="24"/>
          <w:szCs w:val="24"/>
        </w:rPr>
        <w:t xml:space="preserve"> нет. Но весь фильм построен из нескольких эпизодов – встреч с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Мустаем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Каримом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, в </w:t>
      </w:r>
      <w:r w:rsidRPr="003125CE">
        <w:rPr>
          <w:rFonts w:ascii="Times New Roman" w:hAnsi="Times New Roman" w:cs="Times New Roman"/>
          <w:sz w:val="24"/>
          <w:szCs w:val="24"/>
        </w:rPr>
        <w:lastRenderedPageBreak/>
        <w:t>которых он рассказывает о своей жизни, творчестве, встречах с людьми, которые повлияли на его жизнь. Каждый эпизод имеет смысловую законченность.</w:t>
      </w:r>
    </w:p>
    <w:p w:rsidR="00C921D5" w:rsidRPr="003125CE" w:rsidRDefault="00C921D5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CE">
        <w:rPr>
          <w:rFonts w:ascii="Times New Roman" w:hAnsi="Times New Roman" w:cs="Times New Roman"/>
          <w:sz w:val="24"/>
          <w:szCs w:val="24"/>
        </w:rPr>
        <w:t xml:space="preserve">Посмотрев киноленту до конца, понимаешь, что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 не только поэт и писатель, но и истинный мудрец, у которого можно почерпнуть правила жизни: не лги окружающим, живи честно; не впускай в свой дом зло, твори добро; с уважением относись к окружающим; бери пример с тех, кто не ноет, а старается в любой ситуации оставаться человеком;</w:t>
      </w:r>
      <w:proofErr w:type="gramEnd"/>
      <w:r w:rsidRPr="003125CE">
        <w:rPr>
          <w:rFonts w:ascii="Times New Roman" w:hAnsi="Times New Roman" w:cs="Times New Roman"/>
          <w:sz w:val="24"/>
          <w:szCs w:val="24"/>
        </w:rPr>
        <w:t xml:space="preserve"> относись с иронией к себе, </w:t>
      </w:r>
      <w:r w:rsidR="00B01395" w:rsidRPr="003125CE">
        <w:rPr>
          <w:rFonts w:ascii="Times New Roman" w:hAnsi="Times New Roman" w:cs="Times New Roman"/>
          <w:sz w:val="24"/>
          <w:szCs w:val="24"/>
        </w:rPr>
        <w:t>но помни о людях, которые тебе когда – то помогли.</w:t>
      </w:r>
    </w:p>
    <w:p w:rsidR="00B01395" w:rsidRPr="003125CE" w:rsidRDefault="00B01395" w:rsidP="00B013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>Ф</w:t>
      </w:r>
      <w:r w:rsidRPr="003125CE">
        <w:rPr>
          <w:rFonts w:ascii="Times New Roman" w:hAnsi="Times New Roman" w:cs="Times New Roman"/>
          <w:sz w:val="24"/>
          <w:szCs w:val="24"/>
        </w:rPr>
        <w:t xml:space="preserve">ильм режиссёра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Айсылуака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5CE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3125CE">
        <w:rPr>
          <w:rFonts w:ascii="Times New Roman" w:hAnsi="Times New Roman" w:cs="Times New Roman"/>
          <w:sz w:val="24"/>
          <w:szCs w:val="24"/>
        </w:rPr>
        <w:t>» из цикла «Беседа с мудрецами»</w:t>
      </w:r>
      <w:r w:rsidRPr="003125CE">
        <w:rPr>
          <w:rFonts w:ascii="Times New Roman" w:hAnsi="Times New Roman" w:cs="Times New Roman"/>
          <w:sz w:val="24"/>
          <w:szCs w:val="24"/>
        </w:rPr>
        <w:t xml:space="preserve"> смотрится легко, я думаю, потому, что он не затянут, один эпизод сменяет другой, герой,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Карим, предстаёт перед нами в разных интерьерах. То он в театре, то в рабочем кабинете, то на природе. </w:t>
      </w:r>
    </w:p>
    <w:p w:rsidR="00B01395" w:rsidRPr="003125CE" w:rsidRDefault="00B01395" w:rsidP="00B013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Еще интересно и то, что в фильме показаны отрывки из спектаклей по произведениям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>: «Долгое – долгое детство», «Не бросай огонь, Прометей!».</w:t>
      </w:r>
    </w:p>
    <w:p w:rsidR="00B01395" w:rsidRPr="003125CE" w:rsidRDefault="00DF371F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>В заключение скажу, что фильм этот нужно посмотреть обязательно моим сверстникам, потому что мы – будущее страны, а «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Карим» из цикла «Беседа с мудрецами» учит нас жить и не ныть!</w:t>
      </w:r>
    </w:p>
    <w:p w:rsidR="00DF371F" w:rsidRPr="003125CE" w:rsidRDefault="00DF371F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71F" w:rsidRPr="003125CE" w:rsidRDefault="00DF371F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2. Режиссёр фильма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Айсылуак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Юмагулов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Карим» из цикла «Беседа с мудрецами»</w:t>
      </w:r>
      <w:r w:rsidRPr="003125CE">
        <w:rPr>
          <w:rFonts w:ascii="Times New Roman" w:hAnsi="Times New Roman" w:cs="Times New Roman"/>
          <w:sz w:val="24"/>
          <w:szCs w:val="24"/>
        </w:rPr>
        <w:t xml:space="preserve"> стремился показать нам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с </w:t>
      </w:r>
      <w:r w:rsidR="00F35268" w:rsidRPr="003125CE">
        <w:rPr>
          <w:rFonts w:ascii="Times New Roman" w:hAnsi="Times New Roman" w:cs="Times New Roman"/>
          <w:sz w:val="24"/>
          <w:szCs w:val="24"/>
        </w:rPr>
        <w:t xml:space="preserve">разных сторон. Мы видим и поэта, писателя, драматурга </w:t>
      </w:r>
      <w:proofErr w:type="spellStart"/>
      <w:r w:rsidR="00F35268" w:rsidRPr="003125CE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="00F35268"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268" w:rsidRPr="003125CE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F35268" w:rsidRPr="003125CE">
        <w:rPr>
          <w:rFonts w:ascii="Times New Roman" w:hAnsi="Times New Roman" w:cs="Times New Roman"/>
          <w:sz w:val="24"/>
          <w:szCs w:val="24"/>
        </w:rPr>
        <w:t xml:space="preserve">, пишущего о своей Родине, о любви к ней, о народных героях. А вот он наставник молодого поколения, стремящийся поделиться своими знаниями с молодёжью. В следующем эпизоде </w:t>
      </w:r>
      <w:proofErr w:type="spellStart"/>
      <w:r w:rsidR="00F35268"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="00F35268" w:rsidRPr="003125CE">
        <w:rPr>
          <w:rFonts w:ascii="Times New Roman" w:hAnsi="Times New Roman" w:cs="Times New Roman"/>
          <w:sz w:val="24"/>
          <w:szCs w:val="24"/>
        </w:rPr>
        <w:t xml:space="preserve"> Карим предстаёт перед нами благодарным учеником, с уважение вспоминающим людей, которые встретились ему в жизни и благотворно повлияли на него.</w:t>
      </w:r>
      <w:r w:rsidR="005F6F73" w:rsidRPr="00312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73" w:rsidRPr="003125CE" w:rsidRDefault="005F6F73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>Фильм учит нас бережно относиться к Родине, к слову, почитанию старшего поколения, учит тому, что нужно в любой ситуации оставаться человеком.</w:t>
      </w:r>
    </w:p>
    <w:p w:rsidR="005F6F73" w:rsidRPr="003125CE" w:rsidRDefault="00D91C38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Конечно, режиссёр донёс до зрителя главную идею фильма. А помогли ему в этом отрывки из произведений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«Долгое – долгое детство», «Не бросай огонь, Прометей!», ещё в фильме звучали отрывки из писем поэта, отрывки из стихотворений. А читались они таким голосом, что просто брали за душу. И хотелось их слушать, и слушать. Документы, фотографии тоже помогли режиссёру с экрана донести то, что хотел сказать </w:t>
      </w:r>
      <w:proofErr w:type="spellStart"/>
      <w:r w:rsidRPr="003125C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3125CE">
        <w:rPr>
          <w:rFonts w:ascii="Times New Roman" w:hAnsi="Times New Roman" w:cs="Times New Roman"/>
          <w:sz w:val="24"/>
          <w:szCs w:val="24"/>
        </w:rPr>
        <w:t xml:space="preserve"> Карим зрителям.</w:t>
      </w:r>
    </w:p>
    <w:p w:rsidR="009643D5" w:rsidRPr="003125CE" w:rsidRDefault="00D91C38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>Я думаю, что фильм рассчитан и на юного зрителя, и уже на взрослых людей. Молодёжь в нём может почерпнуть мудрые советы</w:t>
      </w:r>
      <w:r w:rsidR="003125CE" w:rsidRPr="003125CE">
        <w:rPr>
          <w:rFonts w:ascii="Times New Roman" w:hAnsi="Times New Roman" w:cs="Times New Roman"/>
          <w:sz w:val="24"/>
          <w:szCs w:val="24"/>
        </w:rPr>
        <w:t xml:space="preserve">, а старшее поколение – увидеть и узнать что – то новое из биографии </w:t>
      </w:r>
      <w:proofErr w:type="spellStart"/>
      <w:r w:rsidR="003125CE" w:rsidRPr="003125CE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="003125CE" w:rsidRPr="00312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5CE" w:rsidRPr="003125CE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3125CE" w:rsidRPr="003125CE">
        <w:rPr>
          <w:rFonts w:ascii="Times New Roman" w:hAnsi="Times New Roman" w:cs="Times New Roman"/>
          <w:sz w:val="24"/>
          <w:szCs w:val="24"/>
        </w:rPr>
        <w:t>.</w:t>
      </w:r>
    </w:p>
    <w:p w:rsidR="00973B63" w:rsidRPr="003125CE" w:rsidRDefault="00FD6A6D" w:rsidP="00523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B63" w:rsidRPr="003125CE" w:rsidSect="005F6F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85"/>
    <w:rsid w:val="0010105B"/>
    <w:rsid w:val="003125CE"/>
    <w:rsid w:val="004A4502"/>
    <w:rsid w:val="005232AC"/>
    <w:rsid w:val="005F6F73"/>
    <w:rsid w:val="00605EEC"/>
    <w:rsid w:val="00822F05"/>
    <w:rsid w:val="009643D5"/>
    <w:rsid w:val="00973B63"/>
    <w:rsid w:val="00A47556"/>
    <w:rsid w:val="00A931C0"/>
    <w:rsid w:val="00AE7225"/>
    <w:rsid w:val="00B01395"/>
    <w:rsid w:val="00C921D5"/>
    <w:rsid w:val="00C92678"/>
    <w:rsid w:val="00C964D7"/>
    <w:rsid w:val="00CE29E7"/>
    <w:rsid w:val="00D33939"/>
    <w:rsid w:val="00D91C38"/>
    <w:rsid w:val="00D92360"/>
    <w:rsid w:val="00D93C85"/>
    <w:rsid w:val="00DF371F"/>
    <w:rsid w:val="00E15EF9"/>
    <w:rsid w:val="00F35268"/>
    <w:rsid w:val="00FA13C7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2019-03-10T14:15:00Z</dcterms:created>
  <dcterms:modified xsi:type="dcterms:W3CDTF">2019-03-10T18:21:00Z</dcterms:modified>
</cp:coreProperties>
</file>