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95" w:rsidRDefault="00524D95" w:rsidP="004903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D95">
        <w:rPr>
          <w:rFonts w:ascii="Times New Roman" w:hAnsi="Times New Roman" w:cs="Times New Roman"/>
          <w:b/>
          <w:bCs/>
          <w:sz w:val="28"/>
          <w:szCs w:val="28"/>
        </w:rPr>
        <w:t>Республиканская дистанционная очно-заочная</w:t>
      </w:r>
    </w:p>
    <w:p w:rsidR="00524D95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D95">
        <w:rPr>
          <w:rFonts w:ascii="Times New Roman" w:hAnsi="Times New Roman" w:cs="Times New Roman"/>
          <w:b/>
          <w:bCs/>
          <w:sz w:val="28"/>
          <w:szCs w:val="28"/>
        </w:rPr>
        <w:t xml:space="preserve">Олимпиада школьников по Региональной истории </w:t>
      </w:r>
    </w:p>
    <w:p w:rsidR="00524D95" w:rsidRDefault="00524D95" w:rsidP="005B23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24D95">
        <w:rPr>
          <w:rFonts w:ascii="Times New Roman" w:hAnsi="Times New Roman" w:cs="Times New Roman"/>
          <w:b/>
          <w:bCs/>
          <w:sz w:val="28"/>
          <w:szCs w:val="28"/>
        </w:rPr>
        <w:t>Башкирия на переломе эпох (1917-1920-е гг.)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Прочитайте 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фрагмент из книги П.И. Рычкова «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опография Оренбургский губернии»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и ответьте на вопросы: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CC071F" w:rsidRPr="000D6BAF">
        <w:rPr>
          <w:rFonts w:ascii="Times New Roman" w:hAnsi="Times New Roman" w:cs="Times New Roman"/>
          <w:sz w:val="28"/>
          <w:szCs w:val="28"/>
        </w:rPr>
        <w:t>«</w:t>
      </w:r>
      <w:r w:rsidRPr="000D6BAF">
        <w:rPr>
          <w:rFonts w:ascii="Times New Roman" w:hAnsi="Times New Roman" w:cs="Times New Roman"/>
          <w:sz w:val="28"/>
          <w:szCs w:val="28"/>
        </w:rPr>
        <w:t>...Как царь Иван Васильевич в лето 7061 (   ) Казанское царство взял и оным совершенно овладел, то спустя года с три, оные Башкирцы, видя с Казанскими Татарами добропорядочные поступки и не возмогши более терпеть чиненных им от Сибирских ханов и от Кайсак утеснений, в Российское подданство пришли и за то им не токмо те земли, где они прежде подданства своего, будучи еще в малолюдстве и в крайнем убожестве, жили, а именно: за Камою рекою и около Билой Воложки (коя после Белою рекою названа), им Башкирцам, подтверждены, но и сверх того, многими местами</w:t>
      </w:r>
      <w:r w:rsidR="00CC071F" w:rsidRPr="000D6BAF">
        <w:rPr>
          <w:rFonts w:ascii="Times New Roman" w:hAnsi="Times New Roman" w:cs="Times New Roman"/>
          <w:sz w:val="28"/>
          <w:szCs w:val="28"/>
        </w:rPr>
        <w:t xml:space="preserve"> и разными выгодами пожалованы.»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>(П.И. Рычков, историк, экономист XVIII в.)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По какому летоисчислению П.И. Рычков приводит дату 7061 год?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В скобках (в предложенном Вам тексте сделан пропуск) П.И. Рычков указывает другую дату взятия Казанского царства (ханства). Вычислите эту дату и покажите, как Вы будете её вычислять. 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Какую хронологическую неточность допустил П.И. Рычков?</w:t>
      </w:r>
    </w:p>
    <w:p w:rsidR="00CC071F" w:rsidRPr="005B236D" w:rsidRDefault="5B605122" w:rsidP="005B236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4. Об</w:t>
      </w:r>
      <w:r w:rsidR="00CC071F" w:rsidRPr="000D6BAF">
        <w:rPr>
          <w:rFonts w:ascii="Times New Roman" w:hAnsi="Times New Roman" w:cs="Times New Roman"/>
          <w:sz w:val="28"/>
          <w:szCs w:val="28"/>
        </w:rPr>
        <w:t>ъясните выражение П.И. Рычкова «</w:t>
      </w:r>
      <w:r w:rsidRPr="000D6BAF">
        <w:rPr>
          <w:rFonts w:ascii="Times New Roman" w:hAnsi="Times New Roman" w:cs="Times New Roman"/>
          <w:sz w:val="28"/>
          <w:szCs w:val="28"/>
        </w:rPr>
        <w:t>многими местам</w:t>
      </w:r>
      <w:r w:rsidR="00CC071F" w:rsidRPr="000D6BAF">
        <w:rPr>
          <w:rFonts w:ascii="Times New Roman" w:hAnsi="Times New Roman" w:cs="Times New Roman"/>
          <w:sz w:val="28"/>
          <w:szCs w:val="28"/>
        </w:rPr>
        <w:t>и и разными выгодами пожалованы»</w:t>
      </w:r>
      <w:r w:rsidRPr="000D6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71F" w:rsidRPr="009E2DAB" w:rsidRDefault="00CC071F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 xml:space="preserve">Ответ: </w:t>
      </w:r>
    </w:p>
    <w:p w:rsidR="005B236D" w:rsidRPr="009E2DAB" w:rsidRDefault="005B236D" w:rsidP="005B236D">
      <w:pPr>
        <w:pStyle w:val="a3"/>
        <w:numPr>
          <w:ilvl w:val="3"/>
          <w:numId w:val="10"/>
        </w:numPr>
        <w:spacing w:after="200" w:line="276" w:lineRule="auto"/>
        <w:ind w:left="709"/>
        <w:jc w:val="both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 xml:space="preserve">По летоисчислению от сотворения мира. (Сотворение Мира св. Михаилом Архангелом) </w:t>
      </w:r>
    </w:p>
    <w:p w:rsidR="005B236D" w:rsidRPr="009E2DAB" w:rsidRDefault="005B236D" w:rsidP="005B236D">
      <w:pPr>
        <w:pStyle w:val="a3"/>
        <w:numPr>
          <w:ilvl w:val="3"/>
          <w:numId w:val="10"/>
        </w:numPr>
        <w:spacing w:after="200" w:line="276" w:lineRule="auto"/>
        <w:ind w:left="709"/>
        <w:jc w:val="both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 xml:space="preserve">Он указал 1553 год.    </w:t>
      </w:r>
    </w:p>
    <w:p w:rsidR="0049036C" w:rsidRPr="009E2DAB" w:rsidRDefault="005B236D" w:rsidP="005B236D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 xml:space="preserve">– 5508 = 1553 </w:t>
      </w:r>
      <w:r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ab/>
      </w:r>
    </w:p>
    <w:p w:rsidR="005B236D" w:rsidRPr="009E2DAB" w:rsidRDefault="005B236D" w:rsidP="00EB7C7A">
      <w:pPr>
        <w:spacing w:after="200" w:line="276" w:lineRule="auto"/>
        <w:ind w:firstLine="708"/>
        <w:jc w:val="both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lastRenderedPageBreak/>
        <w:t>3.Он ошибся, не учел,  что по летоисчислению от сотворения мира Новый год начинается с 1 сентября, а Казань взяли в октябре. Поэтому нужно было с 7061 вычесть 5509. (7061-5509 = 1552)</w:t>
      </w:r>
    </w:p>
    <w:p w:rsidR="5B605122" w:rsidRPr="00471702" w:rsidRDefault="005B236D" w:rsidP="005B236D">
      <w:pPr>
        <w:spacing w:after="200" w:line="276" w:lineRule="auto"/>
        <w:ind w:left="360" w:firstLine="348"/>
        <w:jc w:val="both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 xml:space="preserve">4. </w:t>
      </w:r>
      <w:r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  <w:shd w:val="clear" w:color="auto" w:fill="FFFFFF"/>
        </w:rPr>
        <w:t>Царское правительство гарантировало мирную жизнь, совместное отражение вражеских агрессий, соблюдение вотчинного права башкир, свободу вероисповедания, невмешательство во внутренние дела и сохранение местного самоуправления.</w:t>
      </w: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Решите уравнение, найдите значение 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(т.е. дату, которая под ним обозначена). В скобках вместо каждого события поставьте соответствующую дату. Какое событие в истории нашего края произошло в год 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Х = (основание г. Уфы + участие башкирских отрядов в освобождении Москвы от польско-литовских завоевателей в Башкортостане +</w:t>
      </w:r>
      <w:r w:rsidR="00D21FB9">
        <w:rPr>
          <w:rFonts w:ascii="Times New Roman" w:hAnsi="Times New Roman" w:cs="Times New Roman"/>
          <w:sz w:val="28"/>
          <w:szCs w:val="28"/>
        </w:rPr>
        <w:t xml:space="preserve"> приезд А.В. Суворова в Уфу + введение кантонной системы управления в Башкирии +</w:t>
      </w:r>
      <w:r w:rsidRPr="000D6BAF">
        <w:rPr>
          <w:rFonts w:ascii="Times New Roman" w:hAnsi="Times New Roman" w:cs="Times New Roman"/>
          <w:sz w:val="28"/>
          <w:szCs w:val="28"/>
        </w:rPr>
        <w:t xml:space="preserve"> образование Уфимской губернии - 838): 5</w:t>
      </w:r>
    </w:p>
    <w:p w:rsidR="5B605122" w:rsidRPr="00EB7C7A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EB7C7A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 xml:space="preserve">Ответ: </w:t>
      </w:r>
    </w:p>
    <w:p w:rsidR="5B605122" w:rsidRPr="00EB7C7A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EB7C7A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 xml:space="preserve">Х = (? + ? + ? + ? </w:t>
      </w:r>
      <w:r w:rsidR="00D21FB9" w:rsidRPr="00EB7C7A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 xml:space="preserve">+ ? </w:t>
      </w:r>
      <w:r w:rsidRPr="00EB7C7A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>- 838) : 5</w:t>
      </w:r>
    </w:p>
    <w:p w:rsidR="00CC071F" w:rsidRPr="00EB7C7A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EB7C7A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>Х =</w:t>
      </w:r>
      <w:r w:rsidR="006E4EB5" w:rsidRPr="00EB7C7A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>(1574+1612+1774+1798+1865-838):5</w:t>
      </w:r>
    </w:p>
    <w:p w:rsidR="5B605122" w:rsidRPr="00EB7C7A" w:rsidRDefault="00754300" w:rsidP="005B236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EB7C7A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>Х =1557 год – Добровольное вхождение Башкирии в состав России.</w:t>
      </w: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Перед Вами изображения гербов четырех городов Уфимского наместничества, которые были утверждены императрицей по представлению Сената в 1782 г.</w:t>
      </w:r>
    </w:p>
    <w:p w:rsidR="004C731A" w:rsidRDefault="004C731A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6233" cy="1947629"/>
            <wp:effectExtent l="19050" t="0" r="826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33" cy="194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lastRenderedPageBreak/>
        <w:t>1.Назовите имя императрицы, правившей в России в это время.</w:t>
      </w:r>
    </w:p>
    <w:p w:rsidR="5B605122" w:rsidRDefault="5B605122" w:rsidP="00D21F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2.Укажите порядковый номер герба для каждого их 4-х городов: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1</w:t>
      </w:r>
      <w:r w:rsidRPr="000D6BAF">
        <w:rPr>
          <w:rFonts w:ascii="Times New Roman" w:hAnsi="Times New Roman" w:cs="Times New Roman"/>
          <w:sz w:val="28"/>
          <w:szCs w:val="28"/>
        </w:rPr>
        <w:t>. Бирск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2</w:t>
      </w:r>
      <w:r w:rsidRPr="000D6BAF">
        <w:rPr>
          <w:rFonts w:ascii="Times New Roman" w:hAnsi="Times New Roman" w:cs="Times New Roman"/>
          <w:sz w:val="28"/>
          <w:szCs w:val="28"/>
        </w:rPr>
        <w:t>. Белебей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3</w:t>
      </w:r>
      <w:r w:rsidRPr="000D6BAF">
        <w:rPr>
          <w:rFonts w:ascii="Times New Roman" w:hAnsi="Times New Roman" w:cs="Times New Roman"/>
          <w:sz w:val="28"/>
          <w:szCs w:val="28"/>
        </w:rPr>
        <w:t>. Уфа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4</w:t>
      </w:r>
      <w:r w:rsidRPr="000D6BAF">
        <w:rPr>
          <w:rFonts w:ascii="Times New Roman" w:hAnsi="Times New Roman" w:cs="Times New Roman"/>
          <w:sz w:val="28"/>
          <w:szCs w:val="28"/>
        </w:rPr>
        <w:t>. Стерлитамак</w:t>
      </w:r>
    </w:p>
    <w:p w:rsidR="00754300" w:rsidRPr="009E2DAB" w:rsidRDefault="00754300" w:rsidP="00D21FB9">
      <w:pPr>
        <w:spacing w:after="0" w:line="360" w:lineRule="auto"/>
        <w:ind w:firstLine="709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 xml:space="preserve">Ответ: 1. </w:t>
      </w:r>
      <w:r w:rsidR="0036755D"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 xml:space="preserve">Екатерина </w:t>
      </w:r>
      <w:r w:rsidR="0036755D"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  <w:lang w:val="en-US"/>
        </w:rPr>
        <w:t>II</w:t>
      </w:r>
      <w:r w:rsidR="00FA57EB"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 xml:space="preserve"> Алексеевна</w:t>
      </w:r>
    </w:p>
    <w:p w:rsidR="00754300" w:rsidRPr="009E2DAB" w:rsidRDefault="00754300" w:rsidP="00D21FB9">
      <w:pPr>
        <w:spacing w:after="0" w:line="360" w:lineRule="auto"/>
        <w:ind w:firstLine="709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 xml:space="preserve">            </w:t>
      </w:r>
      <w:r w:rsidR="00EB7C7A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 xml:space="preserve">  </w:t>
      </w:r>
      <w:r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>2.</w:t>
      </w:r>
      <w:r w:rsidR="0036755D"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 xml:space="preserve"> Бирск - 4</w:t>
      </w:r>
    </w:p>
    <w:p w:rsidR="0036755D" w:rsidRPr="009E2DAB" w:rsidRDefault="0036755D" w:rsidP="00D21FB9">
      <w:pPr>
        <w:spacing w:after="0" w:line="360" w:lineRule="auto"/>
        <w:ind w:firstLine="709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 xml:space="preserve">                </w:t>
      </w:r>
      <w:r w:rsidR="00EB7C7A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 xml:space="preserve">  </w:t>
      </w:r>
      <w:r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>Белебей - 3</w:t>
      </w:r>
    </w:p>
    <w:p w:rsidR="0036755D" w:rsidRPr="009E2DAB" w:rsidRDefault="0036755D" w:rsidP="00D21FB9">
      <w:pPr>
        <w:spacing w:after="0" w:line="360" w:lineRule="auto"/>
        <w:ind w:firstLine="709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 xml:space="preserve">                </w:t>
      </w:r>
      <w:r w:rsidR="00EB7C7A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 xml:space="preserve">  </w:t>
      </w:r>
      <w:r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>Уфа - 1</w:t>
      </w:r>
    </w:p>
    <w:p w:rsidR="5B605122" w:rsidRPr="009E2DAB" w:rsidRDefault="0036755D" w:rsidP="009E2DAB">
      <w:pPr>
        <w:spacing w:after="0" w:line="360" w:lineRule="auto"/>
        <w:ind w:firstLine="709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 xml:space="preserve">               </w:t>
      </w:r>
      <w:r w:rsidR="00EB7C7A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 xml:space="preserve">  </w:t>
      </w:r>
      <w:r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 xml:space="preserve"> Стерлитамак - 2</w:t>
      </w: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Вставьте в пропуск слово - термин понятия, обозначающего социальную группу в башкирском обществе XVI-XVIII вв.:</w:t>
      </w:r>
    </w:p>
    <w:p w:rsidR="5B605122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«Башкирцы делились на (...) и я</w:t>
      </w:r>
      <w:r w:rsidR="5B605122" w:rsidRPr="000D6BAF">
        <w:rPr>
          <w:rFonts w:ascii="Times New Roman" w:hAnsi="Times New Roman" w:cs="Times New Roman"/>
          <w:sz w:val="28"/>
          <w:szCs w:val="28"/>
        </w:rPr>
        <w:t>сашников. (...) назывались во времена Иоанна Грозного башкирцы, избавленные в награды за отличные услуги от ясачных и других сборов, но за то обязанные по первому востребованию правительст</w:t>
      </w:r>
      <w:r w:rsidRPr="000D6BAF">
        <w:rPr>
          <w:rFonts w:ascii="Times New Roman" w:hAnsi="Times New Roman" w:cs="Times New Roman"/>
          <w:sz w:val="28"/>
          <w:szCs w:val="28"/>
        </w:rPr>
        <w:t>ва являться на военную службу.»</w:t>
      </w:r>
    </w:p>
    <w:p w:rsidR="5B605122" w:rsidRPr="0036755D" w:rsidRDefault="5B605122" w:rsidP="00367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(В.М. Черемшанский, историк ХIХ в.)</w:t>
      </w:r>
    </w:p>
    <w:p w:rsidR="0036755D" w:rsidRPr="00471702" w:rsidRDefault="0036755D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</w:pPr>
      <w:r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>Ответ: тарханы</w:t>
      </w:r>
    </w:p>
    <w:p w:rsidR="5B605122" w:rsidRPr="002F2371" w:rsidRDefault="00D21FB9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Перед вами фрагмент из работы историка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D21F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века В.Н. Витевского. Сопоставьте точку зрения В.Н. Витевского с точкой зрения П.И. Рычкова на характер присоединения башкир к Русскому государству (см. задание 1).</w:t>
      </w:r>
    </w:p>
    <w:p w:rsidR="5B605122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r w:rsidR="5B605122" w:rsidRPr="000D6BAF">
        <w:rPr>
          <w:rFonts w:ascii="Times New Roman" w:hAnsi="Times New Roman" w:cs="Times New Roman"/>
          <w:sz w:val="28"/>
          <w:szCs w:val="28"/>
        </w:rPr>
        <w:t xml:space="preserve">Дорогой ценой приобрела себе этот край коренная Россия: много, даже очень много было пролито инородческой и русской крови на этом обширном пространстве, прежде чем оно было включено в состав Русского государства. Более двух веков с небольшим с перерывами продолжалась упорная борьба Русского правительства с инородческим </w:t>
      </w:r>
      <w:r w:rsidR="5B605122" w:rsidRPr="000D6BAF">
        <w:rPr>
          <w:rFonts w:ascii="Times New Roman" w:hAnsi="Times New Roman" w:cs="Times New Roman"/>
          <w:sz w:val="28"/>
          <w:szCs w:val="28"/>
        </w:rPr>
        <w:lastRenderedPageBreak/>
        <w:t>населением этого края, особенно с главным</w:t>
      </w:r>
      <w:r w:rsidRPr="000D6BAF">
        <w:rPr>
          <w:rFonts w:ascii="Times New Roman" w:hAnsi="Times New Roman" w:cs="Times New Roman"/>
          <w:sz w:val="28"/>
          <w:szCs w:val="28"/>
        </w:rPr>
        <w:t>и обитателями его - башкирами.»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(В.Н. Витевский, историк XIX в.)</w:t>
      </w:r>
    </w:p>
    <w:p w:rsidR="5B605122" w:rsidRPr="00471702" w:rsidRDefault="00CC071F" w:rsidP="0047170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</w:pPr>
      <w:r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>Ответ:</w:t>
      </w:r>
      <w:r w:rsidR="00471702"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 xml:space="preserve"> Рычков П.И. говорит о добровольном и взаимовыгодном характере присоединения, </w:t>
      </w:r>
      <w:r w:rsid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 xml:space="preserve">а </w:t>
      </w:r>
      <w:r w:rsidR="00471702"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>Витевский В.Н. пишет о насильственном характере присоединения, о завоевании Башкирии Русским государством.</w:t>
      </w:r>
    </w:p>
    <w:p w:rsidR="5B605122" w:rsidRPr="000D6BAF" w:rsidRDefault="00CC071F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r w:rsidR="5B605122" w:rsidRPr="000D6BAF">
        <w:rPr>
          <w:rFonts w:ascii="Times New Roman" w:hAnsi="Times New Roman" w:cs="Times New Roman"/>
          <w:sz w:val="28"/>
          <w:szCs w:val="28"/>
        </w:rPr>
        <w:t>Первоначальное население г. Уфы составляли служилые люди: боярские дети, дворяне, стрельцы, присланны</w:t>
      </w:r>
      <w:r w:rsidRPr="000D6BAF">
        <w:rPr>
          <w:rFonts w:ascii="Times New Roman" w:hAnsi="Times New Roman" w:cs="Times New Roman"/>
          <w:sz w:val="28"/>
          <w:szCs w:val="28"/>
        </w:rPr>
        <w:t>е для постройки города и защиты»</w:t>
      </w:r>
      <w:r w:rsidR="5B605122" w:rsidRPr="000D6BAF">
        <w:rPr>
          <w:rFonts w:ascii="Times New Roman" w:hAnsi="Times New Roman" w:cs="Times New Roman"/>
          <w:sz w:val="28"/>
          <w:szCs w:val="28"/>
        </w:rPr>
        <w:t>.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(В.А. Новиков - предводитель дворянства Уфимской губернии XIX в.)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Задание: дать объяснение терминам понятий: боярские дети, дворяне, стрельцы. </w:t>
      </w:r>
    </w:p>
    <w:p w:rsidR="5B605122" w:rsidRDefault="5B605122" w:rsidP="0036755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Ответ: </w:t>
      </w:r>
      <w:r w:rsidRPr="009E2DAB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br/>
      </w:r>
      <w:r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>1</w:t>
      </w:r>
      <w:r w:rsidRPr="009E2DAB">
        <w:rPr>
          <w:rFonts w:ascii="Times New Roman" w:hAnsi="Times New Roman" w:cs="Times New Roman"/>
          <w:b/>
          <w:i/>
          <w:iCs/>
          <w:color w:val="171717" w:themeColor="background2" w:themeShade="1A"/>
          <w:sz w:val="28"/>
          <w:szCs w:val="28"/>
        </w:rPr>
        <w:t>.</w:t>
      </w:r>
      <w:r w:rsidR="0036755D" w:rsidRPr="009E2DAB">
        <w:rPr>
          <w:rFonts w:ascii="Times New Roman" w:hAnsi="Times New Roman" w:cs="Times New Roman"/>
          <w:b/>
          <w:i/>
          <w:iCs/>
          <w:color w:val="171717" w:themeColor="background2" w:themeShade="1A"/>
          <w:sz w:val="28"/>
          <w:szCs w:val="28"/>
        </w:rPr>
        <w:t xml:space="preserve"> </w:t>
      </w:r>
      <w:r w:rsidR="00BA4110" w:rsidRPr="009E2DAB">
        <w:rPr>
          <w:rFonts w:ascii="Times New Roman" w:hAnsi="Times New Roman" w:cs="Times New Roman"/>
          <w:b/>
          <w:i/>
          <w:iCs/>
          <w:color w:val="171717" w:themeColor="background2" w:themeShade="1A"/>
          <w:sz w:val="28"/>
          <w:szCs w:val="28"/>
        </w:rPr>
        <w:t>Б</w:t>
      </w:r>
      <w:r w:rsidR="0036755D" w:rsidRPr="009E2DAB">
        <w:rPr>
          <w:rFonts w:ascii="Times New Roman" w:hAnsi="Times New Roman" w:cs="Times New Roman"/>
          <w:b/>
          <w:i/>
          <w:iCs/>
          <w:color w:val="171717" w:themeColor="background2" w:themeShade="1A"/>
          <w:sz w:val="28"/>
          <w:szCs w:val="28"/>
        </w:rPr>
        <w:t xml:space="preserve">оярские дети </w:t>
      </w:r>
      <w:r w:rsidR="0036755D"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– сословие, существовавшее на Руси в конце </w:t>
      </w:r>
      <w:r w:rsidR="00BA4110"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  <w:lang w:val="en-US"/>
        </w:rPr>
        <w:t>XIV</w:t>
      </w:r>
      <w:r w:rsidR="00BA4110"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 – начале </w:t>
      </w:r>
      <w:r w:rsidR="00BA4110"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  <w:lang w:val="en-US"/>
        </w:rPr>
        <w:t>XVIII</w:t>
      </w:r>
      <w:r w:rsidR="00BA4110"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 веков. В </w:t>
      </w:r>
      <w:r w:rsidR="00BA4110"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  <w:lang w:val="en-US"/>
        </w:rPr>
        <w:t>XVI</w:t>
      </w:r>
      <w:r w:rsidR="00BA4110"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 – </w:t>
      </w:r>
      <w:r w:rsidR="00BA4110"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  <w:lang w:val="en-US"/>
        </w:rPr>
        <w:t>XVII</w:t>
      </w:r>
      <w:r w:rsidR="00BA4110"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 веках дети боярские вместе с дворянами несли обязательную службу, за которую получали поместья,  записывались в десятни по уездам, и составляли русскую конницу. </w:t>
      </w:r>
      <w:r w:rsidRPr="009E2DAB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br/>
      </w:r>
      <w:r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>2.</w:t>
      </w:r>
      <w:r w:rsidR="0036755D"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 </w:t>
      </w:r>
      <w:r w:rsidR="00BA4110" w:rsidRPr="009E2DAB">
        <w:rPr>
          <w:rFonts w:ascii="Times New Roman" w:hAnsi="Times New Roman" w:cs="Times New Roman"/>
          <w:b/>
          <w:i/>
          <w:iCs/>
          <w:color w:val="171717" w:themeColor="background2" w:themeShade="1A"/>
          <w:sz w:val="28"/>
          <w:szCs w:val="28"/>
        </w:rPr>
        <w:t>Д</w:t>
      </w:r>
      <w:r w:rsidR="0036755D" w:rsidRPr="009E2DAB">
        <w:rPr>
          <w:rFonts w:ascii="Times New Roman" w:hAnsi="Times New Roman" w:cs="Times New Roman"/>
          <w:b/>
          <w:i/>
          <w:iCs/>
          <w:color w:val="171717" w:themeColor="background2" w:themeShade="1A"/>
          <w:sz w:val="28"/>
          <w:szCs w:val="28"/>
        </w:rPr>
        <w:t>воряне</w:t>
      </w:r>
      <w:r w:rsidR="00BA4110"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- </w:t>
      </w:r>
      <w:r w:rsidR="000237ED"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  <w:shd w:val="clear" w:color="auto" w:fill="FFFFFF"/>
        </w:rPr>
        <w:t>привилегированное сословие в Российской империи, обладавшее закрепленными за ним привилегиями, передаваемыми по наследству. Наивысшего расцвета достигло в правление Екатерины Великой, которая освободила их от обязательной службы, уплаты налогов, надела монополией на крестьян, предпринимательство и торговлю.</w:t>
      </w:r>
      <w:r w:rsidRPr="009E2DAB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br/>
      </w:r>
      <w:r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3. </w:t>
      </w:r>
      <w:r w:rsidR="00BA4110" w:rsidRPr="009E2DAB">
        <w:rPr>
          <w:rFonts w:ascii="Times New Roman" w:hAnsi="Times New Roman" w:cs="Times New Roman"/>
          <w:b/>
          <w:i/>
          <w:iCs/>
          <w:color w:val="171717" w:themeColor="background2" w:themeShade="1A"/>
          <w:sz w:val="28"/>
          <w:szCs w:val="28"/>
        </w:rPr>
        <w:t>С</w:t>
      </w:r>
      <w:r w:rsidR="0036755D" w:rsidRPr="009E2DAB">
        <w:rPr>
          <w:rFonts w:ascii="Times New Roman" w:hAnsi="Times New Roman" w:cs="Times New Roman"/>
          <w:b/>
          <w:i/>
          <w:iCs/>
          <w:color w:val="171717" w:themeColor="background2" w:themeShade="1A"/>
          <w:sz w:val="28"/>
          <w:szCs w:val="28"/>
        </w:rPr>
        <w:t>трельцы</w:t>
      </w:r>
      <w:r w:rsidR="000237ED"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>- служилые люди, составлявшие постоянное войско; пехота, вооруженная огнестрельным оружием. Изначально избирались из свободного сельского и городского населения, затем их служба стала пожизненной и наследственной</w:t>
      </w:r>
      <w:r w:rsidR="000237ED" w:rsidRPr="009E2DA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237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B7C7A" w:rsidRDefault="00EB7C7A" w:rsidP="0036755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EB7C7A" w:rsidRPr="000D6BAF" w:rsidRDefault="00EB7C7A" w:rsidP="0036755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2F2371" w:rsidRPr="000237ED" w:rsidRDefault="164F89E2" w:rsidP="000237E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Вставьте слова - термины в пропуски (в скобках):</w:t>
      </w:r>
    </w:p>
    <w:p w:rsidR="002F2371" w:rsidRDefault="002F2371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164F89E2" w:rsidRPr="002F2371">
        <w:rPr>
          <w:rFonts w:ascii="Times New Roman" w:hAnsi="Times New Roman" w:cs="Times New Roman"/>
          <w:sz w:val="28"/>
          <w:szCs w:val="28"/>
        </w:rPr>
        <w:t>Являясь владельцами государственных земель, башкиры - вотчинники оказались в несколько привилегированном положении. Они владели несравненно большими земельными пространствами, нежели нормы владений не только крестьян, но и российских дворян XVII в.</w:t>
      </w:r>
    </w:p>
    <w:p w:rsidR="5B605122" w:rsidRPr="002F2371" w:rsidRDefault="164F89E2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71">
        <w:rPr>
          <w:rFonts w:ascii="Times New Roman" w:hAnsi="Times New Roman" w:cs="Times New Roman"/>
          <w:sz w:val="28"/>
          <w:szCs w:val="28"/>
        </w:rPr>
        <w:t>Аренда волостных земельных угодий для ведения хозяйства у башкир - вотчинников на более или менее длительное время получила название (...)</w:t>
      </w:r>
      <w:r w:rsidR="00CC071F" w:rsidRPr="002F2371">
        <w:rPr>
          <w:rFonts w:ascii="Times New Roman" w:hAnsi="Times New Roman" w:cs="Times New Roman"/>
          <w:sz w:val="28"/>
          <w:szCs w:val="28"/>
        </w:rPr>
        <w:t>, а арендаторы назывались (...)»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(У.Х. Рахматуллин, современный историк)</w:t>
      </w:r>
    </w:p>
    <w:p w:rsidR="002F2371" w:rsidRPr="009E2DAB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</w:pPr>
      <w:r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Ответ: </w:t>
      </w:r>
    </w:p>
    <w:p w:rsidR="002F2371" w:rsidRPr="009E2DAB" w:rsidRDefault="002F2371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</w:pPr>
      <w:r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>1.</w:t>
      </w:r>
      <w:r w:rsidR="000237ED"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 припуска</w:t>
      </w:r>
    </w:p>
    <w:p w:rsidR="5B605122" w:rsidRPr="00FA57EB" w:rsidRDefault="5B605122" w:rsidP="000237E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</w:pPr>
      <w:r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>2.</w:t>
      </w:r>
      <w:r w:rsidR="000237ED"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>припущенниками</w:t>
      </w: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С каким восстанием в России совпало по времени башкирское восстание 1662-1664 гг.? Кто в это время правил в России? </w:t>
      </w:r>
    </w:p>
    <w:p w:rsidR="5B605122" w:rsidRPr="009E2DAB" w:rsidRDefault="5B605122" w:rsidP="00EB7C7A">
      <w:pPr>
        <w:spacing w:after="0" w:line="360" w:lineRule="auto"/>
        <w:ind w:left="708" w:firstLine="1"/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</w:pPr>
      <w:r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Ответ: </w:t>
      </w:r>
      <w:r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br/>
      </w:r>
      <w:r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>1.</w:t>
      </w:r>
      <w:r w:rsidR="00FA5F6A"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 </w:t>
      </w:r>
      <w:r w:rsidR="00471702"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>Медный бунт - 1662 год</w:t>
      </w:r>
      <w:r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br/>
      </w:r>
      <w:r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2. </w:t>
      </w:r>
      <w:r w:rsidR="00FA5F6A" w:rsidRPr="009E2DAB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Алексей Михайлович </w:t>
      </w:r>
      <w:r w:rsidR="00471702" w:rsidRPr="009E2DAB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>(1645-1676 г.г.)</w:t>
      </w: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По приведенным сведениям определите имя предводителя одного из башкирских восстаний, укажите годы восстания: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CC071F" w:rsidRPr="000D6BAF">
        <w:rPr>
          <w:rFonts w:ascii="Times New Roman" w:hAnsi="Times New Roman" w:cs="Times New Roman"/>
          <w:sz w:val="28"/>
          <w:szCs w:val="28"/>
        </w:rPr>
        <w:t>«</w:t>
      </w:r>
      <w:r w:rsidRPr="000D6BAF">
        <w:rPr>
          <w:rFonts w:ascii="Times New Roman" w:hAnsi="Times New Roman" w:cs="Times New Roman"/>
          <w:sz w:val="28"/>
          <w:szCs w:val="28"/>
        </w:rPr>
        <w:t>Исключительные природные способности, а также порожденная эпохой сложная судьба окружили его имя еще в те времена и особенно потом, многочисленными легендами и тайнами. Поистине, талант его был широк и многогранен: он прославился как непобедимый батыр в соревнованиях по борьбе, как искусный сэсэн (поэт-импровизатор) в состязаниях по красноречию, как отважный воин в бою, как глубоко просвещенный человек. Будучи неутомимым путешественнико</w:t>
      </w:r>
      <w:r w:rsidR="00D21FB9">
        <w:rPr>
          <w:rFonts w:ascii="Times New Roman" w:hAnsi="Times New Roman" w:cs="Times New Roman"/>
          <w:sz w:val="28"/>
          <w:szCs w:val="28"/>
        </w:rPr>
        <w:t>м</w:t>
      </w:r>
      <w:r w:rsidRPr="000D6BAF">
        <w:rPr>
          <w:rFonts w:ascii="Times New Roman" w:hAnsi="Times New Roman" w:cs="Times New Roman"/>
          <w:sz w:val="28"/>
          <w:szCs w:val="28"/>
        </w:rPr>
        <w:t xml:space="preserve">, он исходил вдоль и поперек Казахстан, Среднюю Азию, Поволжье, Кубань, страны Ближнего Востока, Аравию, совершил паломничество в Мекку и Медину, как свой </w:t>
      </w:r>
      <w:r w:rsidRPr="000D6BAF">
        <w:rPr>
          <w:rFonts w:ascii="Times New Roman" w:hAnsi="Times New Roman" w:cs="Times New Roman"/>
          <w:sz w:val="28"/>
          <w:szCs w:val="28"/>
        </w:rPr>
        <w:lastRenderedPageBreak/>
        <w:t xml:space="preserve">родной знал казахский, узбекский, калмыцкий, арабский и персидский языки; при необходимости являл собой остроумного хафиза (поэта, знатока поэзии), когда возникала надобность, становился мудрым послом - дипломатом. Ветры судьбы постоянно играли им, то опуская его до положения раба, то поднимая до звания отважного </w:t>
      </w:r>
      <w:r w:rsidR="00CC071F" w:rsidRPr="000D6BAF">
        <w:rPr>
          <w:rFonts w:ascii="Times New Roman" w:hAnsi="Times New Roman" w:cs="Times New Roman"/>
          <w:sz w:val="28"/>
          <w:szCs w:val="28"/>
        </w:rPr>
        <w:t>батыра и даже знатного хана...»</w:t>
      </w:r>
    </w:p>
    <w:p w:rsidR="5B605122" w:rsidRPr="000D6BAF" w:rsidRDefault="5B605122" w:rsidP="00FA5F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(Г. Хусаинов, современный автор)</w:t>
      </w:r>
    </w:p>
    <w:p w:rsidR="5B605122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r w:rsidR="5B605122" w:rsidRPr="000D6BAF">
        <w:rPr>
          <w:rFonts w:ascii="Times New Roman" w:hAnsi="Times New Roman" w:cs="Times New Roman"/>
          <w:sz w:val="28"/>
          <w:szCs w:val="28"/>
        </w:rPr>
        <w:t>...происходил из простых башкир Юрматынской волости, где у него проживают и родственники, и жена, и</w:t>
      </w:r>
      <w:r w:rsidRPr="000D6BAF">
        <w:rPr>
          <w:rFonts w:ascii="Times New Roman" w:hAnsi="Times New Roman" w:cs="Times New Roman"/>
          <w:sz w:val="28"/>
          <w:szCs w:val="28"/>
        </w:rPr>
        <w:t xml:space="preserve"> что его настоящее имя Миндегул»</w:t>
      </w:r>
      <w:r w:rsidR="5B605122" w:rsidRPr="000D6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(В.Н. Витевский, историк XIX в.)</w:t>
      </w:r>
    </w:p>
    <w:p w:rsidR="00420599" w:rsidRPr="00FA57EB" w:rsidRDefault="164F89E2" w:rsidP="00471702">
      <w:pPr>
        <w:spacing w:after="0" w:line="360" w:lineRule="auto"/>
        <w:ind w:left="708" w:firstLine="1"/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</w:pPr>
      <w:r w:rsidRPr="00471702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Ответ: </w:t>
      </w:r>
      <w:r w:rsidR="5B605122" w:rsidRPr="0047170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br/>
      </w:r>
      <w:r w:rsidRPr="00471702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1. </w:t>
      </w:r>
      <w:r w:rsidR="00FA5F6A" w:rsidRPr="00471702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>Карасакал</w:t>
      </w:r>
      <w:r w:rsidR="5B605122" w:rsidRPr="0047170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br/>
      </w:r>
      <w:r w:rsidRPr="00471702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2. </w:t>
      </w:r>
      <w:r w:rsidR="00471702" w:rsidRPr="00471702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>1739</w:t>
      </w:r>
      <w:r w:rsidR="00FA5F6A" w:rsidRPr="00471702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 -1740 г.г.</w:t>
      </w:r>
    </w:p>
    <w:p w:rsidR="164F89E2" w:rsidRPr="00D21FB9" w:rsidRDefault="00D21FB9" w:rsidP="00D21FB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164F89E2" w:rsidRPr="00D21FB9">
        <w:rPr>
          <w:rFonts w:ascii="Times New Roman" w:hAnsi="Times New Roman" w:cs="Times New Roman"/>
          <w:b/>
          <w:bCs/>
          <w:sz w:val="28"/>
          <w:szCs w:val="28"/>
        </w:rPr>
        <w:t>Кто был первым губернатором Уфимской губернии, образованной при разделении Оренбургской губернии</w:t>
      </w:r>
      <w:r w:rsidR="164F89E2" w:rsidRPr="00D21FB9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</w:p>
    <w:p w:rsidR="164F89E2" w:rsidRPr="00471702" w:rsidRDefault="164F89E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</w:pPr>
      <w:r w:rsidRPr="00471702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Ответ: </w:t>
      </w:r>
      <w:r w:rsidR="00FA5F6A" w:rsidRPr="00471702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>Аксаков Григорий Сергеевич</w:t>
      </w:r>
    </w:p>
    <w:p w:rsidR="164F89E2" w:rsidRDefault="164F89E2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D" w:rsidRDefault="00856DBD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D" w:rsidRDefault="00856DBD" w:rsidP="00FA5F6A">
      <w:pPr>
        <w:rPr>
          <w:rStyle w:val="ac"/>
          <w:rFonts w:ascii="Times New Roman" w:hAnsi="Times New Roman"/>
          <w:b w:val="0"/>
          <w:bCs w:val="0"/>
          <w:sz w:val="28"/>
          <w:szCs w:val="28"/>
        </w:rPr>
      </w:pPr>
    </w:p>
    <w:p w:rsidR="005B236D" w:rsidRDefault="005B236D" w:rsidP="00FA5F6A">
      <w:pPr>
        <w:rPr>
          <w:rStyle w:val="ac"/>
          <w:rFonts w:ascii="Times New Roman" w:hAnsi="Times New Roman"/>
          <w:b w:val="0"/>
          <w:bCs w:val="0"/>
          <w:sz w:val="28"/>
          <w:szCs w:val="28"/>
        </w:rPr>
      </w:pPr>
    </w:p>
    <w:p w:rsidR="00EB7C7A" w:rsidRDefault="00EB7C7A" w:rsidP="00FA5F6A">
      <w:pPr>
        <w:rPr>
          <w:rStyle w:val="ac"/>
          <w:rFonts w:ascii="Times New Roman" w:hAnsi="Times New Roman"/>
          <w:b w:val="0"/>
          <w:bCs w:val="0"/>
          <w:sz w:val="28"/>
          <w:szCs w:val="28"/>
        </w:rPr>
      </w:pPr>
    </w:p>
    <w:p w:rsidR="00EB7C7A" w:rsidRDefault="00EB7C7A" w:rsidP="00FA5F6A">
      <w:pPr>
        <w:rPr>
          <w:rStyle w:val="ac"/>
          <w:rFonts w:ascii="Times New Roman" w:hAnsi="Times New Roman"/>
          <w:b w:val="0"/>
          <w:bCs w:val="0"/>
          <w:sz w:val="28"/>
          <w:szCs w:val="28"/>
        </w:rPr>
      </w:pPr>
    </w:p>
    <w:p w:rsidR="00EB7C7A" w:rsidRDefault="00EB7C7A" w:rsidP="00FA5F6A">
      <w:pPr>
        <w:rPr>
          <w:rStyle w:val="ac"/>
          <w:rFonts w:ascii="Times New Roman" w:hAnsi="Times New Roman"/>
          <w:b w:val="0"/>
          <w:bCs w:val="0"/>
          <w:sz w:val="28"/>
          <w:szCs w:val="28"/>
        </w:rPr>
      </w:pPr>
    </w:p>
    <w:p w:rsidR="00EB7C7A" w:rsidRDefault="00EB7C7A" w:rsidP="00FA5F6A">
      <w:pPr>
        <w:rPr>
          <w:rStyle w:val="ac"/>
          <w:rFonts w:ascii="Times New Roman" w:hAnsi="Times New Roman"/>
          <w:b w:val="0"/>
          <w:bCs w:val="0"/>
          <w:sz w:val="28"/>
          <w:szCs w:val="28"/>
        </w:rPr>
      </w:pPr>
    </w:p>
    <w:p w:rsidR="00EB7C7A" w:rsidRDefault="00EB7C7A" w:rsidP="00FA5F6A">
      <w:pPr>
        <w:rPr>
          <w:rStyle w:val="ac"/>
          <w:rFonts w:ascii="Times New Roman" w:hAnsi="Times New Roman"/>
          <w:b w:val="0"/>
          <w:bCs w:val="0"/>
          <w:sz w:val="28"/>
          <w:szCs w:val="28"/>
        </w:rPr>
      </w:pPr>
    </w:p>
    <w:p w:rsidR="00EB7C7A" w:rsidRDefault="00EB7C7A" w:rsidP="00FA5F6A">
      <w:pPr>
        <w:rPr>
          <w:rStyle w:val="ac"/>
          <w:rFonts w:ascii="Times New Roman" w:hAnsi="Times New Roman"/>
          <w:b w:val="0"/>
          <w:bCs w:val="0"/>
          <w:sz w:val="28"/>
          <w:szCs w:val="28"/>
        </w:rPr>
      </w:pPr>
    </w:p>
    <w:p w:rsidR="00EB7C7A" w:rsidRDefault="00EB7C7A" w:rsidP="00FA5F6A">
      <w:pPr>
        <w:rPr>
          <w:rStyle w:val="ac"/>
          <w:rFonts w:ascii="Times New Roman" w:hAnsi="Times New Roman"/>
          <w:b w:val="0"/>
          <w:bCs w:val="0"/>
          <w:sz w:val="28"/>
          <w:szCs w:val="28"/>
        </w:rPr>
      </w:pPr>
    </w:p>
    <w:p w:rsidR="00EB7C7A" w:rsidRPr="00FA5F6A" w:rsidRDefault="00EB7C7A" w:rsidP="00FA5F6A">
      <w:pPr>
        <w:rPr>
          <w:rStyle w:val="ac"/>
          <w:rFonts w:ascii="Times New Roman" w:hAnsi="Times New Roman"/>
          <w:b w:val="0"/>
          <w:bCs w:val="0"/>
          <w:sz w:val="28"/>
          <w:szCs w:val="28"/>
        </w:rPr>
      </w:pPr>
    </w:p>
    <w:p w:rsidR="00856DBD" w:rsidRDefault="00856DBD" w:rsidP="00856DBD">
      <w:pPr>
        <w:pStyle w:val="msonormalmailrucssattributepostfix"/>
        <w:jc w:val="both"/>
      </w:pPr>
      <w:r w:rsidRPr="0069208A">
        <w:rPr>
          <w:rStyle w:val="ac"/>
        </w:rPr>
        <w:lastRenderedPageBreak/>
        <w:t>ЗАЯВКА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t xml:space="preserve">на участие </w:t>
      </w:r>
      <w:r w:rsidRPr="00287D34">
        <w:t>в республиканской олимпиаде для школьников  по региональной истории «Башкирия на переломе эпох (1917-1920-е гг.)»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t>Ф.И.О. участника конкурса:</w:t>
      </w:r>
      <w:r w:rsidR="004658EE">
        <w:t xml:space="preserve"> Низамиева Диана Рустемовна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t>Район, город:</w:t>
      </w:r>
      <w:r w:rsidR="004658EE">
        <w:t xml:space="preserve"> Буздякский район, с.Буздяк</w:t>
      </w:r>
    </w:p>
    <w:p w:rsidR="00856DBD" w:rsidRPr="004658EE" w:rsidRDefault="00856DBD" w:rsidP="00856DBD">
      <w:pPr>
        <w:pStyle w:val="msonormalmailrucssattributepostfix"/>
        <w:spacing w:after="0" w:afterAutospacing="0"/>
        <w:jc w:val="both"/>
      </w:pPr>
      <w:r>
        <w:t>Организация: (ОУ):</w:t>
      </w:r>
      <w:r w:rsidR="004658EE" w:rsidRPr="004658EE">
        <w:t xml:space="preserve"> </w:t>
      </w:r>
      <w:r w:rsidR="004658EE">
        <w:t>МОБУ СОШ №1 с.Буздяк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t xml:space="preserve">Класс: </w:t>
      </w:r>
      <w:r w:rsidR="004658EE">
        <w:t>10</w:t>
      </w:r>
    </w:p>
    <w:p w:rsidR="00856DBD" w:rsidRPr="004658EE" w:rsidRDefault="00856DBD" w:rsidP="00856DBD">
      <w:pPr>
        <w:pStyle w:val="msonormalmailrucssattributepostfix"/>
        <w:spacing w:after="0" w:afterAutospacing="0"/>
        <w:jc w:val="both"/>
      </w:pPr>
      <w:r>
        <w:t xml:space="preserve">Контактные данные (обязательно: </w:t>
      </w:r>
      <w:r w:rsidRPr="0069208A">
        <w:rPr>
          <w:lang w:val="en-US"/>
        </w:rPr>
        <w:t>e</w:t>
      </w:r>
      <w:r>
        <w:t>-</w:t>
      </w:r>
      <w:r w:rsidRPr="0069208A">
        <w:rPr>
          <w:lang w:val="en-US"/>
        </w:rPr>
        <w:t>mail</w:t>
      </w:r>
      <w:r>
        <w:t xml:space="preserve"> и номер телефона):</w:t>
      </w:r>
      <w:r w:rsidR="004658EE">
        <w:t xml:space="preserve"> </w:t>
      </w:r>
      <w:hyperlink r:id="rId8" w:history="1">
        <w:r w:rsidR="004658EE" w:rsidRPr="0057614C">
          <w:rPr>
            <w:rStyle w:val="ad"/>
            <w:lang w:val="en-US"/>
          </w:rPr>
          <w:t>d</w:t>
        </w:r>
        <w:r w:rsidR="004658EE" w:rsidRPr="0057614C">
          <w:rPr>
            <w:rStyle w:val="ad"/>
          </w:rPr>
          <w:t>_</w:t>
        </w:r>
        <w:r w:rsidR="004658EE" w:rsidRPr="0057614C">
          <w:rPr>
            <w:rStyle w:val="ad"/>
            <w:lang w:val="en-US"/>
          </w:rPr>
          <w:t>nizamieva</w:t>
        </w:r>
        <w:r w:rsidR="004658EE" w:rsidRPr="0057614C">
          <w:rPr>
            <w:rStyle w:val="ad"/>
          </w:rPr>
          <w:t>@</w:t>
        </w:r>
        <w:r w:rsidR="004658EE" w:rsidRPr="0057614C">
          <w:rPr>
            <w:rStyle w:val="ad"/>
            <w:lang w:val="en-US"/>
          </w:rPr>
          <w:t>mail</w:t>
        </w:r>
        <w:r w:rsidR="004658EE" w:rsidRPr="0057614C">
          <w:rPr>
            <w:rStyle w:val="ad"/>
          </w:rPr>
          <w:t>.</w:t>
        </w:r>
        <w:r w:rsidR="004658EE" w:rsidRPr="0057614C">
          <w:rPr>
            <w:rStyle w:val="ad"/>
            <w:lang w:val="en-US"/>
          </w:rPr>
          <w:t>ru</w:t>
        </w:r>
      </w:hyperlink>
      <w:r w:rsidR="004658EE" w:rsidRPr="004658EE">
        <w:t>, 89374865373</w:t>
      </w:r>
    </w:p>
    <w:p w:rsidR="00856DBD" w:rsidRPr="00F943F9" w:rsidRDefault="00856DBD" w:rsidP="00856DBD">
      <w:pPr>
        <w:pStyle w:val="msonormalmailrucssattributepostfix"/>
        <w:spacing w:after="0" w:afterAutospacing="0"/>
        <w:jc w:val="both"/>
      </w:pPr>
      <w:r>
        <w:t>Адрес проживания с индексом (для отправки Почтой России сертификатов участия/дипломов победителей):</w:t>
      </w:r>
      <w:r w:rsidR="004658EE">
        <w:t xml:space="preserve"> 452711, РБ, Буздякский район, с.Буздяк, ул.Социалистическая, д.19</w:t>
      </w:r>
    </w:p>
    <w:p w:rsidR="00856DBD" w:rsidRPr="004C731A" w:rsidRDefault="00856DBD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6DBD" w:rsidRPr="004C731A" w:rsidSect="002F2371">
      <w:pgSz w:w="11906" w:h="16838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F50" w:rsidRDefault="000B3F50" w:rsidP="00CC071F">
      <w:pPr>
        <w:spacing w:after="0" w:line="240" w:lineRule="auto"/>
      </w:pPr>
      <w:r>
        <w:separator/>
      </w:r>
    </w:p>
  </w:endnote>
  <w:endnote w:type="continuationSeparator" w:id="1">
    <w:p w:rsidR="000B3F50" w:rsidRDefault="000B3F50" w:rsidP="00CC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F50" w:rsidRDefault="000B3F50" w:rsidP="00CC071F">
      <w:pPr>
        <w:spacing w:after="0" w:line="240" w:lineRule="auto"/>
      </w:pPr>
      <w:r>
        <w:separator/>
      </w:r>
    </w:p>
  </w:footnote>
  <w:footnote w:type="continuationSeparator" w:id="1">
    <w:p w:rsidR="000B3F50" w:rsidRDefault="000B3F50" w:rsidP="00CC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745"/>
    <w:multiLevelType w:val="hybridMultilevel"/>
    <w:tmpl w:val="BABAF5AC"/>
    <w:lvl w:ilvl="0" w:tplc="6F407440">
      <w:start w:val="1"/>
      <w:numFmt w:val="decimal"/>
      <w:lvlText w:val="%1."/>
      <w:lvlJc w:val="left"/>
      <w:pPr>
        <w:ind w:left="720" w:hanging="360"/>
      </w:pPr>
    </w:lvl>
    <w:lvl w:ilvl="1" w:tplc="2894316E">
      <w:start w:val="1"/>
      <w:numFmt w:val="lowerLetter"/>
      <w:lvlText w:val="%2."/>
      <w:lvlJc w:val="left"/>
      <w:pPr>
        <w:ind w:left="1440" w:hanging="360"/>
      </w:pPr>
    </w:lvl>
    <w:lvl w:ilvl="2" w:tplc="AE0455AA">
      <w:start w:val="1"/>
      <w:numFmt w:val="lowerRoman"/>
      <w:lvlText w:val="%3."/>
      <w:lvlJc w:val="right"/>
      <w:pPr>
        <w:ind w:left="2160" w:hanging="180"/>
      </w:pPr>
    </w:lvl>
    <w:lvl w:ilvl="3" w:tplc="DA08F038">
      <w:start w:val="1"/>
      <w:numFmt w:val="decimal"/>
      <w:lvlText w:val="%4."/>
      <w:lvlJc w:val="left"/>
      <w:pPr>
        <w:ind w:left="2880" w:hanging="360"/>
      </w:pPr>
    </w:lvl>
    <w:lvl w:ilvl="4" w:tplc="2294E05A">
      <w:start w:val="1"/>
      <w:numFmt w:val="lowerLetter"/>
      <w:lvlText w:val="%5."/>
      <w:lvlJc w:val="left"/>
      <w:pPr>
        <w:ind w:left="3600" w:hanging="360"/>
      </w:pPr>
    </w:lvl>
    <w:lvl w:ilvl="5" w:tplc="9028F7A8">
      <w:start w:val="1"/>
      <w:numFmt w:val="lowerRoman"/>
      <w:lvlText w:val="%6."/>
      <w:lvlJc w:val="right"/>
      <w:pPr>
        <w:ind w:left="4320" w:hanging="180"/>
      </w:pPr>
    </w:lvl>
    <w:lvl w:ilvl="6" w:tplc="974CC5E2">
      <w:start w:val="1"/>
      <w:numFmt w:val="decimal"/>
      <w:lvlText w:val="%7."/>
      <w:lvlJc w:val="left"/>
      <w:pPr>
        <w:ind w:left="5040" w:hanging="360"/>
      </w:pPr>
    </w:lvl>
    <w:lvl w:ilvl="7" w:tplc="EE281486">
      <w:start w:val="1"/>
      <w:numFmt w:val="lowerLetter"/>
      <w:lvlText w:val="%8."/>
      <w:lvlJc w:val="left"/>
      <w:pPr>
        <w:ind w:left="5760" w:hanging="360"/>
      </w:pPr>
    </w:lvl>
    <w:lvl w:ilvl="8" w:tplc="DC60CFE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174"/>
    <w:multiLevelType w:val="hybridMultilevel"/>
    <w:tmpl w:val="C526C1EE"/>
    <w:lvl w:ilvl="0" w:tplc="BBD43E34">
      <w:start w:val="706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485257"/>
    <w:multiLevelType w:val="hybridMultilevel"/>
    <w:tmpl w:val="1A1CE684"/>
    <w:lvl w:ilvl="0" w:tplc="139A3EC6">
      <w:start w:val="1"/>
      <w:numFmt w:val="decimal"/>
      <w:lvlText w:val="%1."/>
      <w:lvlJc w:val="left"/>
      <w:pPr>
        <w:ind w:left="720" w:hanging="360"/>
      </w:pPr>
    </w:lvl>
    <w:lvl w:ilvl="1" w:tplc="C10A2246">
      <w:start w:val="1"/>
      <w:numFmt w:val="lowerLetter"/>
      <w:lvlText w:val="%2."/>
      <w:lvlJc w:val="left"/>
      <w:pPr>
        <w:ind w:left="1440" w:hanging="360"/>
      </w:pPr>
    </w:lvl>
    <w:lvl w:ilvl="2" w:tplc="1BA4CD62">
      <w:start w:val="1"/>
      <w:numFmt w:val="lowerRoman"/>
      <w:lvlText w:val="%3."/>
      <w:lvlJc w:val="right"/>
      <w:pPr>
        <w:ind w:left="2160" w:hanging="180"/>
      </w:pPr>
    </w:lvl>
    <w:lvl w:ilvl="3" w:tplc="DDA247D6">
      <w:start w:val="1"/>
      <w:numFmt w:val="decimal"/>
      <w:lvlText w:val="%4."/>
      <w:lvlJc w:val="left"/>
      <w:pPr>
        <w:ind w:left="2880" w:hanging="360"/>
      </w:pPr>
    </w:lvl>
    <w:lvl w:ilvl="4" w:tplc="3E944678">
      <w:start w:val="1"/>
      <w:numFmt w:val="lowerLetter"/>
      <w:lvlText w:val="%5."/>
      <w:lvlJc w:val="left"/>
      <w:pPr>
        <w:ind w:left="3600" w:hanging="360"/>
      </w:pPr>
    </w:lvl>
    <w:lvl w:ilvl="5" w:tplc="F8849DA0">
      <w:start w:val="1"/>
      <w:numFmt w:val="lowerRoman"/>
      <w:lvlText w:val="%6."/>
      <w:lvlJc w:val="right"/>
      <w:pPr>
        <w:ind w:left="4320" w:hanging="180"/>
      </w:pPr>
    </w:lvl>
    <w:lvl w:ilvl="6" w:tplc="96FE3242">
      <w:start w:val="1"/>
      <w:numFmt w:val="decimal"/>
      <w:lvlText w:val="%7."/>
      <w:lvlJc w:val="left"/>
      <w:pPr>
        <w:ind w:left="5040" w:hanging="360"/>
      </w:pPr>
    </w:lvl>
    <w:lvl w:ilvl="7" w:tplc="7D3E2920">
      <w:start w:val="1"/>
      <w:numFmt w:val="lowerLetter"/>
      <w:lvlText w:val="%8."/>
      <w:lvlJc w:val="left"/>
      <w:pPr>
        <w:ind w:left="5760" w:hanging="360"/>
      </w:pPr>
    </w:lvl>
    <w:lvl w:ilvl="8" w:tplc="26249CA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13F42"/>
    <w:multiLevelType w:val="hybridMultilevel"/>
    <w:tmpl w:val="F6FCDEF0"/>
    <w:lvl w:ilvl="0" w:tplc="5DD41584">
      <w:start w:val="1"/>
      <w:numFmt w:val="decimal"/>
      <w:lvlText w:val="%1."/>
      <w:lvlJc w:val="left"/>
      <w:pPr>
        <w:ind w:left="720" w:hanging="360"/>
      </w:pPr>
    </w:lvl>
    <w:lvl w:ilvl="1" w:tplc="AEF0B876">
      <w:start w:val="1"/>
      <w:numFmt w:val="lowerLetter"/>
      <w:lvlText w:val="%2."/>
      <w:lvlJc w:val="left"/>
      <w:pPr>
        <w:ind w:left="1440" w:hanging="360"/>
      </w:pPr>
    </w:lvl>
    <w:lvl w:ilvl="2" w:tplc="2654A954">
      <w:start w:val="1"/>
      <w:numFmt w:val="lowerRoman"/>
      <w:lvlText w:val="%3."/>
      <w:lvlJc w:val="right"/>
      <w:pPr>
        <w:ind w:left="2160" w:hanging="180"/>
      </w:pPr>
    </w:lvl>
    <w:lvl w:ilvl="3" w:tplc="7570A90E">
      <w:start w:val="1"/>
      <w:numFmt w:val="decimal"/>
      <w:lvlText w:val="%4."/>
      <w:lvlJc w:val="left"/>
      <w:pPr>
        <w:ind w:left="2880" w:hanging="360"/>
      </w:pPr>
    </w:lvl>
    <w:lvl w:ilvl="4" w:tplc="22FA39CE">
      <w:start w:val="1"/>
      <w:numFmt w:val="lowerLetter"/>
      <w:lvlText w:val="%5."/>
      <w:lvlJc w:val="left"/>
      <w:pPr>
        <w:ind w:left="3600" w:hanging="360"/>
      </w:pPr>
    </w:lvl>
    <w:lvl w:ilvl="5" w:tplc="16EE02E0">
      <w:start w:val="1"/>
      <w:numFmt w:val="lowerRoman"/>
      <w:lvlText w:val="%6."/>
      <w:lvlJc w:val="right"/>
      <w:pPr>
        <w:ind w:left="4320" w:hanging="180"/>
      </w:pPr>
    </w:lvl>
    <w:lvl w:ilvl="6" w:tplc="BA04E142">
      <w:start w:val="1"/>
      <w:numFmt w:val="decimal"/>
      <w:lvlText w:val="%7."/>
      <w:lvlJc w:val="left"/>
      <w:pPr>
        <w:ind w:left="5040" w:hanging="360"/>
      </w:pPr>
    </w:lvl>
    <w:lvl w:ilvl="7" w:tplc="2A768024">
      <w:start w:val="1"/>
      <w:numFmt w:val="lowerLetter"/>
      <w:lvlText w:val="%8."/>
      <w:lvlJc w:val="left"/>
      <w:pPr>
        <w:ind w:left="5760" w:hanging="360"/>
      </w:pPr>
    </w:lvl>
    <w:lvl w:ilvl="8" w:tplc="6C6E297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556E9"/>
    <w:multiLevelType w:val="hybridMultilevel"/>
    <w:tmpl w:val="E86AB2B4"/>
    <w:lvl w:ilvl="0" w:tplc="269C944C">
      <w:start w:val="1"/>
      <w:numFmt w:val="decimal"/>
      <w:lvlText w:val="%1."/>
      <w:lvlJc w:val="left"/>
      <w:pPr>
        <w:ind w:left="720" w:hanging="360"/>
      </w:pPr>
    </w:lvl>
    <w:lvl w:ilvl="1" w:tplc="BD248646">
      <w:start w:val="1"/>
      <w:numFmt w:val="lowerLetter"/>
      <w:lvlText w:val="%2."/>
      <w:lvlJc w:val="left"/>
      <w:pPr>
        <w:ind w:left="1440" w:hanging="360"/>
      </w:pPr>
    </w:lvl>
    <w:lvl w:ilvl="2" w:tplc="A236A36A">
      <w:start w:val="1"/>
      <w:numFmt w:val="lowerRoman"/>
      <w:lvlText w:val="%3."/>
      <w:lvlJc w:val="right"/>
      <w:pPr>
        <w:ind w:left="2160" w:hanging="180"/>
      </w:pPr>
    </w:lvl>
    <w:lvl w:ilvl="3" w:tplc="8E221620">
      <w:start w:val="1"/>
      <w:numFmt w:val="decimal"/>
      <w:lvlText w:val="%4."/>
      <w:lvlJc w:val="left"/>
      <w:pPr>
        <w:ind w:left="2880" w:hanging="360"/>
      </w:pPr>
    </w:lvl>
    <w:lvl w:ilvl="4" w:tplc="2E222FDA">
      <w:start w:val="1"/>
      <w:numFmt w:val="lowerLetter"/>
      <w:lvlText w:val="%5."/>
      <w:lvlJc w:val="left"/>
      <w:pPr>
        <w:ind w:left="3600" w:hanging="360"/>
      </w:pPr>
    </w:lvl>
    <w:lvl w:ilvl="5" w:tplc="0582CAF2">
      <w:start w:val="1"/>
      <w:numFmt w:val="lowerRoman"/>
      <w:lvlText w:val="%6."/>
      <w:lvlJc w:val="right"/>
      <w:pPr>
        <w:ind w:left="4320" w:hanging="180"/>
      </w:pPr>
    </w:lvl>
    <w:lvl w:ilvl="6" w:tplc="44780CF2">
      <w:start w:val="1"/>
      <w:numFmt w:val="decimal"/>
      <w:lvlText w:val="%7."/>
      <w:lvlJc w:val="left"/>
      <w:pPr>
        <w:ind w:left="5040" w:hanging="360"/>
      </w:pPr>
    </w:lvl>
    <w:lvl w:ilvl="7" w:tplc="10806636">
      <w:start w:val="1"/>
      <w:numFmt w:val="lowerLetter"/>
      <w:lvlText w:val="%8."/>
      <w:lvlJc w:val="left"/>
      <w:pPr>
        <w:ind w:left="5760" w:hanging="360"/>
      </w:pPr>
    </w:lvl>
    <w:lvl w:ilvl="8" w:tplc="ADDEAF6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33201"/>
    <w:multiLevelType w:val="hybridMultilevel"/>
    <w:tmpl w:val="FDF4290E"/>
    <w:lvl w:ilvl="0" w:tplc="4EFC7FF4">
      <w:start w:val="1"/>
      <w:numFmt w:val="decimal"/>
      <w:lvlText w:val="%1."/>
      <w:lvlJc w:val="left"/>
      <w:pPr>
        <w:ind w:left="720" w:hanging="360"/>
      </w:pPr>
    </w:lvl>
    <w:lvl w:ilvl="1" w:tplc="523E9BCA">
      <w:start w:val="1"/>
      <w:numFmt w:val="lowerLetter"/>
      <w:lvlText w:val="%2."/>
      <w:lvlJc w:val="left"/>
      <w:pPr>
        <w:ind w:left="1440" w:hanging="360"/>
      </w:pPr>
    </w:lvl>
    <w:lvl w:ilvl="2" w:tplc="FA52C884">
      <w:start w:val="1"/>
      <w:numFmt w:val="lowerRoman"/>
      <w:lvlText w:val="%3."/>
      <w:lvlJc w:val="right"/>
      <w:pPr>
        <w:ind w:left="2160" w:hanging="180"/>
      </w:pPr>
    </w:lvl>
    <w:lvl w:ilvl="3" w:tplc="0032C36E">
      <w:start w:val="1"/>
      <w:numFmt w:val="decimal"/>
      <w:lvlText w:val="%4."/>
      <w:lvlJc w:val="left"/>
      <w:pPr>
        <w:ind w:left="2880" w:hanging="360"/>
      </w:pPr>
    </w:lvl>
    <w:lvl w:ilvl="4" w:tplc="0E60B544">
      <w:start w:val="1"/>
      <w:numFmt w:val="lowerLetter"/>
      <w:lvlText w:val="%5."/>
      <w:lvlJc w:val="left"/>
      <w:pPr>
        <w:ind w:left="3600" w:hanging="360"/>
      </w:pPr>
    </w:lvl>
    <w:lvl w:ilvl="5" w:tplc="6C1E52CC">
      <w:start w:val="1"/>
      <w:numFmt w:val="lowerRoman"/>
      <w:lvlText w:val="%6."/>
      <w:lvlJc w:val="right"/>
      <w:pPr>
        <w:ind w:left="4320" w:hanging="180"/>
      </w:pPr>
    </w:lvl>
    <w:lvl w:ilvl="6" w:tplc="E3828084">
      <w:start w:val="1"/>
      <w:numFmt w:val="decimal"/>
      <w:lvlText w:val="%7."/>
      <w:lvlJc w:val="left"/>
      <w:pPr>
        <w:ind w:left="5040" w:hanging="360"/>
      </w:pPr>
    </w:lvl>
    <w:lvl w:ilvl="7" w:tplc="EB1E73E2">
      <w:start w:val="1"/>
      <w:numFmt w:val="lowerLetter"/>
      <w:lvlText w:val="%8."/>
      <w:lvlJc w:val="left"/>
      <w:pPr>
        <w:ind w:left="5760" w:hanging="360"/>
      </w:pPr>
    </w:lvl>
    <w:lvl w:ilvl="8" w:tplc="06449EB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B3E37"/>
    <w:multiLevelType w:val="hybridMultilevel"/>
    <w:tmpl w:val="0500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77341"/>
    <w:multiLevelType w:val="hybridMultilevel"/>
    <w:tmpl w:val="B7ACB27A"/>
    <w:lvl w:ilvl="0" w:tplc="9FD2DACE">
      <w:start w:val="1"/>
      <w:numFmt w:val="decimal"/>
      <w:lvlText w:val="%1."/>
      <w:lvlJc w:val="left"/>
      <w:pPr>
        <w:ind w:left="720" w:hanging="360"/>
      </w:pPr>
    </w:lvl>
    <w:lvl w:ilvl="1" w:tplc="B87A9F98">
      <w:start w:val="1"/>
      <w:numFmt w:val="lowerLetter"/>
      <w:lvlText w:val="%2."/>
      <w:lvlJc w:val="left"/>
      <w:pPr>
        <w:ind w:left="1440" w:hanging="360"/>
      </w:pPr>
    </w:lvl>
    <w:lvl w:ilvl="2" w:tplc="2FB23D84">
      <w:start w:val="1"/>
      <w:numFmt w:val="lowerRoman"/>
      <w:lvlText w:val="%3."/>
      <w:lvlJc w:val="right"/>
      <w:pPr>
        <w:ind w:left="2160" w:hanging="180"/>
      </w:pPr>
    </w:lvl>
    <w:lvl w:ilvl="3" w:tplc="40B84210">
      <w:start w:val="1"/>
      <w:numFmt w:val="decimal"/>
      <w:lvlText w:val="%4."/>
      <w:lvlJc w:val="left"/>
      <w:pPr>
        <w:ind w:left="2880" w:hanging="360"/>
      </w:pPr>
    </w:lvl>
    <w:lvl w:ilvl="4" w:tplc="AD900960">
      <w:start w:val="1"/>
      <w:numFmt w:val="lowerLetter"/>
      <w:lvlText w:val="%5."/>
      <w:lvlJc w:val="left"/>
      <w:pPr>
        <w:ind w:left="3600" w:hanging="360"/>
      </w:pPr>
    </w:lvl>
    <w:lvl w:ilvl="5" w:tplc="F94EE43A">
      <w:start w:val="1"/>
      <w:numFmt w:val="lowerRoman"/>
      <w:lvlText w:val="%6."/>
      <w:lvlJc w:val="right"/>
      <w:pPr>
        <w:ind w:left="4320" w:hanging="180"/>
      </w:pPr>
    </w:lvl>
    <w:lvl w:ilvl="6" w:tplc="24F889C4">
      <w:start w:val="1"/>
      <w:numFmt w:val="decimal"/>
      <w:lvlText w:val="%7."/>
      <w:lvlJc w:val="left"/>
      <w:pPr>
        <w:ind w:left="5040" w:hanging="360"/>
      </w:pPr>
    </w:lvl>
    <w:lvl w:ilvl="7" w:tplc="8FF2DAF2">
      <w:start w:val="1"/>
      <w:numFmt w:val="lowerLetter"/>
      <w:lvlText w:val="%8."/>
      <w:lvlJc w:val="left"/>
      <w:pPr>
        <w:ind w:left="5760" w:hanging="360"/>
      </w:pPr>
    </w:lvl>
    <w:lvl w:ilvl="8" w:tplc="254E89A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63FFA"/>
    <w:multiLevelType w:val="hybridMultilevel"/>
    <w:tmpl w:val="4A120890"/>
    <w:lvl w:ilvl="0" w:tplc="B7FCAE14">
      <w:start w:val="1"/>
      <w:numFmt w:val="decimal"/>
      <w:lvlText w:val="%1."/>
      <w:lvlJc w:val="left"/>
      <w:pPr>
        <w:ind w:left="720" w:hanging="360"/>
      </w:pPr>
    </w:lvl>
    <w:lvl w:ilvl="1" w:tplc="A99AE28A">
      <w:start w:val="1"/>
      <w:numFmt w:val="lowerLetter"/>
      <w:lvlText w:val="%2."/>
      <w:lvlJc w:val="left"/>
      <w:pPr>
        <w:ind w:left="1440" w:hanging="360"/>
      </w:pPr>
    </w:lvl>
    <w:lvl w:ilvl="2" w:tplc="4ED82534">
      <w:start w:val="1"/>
      <w:numFmt w:val="lowerRoman"/>
      <w:lvlText w:val="%3."/>
      <w:lvlJc w:val="right"/>
      <w:pPr>
        <w:ind w:left="2160" w:hanging="180"/>
      </w:pPr>
    </w:lvl>
    <w:lvl w:ilvl="3" w:tplc="C65A1D18">
      <w:start w:val="1"/>
      <w:numFmt w:val="decimal"/>
      <w:lvlText w:val="%4."/>
      <w:lvlJc w:val="left"/>
      <w:pPr>
        <w:ind w:left="2880" w:hanging="360"/>
      </w:pPr>
    </w:lvl>
    <w:lvl w:ilvl="4" w:tplc="893E9F0A">
      <w:start w:val="1"/>
      <w:numFmt w:val="lowerLetter"/>
      <w:lvlText w:val="%5."/>
      <w:lvlJc w:val="left"/>
      <w:pPr>
        <w:ind w:left="3600" w:hanging="360"/>
      </w:pPr>
    </w:lvl>
    <w:lvl w:ilvl="5" w:tplc="B868FD2E">
      <w:start w:val="1"/>
      <w:numFmt w:val="lowerRoman"/>
      <w:lvlText w:val="%6."/>
      <w:lvlJc w:val="right"/>
      <w:pPr>
        <w:ind w:left="4320" w:hanging="180"/>
      </w:pPr>
    </w:lvl>
    <w:lvl w:ilvl="6" w:tplc="6CB2620A">
      <w:start w:val="1"/>
      <w:numFmt w:val="decimal"/>
      <w:lvlText w:val="%7."/>
      <w:lvlJc w:val="left"/>
      <w:pPr>
        <w:ind w:left="5040" w:hanging="360"/>
      </w:pPr>
    </w:lvl>
    <w:lvl w:ilvl="7" w:tplc="9B7A0FA6">
      <w:start w:val="1"/>
      <w:numFmt w:val="lowerLetter"/>
      <w:lvlText w:val="%8."/>
      <w:lvlJc w:val="left"/>
      <w:pPr>
        <w:ind w:left="5760" w:hanging="360"/>
      </w:pPr>
    </w:lvl>
    <w:lvl w:ilvl="8" w:tplc="C0E6D56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A737B"/>
    <w:multiLevelType w:val="hybridMultilevel"/>
    <w:tmpl w:val="EE56D914"/>
    <w:lvl w:ilvl="0" w:tplc="74BA9B9C">
      <w:start w:val="1"/>
      <w:numFmt w:val="decimal"/>
      <w:lvlText w:val="%1."/>
      <w:lvlJc w:val="left"/>
      <w:pPr>
        <w:ind w:left="720" w:hanging="360"/>
      </w:pPr>
    </w:lvl>
    <w:lvl w:ilvl="1" w:tplc="42948038">
      <w:start w:val="1"/>
      <w:numFmt w:val="lowerLetter"/>
      <w:lvlText w:val="%2."/>
      <w:lvlJc w:val="left"/>
      <w:pPr>
        <w:ind w:left="1440" w:hanging="360"/>
      </w:pPr>
    </w:lvl>
    <w:lvl w:ilvl="2" w:tplc="834A2194">
      <w:start w:val="1"/>
      <w:numFmt w:val="lowerRoman"/>
      <w:lvlText w:val="%3."/>
      <w:lvlJc w:val="right"/>
      <w:pPr>
        <w:ind w:left="2160" w:hanging="180"/>
      </w:pPr>
    </w:lvl>
    <w:lvl w:ilvl="3" w:tplc="9A066122">
      <w:start w:val="1"/>
      <w:numFmt w:val="decimal"/>
      <w:lvlText w:val="%4."/>
      <w:lvlJc w:val="left"/>
      <w:pPr>
        <w:ind w:left="2880" w:hanging="360"/>
      </w:pPr>
    </w:lvl>
    <w:lvl w:ilvl="4" w:tplc="B1382758">
      <w:start w:val="1"/>
      <w:numFmt w:val="lowerLetter"/>
      <w:lvlText w:val="%5."/>
      <w:lvlJc w:val="left"/>
      <w:pPr>
        <w:ind w:left="3600" w:hanging="360"/>
      </w:pPr>
    </w:lvl>
    <w:lvl w:ilvl="5" w:tplc="BE40544A">
      <w:start w:val="1"/>
      <w:numFmt w:val="lowerRoman"/>
      <w:lvlText w:val="%6."/>
      <w:lvlJc w:val="right"/>
      <w:pPr>
        <w:ind w:left="4320" w:hanging="180"/>
      </w:pPr>
    </w:lvl>
    <w:lvl w:ilvl="6" w:tplc="1684469E">
      <w:start w:val="1"/>
      <w:numFmt w:val="decimal"/>
      <w:lvlText w:val="%7."/>
      <w:lvlJc w:val="left"/>
      <w:pPr>
        <w:ind w:left="5040" w:hanging="360"/>
      </w:pPr>
    </w:lvl>
    <w:lvl w:ilvl="7" w:tplc="9A8A4EB6">
      <w:start w:val="1"/>
      <w:numFmt w:val="lowerLetter"/>
      <w:lvlText w:val="%8."/>
      <w:lvlJc w:val="left"/>
      <w:pPr>
        <w:ind w:left="5760" w:hanging="360"/>
      </w:pPr>
    </w:lvl>
    <w:lvl w:ilvl="8" w:tplc="07BAA73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C4B06"/>
    <w:multiLevelType w:val="hybridMultilevel"/>
    <w:tmpl w:val="D074A282"/>
    <w:lvl w:ilvl="0" w:tplc="C6809BDC">
      <w:start w:val="1"/>
      <w:numFmt w:val="decimal"/>
      <w:lvlText w:val="%1."/>
      <w:lvlJc w:val="left"/>
      <w:pPr>
        <w:ind w:left="720" w:hanging="360"/>
      </w:pPr>
    </w:lvl>
    <w:lvl w:ilvl="1" w:tplc="E884CF1C">
      <w:start w:val="1"/>
      <w:numFmt w:val="lowerLetter"/>
      <w:lvlText w:val="%2."/>
      <w:lvlJc w:val="left"/>
      <w:pPr>
        <w:ind w:left="1440" w:hanging="360"/>
      </w:pPr>
    </w:lvl>
    <w:lvl w:ilvl="2" w:tplc="095EDE02">
      <w:start w:val="1"/>
      <w:numFmt w:val="lowerRoman"/>
      <w:lvlText w:val="%3."/>
      <w:lvlJc w:val="right"/>
      <w:pPr>
        <w:ind w:left="2160" w:hanging="180"/>
      </w:pPr>
    </w:lvl>
    <w:lvl w:ilvl="3" w:tplc="A82E6D26">
      <w:start w:val="1"/>
      <w:numFmt w:val="decimal"/>
      <w:lvlText w:val="%4."/>
      <w:lvlJc w:val="left"/>
      <w:pPr>
        <w:ind w:left="2880" w:hanging="360"/>
      </w:pPr>
    </w:lvl>
    <w:lvl w:ilvl="4" w:tplc="B9C4294C">
      <w:start w:val="1"/>
      <w:numFmt w:val="lowerLetter"/>
      <w:lvlText w:val="%5."/>
      <w:lvlJc w:val="left"/>
      <w:pPr>
        <w:ind w:left="3600" w:hanging="360"/>
      </w:pPr>
    </w:lvl>
    <w:lvl w:ilvl="5" w:tplc="CFCC4126">
      <w:start w:val="1"/>
      <w:numFmt w:val="lowerRoman"/>
      <w:lvlText w:val="%6."/>
      <w:lvlJc w:val="right"/>
      <w:pPr>
        <w:ind w:left="4320" w:hanging="180"/>
      </w:pPr>
    </w:lvl>
    <w:lvl w:ilvl="6" w:tplc="D6283998">
      <w:start w:val="1"/>
      <w:numFmt w:val="decimal"/>
      <w:lvlText w:val="%7."/>
      <w:lvlJc w:val="left"/>
      <w:pPr>
        <w:ind w:left="5040" w:hanging="360"/>
      </w:pPr>
    </w:lvl>
    <w:lvl w:ilvl="7" w:tplc="DBC24800">
      <w:start w:val="1"/>
      <w:numFmt w:val="lowerLetter"/>
      <w:lvlText w:val="%8."/>
      <w:lvlJc w:val="left"/>
      <w:pPr>
        <w:ind w:left="5760" w:hanging="360"/>
      </w:pPr>
    </w:lvl>
    <w:lvl w:ilvl="8" w:tplc="A380F05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C5473"/>
    <w:multiLevelType w:val="hybridMultilevel"/>
    <w:tmpl w:val="023AB5DC"/>
    <w:lvl w:ilvl="0" w:tplc="522A80D4">
      <w:start w:val="1"/>
      <w:numFmt w:val="decimal"/>
      <w:lvlText w:val="%1."/>
      <w:lvlJc w:val="left"/>
      <w:pPr>
        <w:ind w:left="502" w:hanging="360"/>
      </w:pPr>
    </w:lvl>
    <w:lvl w:ilvl="1" w:tplc="C3EE3536">
      <w:start w:val="1"/>
      <w:numFmt w:val="lowerLetter"/>
      <w:lvlText w:val="%2."/>
      <w:lvlJc w:val="left"/>
      <w:pPr>
        <w:ind w:left="1222" w:hanging="360"/>
      </w:pPr>
    </w:lvl>
    <w:lvl w:ilvl="2" w:tplc="DC30DE92">
      <w:start w:val="1"/>
      <w:numFmt w:val="lowerRoman"/>
      <w:lvlText w:val="%3."/>
      <w:lvlJc w:val="right"/>
      <w:pPr>
        <w:ind w:left="1942" w:hanging="180"/>
      </w:pPr>
    </w:lvl>
    <w:lvl w:ilvl="3" w:tplc="4498E180">
      <w:start w:val="1"/>
      <w:numFmt w:val="decimal"/>
      <w:lvlText w:val="%4."/>
      <w:lvlJc w:val="left"/>
      <w:pPr>
        <w:ind w:left="2662" w:hanging="360"/>
      </w:pPr>
    </w:lvl>
    <w:lvl w:ilvl="4" w:tplc="7F624550">
      <w:start w:val="1"/>
      <w:numFmt w:val="lowerLetter"/>
      <w:lvlText w:val="%5."/>
      <w:lvlJc w:val="left"/>
      <w:pPr>
        <w:ind w:left="3382" w:hanging="360"/>
      </w:pPr>
    </w:lvl>
    <w:lvl w:ilvl="5" w:tplc="6C9CF3DC">
      <w:start w:val="1"/>
      <w:numFmt w:val="lowerRoman"/>
      <w:lvlText w:val="%6."/>
      <w:lvlJc w:val="right"/>
      <w:pPr>
        <w:ind w:left="4102" w:hanging="180"/>
      </w:pPr>
    </w:lvl>
    <w:lvl w:ilvl="6" w:tplc="C2F2423E">
      <w:start w:val="1"/>
      <w:numFmt w:val="decimal"/>
      <w:lvlText w:val="%7."/>
      <w:lvlJc w:val="left"/>
      <w:pPr>
        <w:ind w:left="4822" w:hanging="360"/>
      </w:pPr>
    </w:lvl>
    <w:lvl w:ilvl="7" w:tplc="D2E67CD4">
      <w:start w:val="1"/>
      <w:numFmt w:val="lowerLetter"/>
      <w:lvlText w:val="%8."/>
      <w:lvlJc w:val="left"/>
      <w:pPr>
        <w:ind w:left="5542" w:hanging="360"/>
      </w:pPr>
    </w:lvl>
    <w:lvl w:ilvl="8" w:tplc="3E6E4F42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5814E03"/>
    <w:multiLevelType w:val="hybridMultilevel"/>
    <w:tmpl w:val="143807C4"/>
    <w:lvl w:ilvl="0" w:tplc="641AD326">
      <w:start w:val="1"/>
      <w:numFmt w:val="decimal"/>
      <w:lvlText w:val="%1."/>
      <w:lvlJc w:val="left"/>
      <w:pPr>
        <w:ind w:left="720" w:hanging="360"/>
      </w:pPr>
    </w:lvl>
    <w:lvl w:ilvl="1" w:tplc="19C03924">
      <w:start w:val="1"/>
      <w:numFmt w:val="lowerLetter"/>
      <w:lvlText w:val="%2."/>
      <w:lvlJc w:val="left"/>
      <w:pPr>
        <w:ind w:left="1440" w:hanging="360"/>
      </w:pPr>
    </w:lvl>
    <w:lvl w:ilvl="2" w:tplc="85521A80">
      <w:start w:val="1"/>
      <w:numFmt w:val="lowerRoman"/>
      <w:lvlText w:val="%3."/>
      <w:lvlJc w:val="right"/>
      <w:pPr>
        <w:ind w:left="2160" w:hanging="180"/>
      </w:pPr>
    </w:lvl>
    <w:lvl w:ilvl="3" w:tplc="18B68498">
      <w:start w:val="1"/>
      <w:numFmt w:val="decimal"/>
      <w:lvlText w:val="%4."/>
      <w:lvlJc w:val="left"/>
      <w:pPr>
        <w:ind w:left="2880" w:hanging="360"/>
      </w:pPr>
    </w:lvl>
    <w:lvl w:ilvl="4" w:tplc="559CDCCC">
      <w:start w:val="1"/>
      <w:numFmt w:val="lowerLetter"/>
      <w:lvlText w:val="%5."/>
      <w:lvlJc w:val="left"/>
      <w:pPr>
        <w:ind w:left="3600" w:hanging="360"/>
      </w:pPr>
    </w:lvl>
    <w:lvl w:ilvl="5" w:tplc="1CCE4D8E">
      <w:start w:val="1"/>
      <w:numFmt w:val="lowerRoman"/>
      <w:lvlText w:val="%6."/>
      <w:lvlJc w:val="right"/>
      <w:pPr>
        <w:ind w:left="4320" w:hanging="180"/>
      </w:pPr>
    </w:lvl>
    <w:lvl w:ilvl="6" w:tplc="C96E3EC6">
      <w:start w:val="1"/>
      <w:numFmt w:val="decimal"/>
      <w:lvlText w:val="%7."/>
      <w:lvlJc w:val="left"/>
      <w:pPr>
        <w:ind w:left="5040" w:hanging="360"/>
      </w:pPr>
    </w:lvl>
    <w:lvl w:ilvl="7" w:tplc="9B50F0FA">
      <w:start w:val="1"/>
      <w:numFmt w:val="lowerLetter"/>
      <w:lvlText w:val="%8."/>
      <w:lvlJc w:val="left"/>
      <w:pPr>
        <w:ind w:left="5760" w:hanging="360"/>
      </w:pPr>
    </w:lvl>
    <w:lvl w:ilvl="8" w:tplc="54BC05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1A8FE30B"/>
    <w:rsid w:val="000237ED"/>
    <w:rsid w:val="00050832"/>
    <w:rsid w:val="000B3F50"/>
    <w:rsid w:val="000D6BAF"/>
    <w:rsid w:val="00227968"/>
    <w:rsid w:val="002C511B"/>
    <w:rsid w:val="002F2371"/>
    <w:rsid w:val="00305E50"/>
    <w:rsid w:val="003653FE"/>
    <w:rsid w:val="0036755D"/>
    <w:rsid w:val="00420599"/>
    <w:rsid w:val="00431286"/>
    <w:rsid w:val="004658EE"/>
    <w:rsid w:val="00471702"/>
    <w:rsid w:val="0049036C"/>
    <w:rsid w:val="004C731A"/>
    <w:rsid w:val="00507F23"/>
    <w:rsid w:val="00524D95"/>
    <w:rsid w:val="005B236D"/>
    <w:rsid w:val="006E4EB5"/>
    <w:rsid w:val="00754300"/>
    <w:rsid w:val="00856DBD"/>
    <w:rsid w:val="008C7269"/>
    <w:rsid w:val="008D0A4D"/>
    <w:rsid w:val="00913053"/>
    <w:rsid w:val="009E2DAB"/>
    <w:rsid w:val="00AE0DF9"/>
    <w:rsid w:val="00BA4110"/>
    <w:rsid w:val="00C8554D"/>
    <w:rsid w:val="00CC071F"/>
    <w:rsid w:val="00D21FB9"/>
    <w:rsid w:val="00E3574E"/>
    <w:rsid w:val="00E844E4"/>
    <w:rsid w:val="00EB7C7A"/>
    <w:rsid w:val="00FA57EB"/>
    <w:rsid w:val="00FA5F6A"/>
    <w:rsid w:val="164F89E2"/>
    <w:rsid w:val="1A8FE30B"/>
    <w:rsid w:val="5B60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053"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535353" w:themeColor="text1"/>
        <w:left w:val="single" w:sz="4" w:space="0" w:color="535353" w:themeColor="text1"/>
        <w:bottom w:val="single" w:sz="4" w:space="0" w:color="535353" w:themeColor="text1"/>
        <w:right w:val="single" w:sz="4" w:space="0" w:color="535353" w:themeColor="text1"/>
        <w:insideH w:val="single" w:sz="4" w:space="0" w:color="535353" w:themeColor="text1"/>
        <w:insideV w:val="single" w:sz="4" w:space="0" w:color="535353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71F"/>
  </w:style>
  <w:style w:type="paragraph" w:styleId="a7">
    <w:name w:val="footer"/>
    <w:basedOn w:val="a"/>
    <w:link w:val="a8"/>
    <w:uiPriority w:val="99"/>
    <w:unhideWhenUsed/>
    <w:rsid w:val="00CC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71F"/>
  </w:style>
  <w:style w:type="paragraph" w:styleId="a9">
    <w:name w:val="Balloon Text"/>
    <w:basedOn w:val="a"/>
    <w:link w:val="aa"/>
    <w:uiPriority w:val="99"/>
    <w:semiHidden/>
    <w:unhideWhenUsed/>
    <w:rsid w:val="00D2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FB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856D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856D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856DBD"/>
    <w:rPr>
      <w:rFonts w:cs="Times New Roman"/>
      <w:b/>
      <w:bCs/>
    </w:rPr>
  </w:style>
  <w:style w:type="character" w:customStyle="1" w:styleId="w">
    <w:name w:val="w"/>
    <w:basedOn w:val="a0"/>
    <w:rsid w:val="0036755D"/>
  </w:style>
  <w:style w:type="character" w:styleId="ad">
    <w:name w:val="Hyperlink"/>
    <w:basedOn w:val="a0"/>
    <w:uiPriority w:val="99"/>
    <w:unhideWhenUsed/>
    <w:rsid w:val="000237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_nizamiev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 Mavlyutova</dc:creator>
  <cp:keywords/>
  <dc:description/>
  <cp:lastModifiedBy>1</cp:lastModifiedBy>
  <cp:revision>17</cp:revision>
  <dcterms:created xsi:type="dcterms:W3CDTF">2019-01-24T10:22:00Z</dcterms:created>
  <dcterms:modified xsi:type="dcterms:W3CDTF">2019-03-11T13:16:00Z</dcterms:modified>
</cp:coreProperties>
</file>