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очно-заочная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</w:t>
      </w:r>
      <w:r w:rsidR="00113B05">
        <w:rPr>
          <w:rFonts w:ascii="Times New Roman" w:hAnsi="Times New Roman" w:cs="Times New Roman"/>
          <w:sz w:val="28"/>
          <w:szCs w:val="28"/>
        </w:rPr>
        <w:t xml:space="preserve"> Васильевич в лето 7061 (...</w:t>
      </w:r>
      <w:r w:rsidRPr="000D6BA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Казанское царство взял и оным совершенно овладел, то спустя года с три, оные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</w:t>
      </w:r>
      <w:proofErr w:type="gramStart"/>
      <w:r w:rsidR="00CC071F" w:rsidRPr="000D6B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(П.И.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какому летоисчислению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Какую хронологическую неточность допустил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503C91" w:rsidRPr="00503C91" w:rsidRDefault="00937315" w:rsidP="0050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12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летоисчислению от сотворения мира.</w:t>
      </w:r>
      <w:r w:rsidR="00CC071F" w:rsidRPr="000D6B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1F" w:rsidRPr="000D6BAF">
        <w:rPr>
          <w:rFonts w:ascii="Times New Roman" w:hAnsi="Times New Roman" w:cs="Times New Roman"/>
          <w:sz w:val="28"/>
          <w:szCs w:val="28"/>
        </w:rPr>
        <w:t>2.</w:t>
      </w:r>
      <w:r w:rsidR="00CB3E73" w:rsidRPr="00CB3E73">
        <w:rPr>
          <w:rFonts w:ascii="Times New Roman" w:hAnsi="Times New Roman" w:cs="Times New Roman"/>
          <w:sz w:val="28"/>
          <w:szCs w:val="28"/>
        </w:rPr>
        <w:t xml:space="preserve"> </w:t>
      </w:r>
      <w:r w:rsidR="00CB3E73" w:rsidRPr="000D6BAF"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 w:rsidR="00CB3E73"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="00CB3E73">
        <w:rPr>
          <w:rFonts w:ascii="Times New Roman" w:hAnsi="Times New Roman" w:cs="Times New Roman"/>
          <w:sz w:val="28"/>
          <w:szCs w:val="28"/>
        </w:rPr>
        <w:t xml:space="preserve"> указал 1553 год. 7061-5508=1553.</w:t>
      </w:r>
      <w:r w:rsidR="00CC071F"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C071F" w:rsidRPr="00503C91">
        <w:rPr>
          <w:rFonts w:ascii="Times New Roman" w:hAnsi="Times New Roman" w:cs="Times New Roman"/>
          <w:sz w:val="28"/>
          <w:szCs w:val="28"/>
        </w:rPr>
        <w:t>.</w:t>
      </w:r>
      <w:r w:rsidR="00503C91" w:rsidRPr="00503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пересчете дат в случае сентябрьского года - до 31 августа необходимо - отнять 5508,  а с 1 сентября - отнять 5509. Казань была взята в октябре, поэтому нужно было с 7061 отнять 5509. (7061-5509=1552).</w:t>
      </w:r>
    </w:p>
    <w:p w:rsidR="00CC071F" w:rsidRPr="000D6BAF" w:rsidRDefault="00CC071F" w:rsidP="00F512B4">
      <w:pPr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br/>
        <w:t>4.</w:t>
      </w:r>
      <w:r w:rsidR="00F512B4" w:rsidRPr="00F51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2B4" w:rsidRPr="0023148F">
        <w:rPr>
          <w:rFonts w:ascii="Times New Roman" w:hAnsi="Times New Roman" w:cs="Times New Roman"/>
          <w:sz w:val="28"/>
          <w:szCs w:val="28"/>
        </w:rPr>
        <w:t xml:space="preserve">Московский государь </w:t>
      </w:r>
      <w:r w:rsidR="00F512B4" w:rsidRPr="0023148F">
        <w:rPr>
          <w:rFonts w:ascii="Times New Roman" w:hAnsi="Times New Roman" w:cs="Times New Roman"/>
          <w:color w:val="000000"/>
          <w:sz w:val="28"/>
          <w:szCs w:val="28"/>
        </w:rPr>
        <w:t>брал на себя защиту башкир</w:t>
      </w:r>
      <w:r w:rsidR="00F512B4" w:rsidRPr="0023148F">
        <w:rPr>
          <w:rFonts w:ascii="Times New Roman" w:hAnsi="Times New Roman" w:cs="Times New Roman"/>
          <w:sz w:val="28"/>
          <w:szCs w:val="28"/>
        </w:rPr>
        <w:t xml:space="preserve">, сохранял за башкирами все их земли и признавал вотчинное право на них, </w:t>
      </w:r>
      <w:r w:rsidR="00F512B4" w:rsidRPr="0023148F">
        <w:rPr>
          <w:rFonts w:ascii="Times New Roman" w:hAnsi="Times New Roman" w:cs="Times New Roman"/>
          <w:color w:val="000000"/>
          <w:sz w:val="28"/>
          <w:szCs w:val="28"/>
        </w:rPr>
        <w:t xml:space="preserve">обещал не вмешиваться во внутренние управление башкир и </w:t>
      </w:r>
      <w:r w:rsidR="00F512B4" w:rsidRPr="0023148F">
        <w:rPr>
          <w:rFonts w:ascii="Times New Roman" w:hAnsi="Times New Roman" w:cs="Times New Roman"/>
          <w:sz w:val="28"/>
          <w:szCs w:val="28"/>
        </w:rPr>
        <w:t xml:space="preserve">сохранить местное самоуправление, обещал </w:t>
      </w:r>
      <w:r w:rsidR="00F512B4" w:rsidRPr="0023148F">
        <w:rPr>
          <w:rFonts w:ascii="Times New Roman" w:hAnsi="Times New Roman" w:cs="Times New Roman"/>
          <w:color w:val="000000"/>
          <w:sz w:val="28"/>
          <w:szCs w:val="28"/>
        </w:rPr>
        <w:t>не притеснять мусульманскую религию, соблюдать обычаи и обряды местного населения.</w:t>
      </w:r>
      <w:proofErr w:type="gramEnd"/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</w:t>
      </w:r>
      <w:proofErr w:type="spellStart"/>
      <w:r w:rsidR="00D21FB9">
        <w:rPr>
          <w:rFonts w:ascii="Times New Roman" w:hAnsi="Times New Roman" w:cs="Times New Roman"/>
          <w:sz w:val="28"/>
          <w:szCs w:val="28"/>
        </w:rPr>
        <w:t>кантонной</w:t>
      </w:r>
      <w:proofErr w:type="spellEnd"/>
      <w:r w:rsidR="00D21FB9">
        <w:rPr>
          <w:rFonts w:ascii="Times New Roman" w:hAnsi="Times New Roman" w:cs="Times New Roman"/>
          <w:sz w:val="28"/>
          <w:szCs w:val="28"/>
        </w:rPr>
        <w:t xml:space="preserve">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</w:t>
      </w:r>
      <w:r w:rsidR="00F512B4">
        <w:rPr>
          <w:rFonts w:ascii="Times New Roman" w:hAnsi="Times New Roman" w:cs="Times New Roman"/>
          <w:sz w:val="28"/>
          <w:szCs w:val="28"/>
        </w:rPr>
        <w:t>1574</w:t>
      </w:r>
      <w:r w:rsidRPr="000D6BAF">
        <w:rPr>
          <w:rFonts w:ascii="Times New Roman" w:hAnsi="Times New Roman" w:cs="Times New Roman"/>
          <w:sz w:val="28"/>
          <w:szCs w:val="28"/>
        </w:rPr>
        <w:t xml:space="preserve"> + </w:t>
      </w:r>
      <w:r w:rsidR="00F512B4">
        <w:rPr>
          <w:rFonts w:ascii="Times New Roman" w:hAnsi="Times New Roman" w:cs="Times New Roman"/>
          <w:sz w:val="28"/>
          <w:szCs w:val="28"/>
        </w:rPr>
        <w:t>1612</w:t>
      </w:r>
      <w:r w:rsidRPr="000D6BAF">
        <w:rPr>
          <w:rFonts w:ascii="Times New Roman" w:hAnsi="Times New Roman" w:cs="Times New Roman"/>
          <w:sz w:val="28"/>
          <w:szCs w:val="28"/>
        </w:rPr>
        <w:t xml:space="preserve"> + </w:t>
      </w:r>
      <w:r w:rsidR="00F512B4">
        <w:rPr>
          <w:rFonts w:ascii="Times New Roman" w:hAnsi="Times New Roman" w:cs="Times New Roman"/>
          <w:sz w:val="28"/>
          <w:szCs w:val="28"/>
        </w:rPr>
        <w:t>1774</w:t>
      </w:r>
      <w:r w:rsidRPr="000D6BAF">
        <w:rPr>
          <w:rFonts w:ascii="Times New Roman" w:hAnsi="Times New Roman" w:cs="Times New Roman"/>
          <w:sz w:val="28"/>
          <w:szCs w:val="28"/>
        </w:rPr>
        <w:t xml:space="preserve"> + </w:t>
      </w:r>
      <w:r w:rsidR="00F512B4">
        <w:rPr>
          <w:rFonts w:ascii="Times New Roman" w:hAnsi="Times New Roman" w:cs="Times New Roman"/>
          <w:sz w:val="28"/>
          <w:szCs w:val="28"/>
        </w:rPr>
        <w:t>1798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="00D21FB9">
        <w:rPr>
          <w:rFonts w:ascii="Times New Roman" w:hAnsi="Times New Roman" w:cs="Times New Roman"/>
          <w:sz w:val="28"/>
          <w:szCs w:val="28"/>
        </w:rPr>
        <w:t xml:space="preserve">+ </w:t>
      </w:r>
      <w:r w:rsidR="00F512B4">
        <w:rPr>
          <w:rFonts w:ascii="Times New Roman" w:hAnsi="Times New Roman" w:cs="Times New Roman"/>
          <w:sz w:val="28"/>
          <w:szCs w:val="28"/>
        </w:rPr>
        <w:t>1865</w:t>
      </w:r>
      <w:r w:rsidR="00D21FB9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sz w:val="28"/>
          <w:szCs w:val="28"/>
        </w:rPr>
        <w:t>- 838)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</w:t>
      </w:r>
      <w:r w:rsidR="00F512B4">
        <w:rPr>
          <w:rFonts w:ascii="Times New Roman" w:hAnsi="Times New Roman" w:cs="Times New Roman"/>
          <w:sz w:val="28"/>
          <w:szCs w:val="28"/>
        </w:rPr>
        <w:t>1557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Х </w:t>
      </w:r>
      <w:r w:rsidR="00445A4E">
        <w:rPr>
          <w:rFonts w:ascii="Times New Roman" w:hAnsi="Times New Roman" w:cs="Times New Roman"/>
          <w:sz w:val="28"/>
          <w:szCs w:val="28"/>
        </w:rPr>
        <w:t>–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="00445A4E">
        <w:rPr>
          <w:rFonts w:ascii="Times New Roman" w:hAnsi="Times New Roman" w:cs="Times New Roman"/>
          <w:sz w:val="28"/>
          <w:szCs w:val="28"/>
        </w:rPr>
        <w:t>добровольное вхождение башкир в Русское государство.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445A4E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  <w:r w:rsidR="00445A4E">
        <w:rPr>
          <w:rFonts w:ascii="Times New Roman" w:hAnsi="Times New Roman" w:cs="Times New Roman"/>
          <w:sz w:val="28"/>
          <w:szCs w:val="28"/>
        </w:rPr>
        <w:t xml:space="preserve"> (Екатерина </w:t>
      </w:r>
      <w:r w:rsidR="00445A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45A4E">
        <w:rPr>
          <w:rFonts w:ascii="Times New Roman" w:hAnsi="Times New Roman" w:cs="Times New Roman"/>
          <w:sz w:val="28"/>
          <w:szCs w:val="28"/>
        </w:rPr>
        <w:t xml:space="preserve"> Алексеевна)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="00445A4E">
        <w:rPr>
          <w:rFonts w:ascii="Times New Roman" w:hAnsi="Times New Roman" w:cs="Times New Roman"/>
          <w:sz w:val="28"/>
          <w:szCs w:val="28"/>
        </w:rPr>
        <w:t>-4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="00445A4E">
        <w:rPr>
          <w:rFonts w:ascii="Times New Roman" w:hAnsi="Times New Roman" w:cs="Times New Roman"/>
          <w:sz w:val="28"/>
          <w:szCs w:val="28"/>
        </w:rPr>
        <w:t>-3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="00445A4E">
        <w:rPr>
          <w:rFonts w:ascii="Times New Roman" w:hAnsi="Times New Roman" w:cs="Times New Roman"/>
          <w:sz w:val="28"/>
          <w:szCs w:val="28"/>
        </w:rPr>
        <w:t>-1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  <w:r w:rsidR="00445A4E">
        <w:rPr>
          <w:rFonts w:ascii="Times New Roman" w:hAnsi="Times New Roman" w:cs="Times New Roman"/>
          <w:sz w:val="28"/>
          <w:szCs w:val="28"/>
        </w:rPr>
        <w:t>-2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делились на (</w:t>
      </w:r>
      <w:r w:rsidR="00113B05">
        <w:rPr>
          <w:rFonts w:ascii="Times New Roman" w:hAnsi="Times New Roman" w:cs="Times New Roman"/>
          <w:sz w:val="28"/>
          <w:szCs w:val="28"/>
        </w:rPr>
        <w:t>...</w:t>
      </w:r>
      <w:r w:rsidRPr="000D6BA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>. (</w:t>
      </w:r>
      <w:r w:rsidR="00113B05">
        <w:rPr>
          <w:rFonts w:ascii="Times New Roman" w:hAnsi="Times New Roman" w:cs="Times New Roman"/>
          <w:sz w:val="28"/>
          <w:szCs w:val="28"/>
        </w:rPr>
        <w:t>...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) назывались во времена Иоанна Грозного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>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3B05" w:rsidRDefault="5B605122" w:rsidP="00113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(В.М.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Черемшанский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, историк ХIХ </w:t>
      </w:r>
      <w:proofErr w:type="gram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13B05" w:rsidRDefault="00113B05" w:rsidP="00113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3B05" w:rsidRDefault="00113B05" w:rsidP="00113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Ответ: </w:t>
      </w:r>
    </w:p>
    <w:p w:rsidR="00113B05" w:rsidRDefault="00113B05" w:rsidP="00113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113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Тарханов.</w:t>
      </w:r>
    </w:p>
    <w:p w:rsidR="00113B05" w:rsidRPr="002F2371" w:rsidRDefault="00113B05" w:rsidP="00113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113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Тарханами.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в обоих пропусках значится одно и то же слово. 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века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Сопоставьте точку зрения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точкой зрения П.И. Рычкова на характер присоединения башкир к Русскому государству (см.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002F2371" w:rsidRDefault="00CC071F" w:rsidP="00AF7C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AF7CD0" w:rsidRPr="00AF7C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7CD0">
        <w:rPr>
          <w:rFonts w:ascii="Times New Roman" w:hAnsi="Times New Roman" w:cs="Times New Roman"/>
          <w:i/>
          <w:iCs/>
          <w:sz w:val="28"/>
          <w:szCs w:val="28"/>
        </w:rPr>
        <w:t xml:space="preserve">По мнению П.И. Рычкова, башкиры добровольно вошли в состав Русского государства. А с точки зрения В.Н. </w:t>
      </w:r>
      <w:proofErr w:type="spellStart"/>
      <w:r w:rsidR="00AF7CD0">
        <w:rPr>
          <w:rFonts w:ascii="Times New Roman" w:hAnsi="Times New Roman" w:cs="Times New Roman"/>
          <w:i/>
          <w:iCs/>
          <w:sz w:val="28"/>
          <w:szCs w:val="28"/>
        </w:rPr>
        <w:t>Витевского</w:t>
      </w:r>
      <w:proofErr w:type="spellEnd"/>
      <w:r w:rsidR="00AF7CD0">
        <w:rPr>
          <w:rFonts w:ascii="Times New Roman" w:hAnsi="Times New Roman" w:cs="Times New Roman"/>
          <w:i/>
          <w:iCs/>
          <w:sz w:val="28"/>
          <w:szCs w:val="28"/>
        </w:rPr>
        <w:t>, Русское государство насильственно завоевало башкир.</w:t>
      </w:r>
    </w:p>
    <w:p w:rsidR="5B605122" w:rsidRPr="000D6BAF" w:rsidRDefault="5B605122" w:rsidP="00AF7C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008022E8" w:rsidRPr="000E220C" w:rsidRDefault="5B605122" w:rsidP="008022E8">
      <w:pPr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022E8" w:rsidRPr="00802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2E8">
        <w:rPr>
          <w:rFonts w:ascii="Times New Roman" w:hAnsi="Times New Roman" w:cs="Times New Roman"/>
          <w:bCs/>
          <w:sz w:val="28"/>
          <w:szCs w:val="28"/>
        </w:rPr>
        <w:t>Б</w:t>
      </w:r>
      <w:r w:rsidR="008022E8" w:rsidRPr="008022E8">
        <w:rPr>
          <w:rFonts w:ascii="Times New Roman" w:hAnsi="Times New Roman" w:cs="Times New Roman"/>
          <w:bCs/>
          <w:sz w:val="28"/>
          <w:szCs w:val="28"/>
        </w:rPr>
        <w:t>оярские дети</w:t>
      </w:r>
      <w:r w:rsidR="0080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9" w:tooltip="Сословие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сословие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, существовавшее на </w:t>
      </w:r>
      <w:hyperlink r:id="rId10" w:tooltip="Русь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Руси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 в конце XIV — начале XVIII веков. В XVI—XVII веках дети боярские вместе с </w:t>
      </w:r>
      <w:hyperlink r:id="rId11" w:tooltip="Дворяне (чин)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дворянами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входили в число «служилых людей по отечеству» и несли </w:t>
      </w:r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обязательную службу, за которую получали </w:t>
      </w:r>
      <w:hyperlink r:id="rId12" w:tooltip="Поместье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поместья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, записывались в </w:t>
      </w:r>
      <w:proofErr w:type="spellStart"/>
      <w:r w:rsidR="008022E8" w:rsidRPr="000E220C">
        <w:rPr>
          <w:rFonts w:ascii="Times New Roman" w:hAnsi="Times New Roman" w:cs="Times New Roman"/>
          <w:sz w:val="28"/>
          <w:szCs w:val="28"/>
        </w:rPr>
        <w:fldChar w:fldCharType="begin"/>
      </w:r>
      <w:r w:rsidR="008022E8" w:rsidRPr="000E220C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"https://ru.wikipedia.org/wiki/%D0%94%D0%B5%D1%81%D1%8F%D1%82%D0%BD%D0%B8" \o "Десятни" </w:instrText>
      </w:r>
      <w:r w:rsidR="008022E8" w:rsidRPr="000E220C">
        <w:rPr>
          <w:rFonts w:ascii="Times New Roman" w:hAnsi="Times New Roman" w:cs="Times New Roman"/>
          <w:sz w:val="28"/>
          <w:szCs w:val="28"/>
        </w:rPr>
        <w:fldChar w:fldCharType="separate"/>
      </w:r>
      <w:r w:rsidR="008022E8" w:rsidRPr="000E220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десятни</w:t>
      </w:r>
      <w:proofErr w:type="spellEnd"/>
      <w:r w:rsidR="008022E8" w:rsidRPr="000E220C">
        <w:rPr>
          <w:rFonts w:ascii="Times New Roman" w:hAnsi="Times New Roman" w:cs="Times New Roman"/>
          <w:sz w:val="28"/>
          <w:szCs w:val="28"/>
        </w:rPr>
        <w:fldChar w:fldCharType="end"/>
      </w:r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 по </w:t>
      </w:r>
      <w:hyperlink r:id="rId13" w:tooltip="Уезды России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уездам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 и составляли </w:t>
      </w:r>
      <w:hyperlink r:id="rId14" w:tooltip="Поместная конница" w:history="1">
        <w:r w:rsidR="008022E8" w:rsidRPr="000E220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поместную конницу</w:t>
        </w:r>
      </w:hyperlink>
      <w:r w:rsidR="008022E8" w:rsidRPr="000E22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22E8" w:rsidRPr="000E220C" w:rsidRDefault="5B605122" w:rsidP="008022E8">
      <w:pPr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8022E8" w:rsidRPr="00802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2E8">
        <w:rPr>
          <w:rFonts w:ascii="Times New Roman" w:hAnsi="Times New Roman" w:cs="Times New Roman"/>
          <w:bCs/>
          <w:sz w:val="28"/>
          <w:szCs w:val="28"/>
        </w:rPr>
        <w:t>Д</w:t>
      </w:r>
      <w:r w:rsidR="008022E8" w:rsidRPr="008022E8">
        <w:rPr>
          <w:rFonts w:ascii="Times New Roman" w:hAnsi="Times New Roman" w:cs="Times New Roman"/>
          <w:bCs/>
          <w:sz w:val="28"/>
          <w:szCs w:val="28"/>
        </w:rPr>
        <w:t>воряне</w:t>
      </w:r>
      <w:r w:rsidR="0080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8022E8" w:rsidRPr="000E2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привилегированное сословие, возникшее в феодальном обществе и ставшее государственно-образующей основой этого общества в средние века истории Европы</w:t>
      </w:r>
      <w:r w:rsidR="00802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022E8" w:rsidRPr="000E220C" w:rsidRDefault="5B605122" w:rsidP="008022E8">
      <w:pPr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8022E8">
        <w:rPr>
          <w:rFonts w:ascii="Times New Roman" w:hAnsi="Times New Roman" w:cs="Times New Roman"/>
          <w:bCs/>
          <w:sz w:val="28"/>
          <w:szCs w:val="28"/>
        </w:rPr>
        <w:t>С</w:t>
      </w:r>
      <w:r w:rsidR="008022E8" w:rsidRPr="008022E8">
        <w:rPr>
          <w:rFonts w:ascii="Times New Roman" w:hAnsi="Times New Roman" w:cs="Times New Roman"/>
          <w:bCs/>
          <w:sz w:val="28"/>
          <w:szCs w:val="28"/>
        </w:rPr>
        <w:t>трельцы</w:t>
      </w:r>
      <w:r w:rsidR="0080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E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 </w:t>
      </w:r>
      <w:r w:rsidR="008022E8" w:rsidRPr="000E2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Русском государстве XVI - нач. XVIII вв. служилые люди, составлявшие постоянное войско. Были вооружены огнестрельным оружием и служили в пехоте.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022E8">
        <w:rPr>
          <w:rFonts w:ascii="Times New Roman" w:hAnsi="Times New Roman" w:cs="Times New Roman"/>
          <w:i/>
          <w:iCs/>
          <w:sz w:val="28"/>
          <w:szCs w:val="28"/>
        </w:rPr>
        <w:t>Припуска</w:t>
      </w:r>
      <w:r w:rsidR="00113B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5B605122" w:rsidRP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8022E8" w:rsidRPr="00113B05">
        <w:rPr>
          <w:rFonts w:ascii="Times New Roman" w:hAnsi="Times New Roman" w:cs="Times New Roman"/>
          <w:i/>
          <w:iCs/>
          <w:sz w:val="28"/>
          <w:szCs w:val="28"/>
        </w:rPr>
        <w:t>Припущенни</w:t>
      </w:r>
      <w:r w:rsidR="00113B05" w:rsidRPr="00113B05">
        <w:rPr>
          <w:rFonts w:ascii="Times New Roman" w:hAnsi="Times New Roman" w:cs="Times New Roman"/>
          <w:i/>
          <w:iCs/>
          <w:sz w:val="28"/>
          <w:szCs w:val="28"/>
        </w:rPr>
        <w:t>ками.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CD2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3B05" w:rsidRPr="00113B05">
        <w:rPr>
          <w:rFonts w:ascii="Times New Roman" w:hAnsi="Times New Roman" w:cs="Times New Roman"/>
          <w:i/>
          <w:iCs/>
          <w:sz w:val="28"/>
          <w:szCs w:val="28"/>
        </w:rPr>
        <w:t>Медный</w:t>
      </w:r>
      <w:r w:rsidR="00113B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3B05" w:rsidRPr="00113B05">
        <w:rPr>
          <w:rFonts w:ascii="Times New Roman" w:hAnsi="Times New Roman" w:cs="Times New Roman"/>
          <w:i/>
          <w:iCs/>
          <w:sz w:val="28"/>
          <w:szCs w:val="28"/>
        </w:rPr>
        <w:t>бунт 1662 года.</w:t>
      </w:r>
      <w:r w:rsidR="00113B05"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113B05">
        <w:rPr>
          <w:rFonts w:ascii="Times New Roman" w:hAnsi="Times New Roman" w:cs="Times New Roman"/>
          <w:i/>
          <w:iCs/>
          <w:sz w:val="28"/>
          <w:szCs w:val="28"/>
        </w:rPr>
        <w:t>2. Алексей Михайлович (1645-1676).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(поэт-импровизатор) в состязаниях по красноречию, как отважный воин в бою, как глубоко просвещенный человек.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(поэта, знатока поэзии), когда возникала надобность, становился мудрым послом - дипломатом.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...происходил из простых башкир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Юрматынской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Миндегул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164F89E2" w:rsidRPr="00D21FB9" w:rsidRDefault="164F89E2" w:rsidP="00D21F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="00AF7CD0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="00CD2B48">
        <w:rPr>
          <w:rFonts w:ascii="Times New Roman" w:hAnsi="Times New Roman" w:cs="Times New Roman"/>
          <w:i/>
          <w:iCs/>
          <w:sz w:val="28"/>
          <w:szCs w:val="28"/>
        </w:rPr>
        <w:t>Карасакал</w:t>
      </w:r>
      <w:proofErr w:type="spellEnd"/>
      <w:r w:rsidR="00CD2B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="00AF7CD0">
        <w:rPr>
          <w:rFonts w:ascii="Times New Roman" w:hAnsi="Times New Roman" w:cs="Times New Roman"/>
          <w:i/>
          <w:iCs/>
          <w:sz w:val="28"/>
          <w:szCs w:val="28"/>
        </w:rPr>
        <w:t xml:space="preserve">2. 1735-1740 </w:t>
      </w:r>
      <w:r w:rsidR="00CD2B48">
        <w:rPr>
          <w:rFonts w:ascii="Times New Roman" w:hAnsi="Times New Roman" w:cs="Times New Roman"/>
          <w:i/>
          <w:iCs/>
          <w:sz w:val="28"/>
          <w:szCs w:val="28"/>
        </w:rPr>
        <w:t>года.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CD2B48">
        <w:rPr>
          <w:rFonts w:ascii="Times New Roman" w:hAnsi="Times New Roman" w:cs="Times New Roman"/>
          <w:i/>
          <w:iCs/>
          <w:sz w:val="28"/>
          <w:szCs w:val="28"/>
        </w:rPr>
        <w:t>Григорий Сергеевич Аксаков.</w:t>
      </w:r>
    </w:p>
    <w:p w:rsidR="164F89E2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Pr="00AF7CD0" w:rsidRDefault="00856DBD" w:rsidP="00AF7CD0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lastRenderedPageBreak/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Ф.И.О. участника конкурса:</w:t>
      </w:r>
      <w:r w:rsidR="00AF7CD0">
        <w:t xml:space="preserve"> </w:t>
      </w:r>
      <w:proofErr w:type="spellStart"/>
      <w:r w:rsidR="00AF7CD0">
        <w:t>Мухаметдинов</w:t>
      </w:r>
      <w:proofErr w:type="spellEnd"/>
      <w:r w:rsidR="00AF7CD0">
        <w:t xml:space="preserve"> Айдар </w:t>
      </w:r>
      <w:proofErr w:type="spellStart"/>
      <w:r w:rsidR="00AF7CD0">
        <w:t>Дамирович</w:t>
      </w:r>
      <w:proofErr w:type="spellEnd"/>
    </w:p>
    <w:p w:rsidR="00856DBD" w:rsidRPr="00FC48E7" w:rsidRDefault="00856DBD" w:rsidP="00856DBD">
      <w:pPr>
        <w:pStyle w:val="msonormalmailrucssattributepostfix"/>
        <w:spacing w:after="0" w:afterAutospacing="0"/>
        <w:jc w:val="both"/>
      </w:pPr>
      <w:r>
        <w:t>Район, город:</w:t>
      </w:r>
      <w:r w:rsidR="00AF7CD0">
        <w:t xml:space="preserve"> </w:t>
      </w:r>
      <w:proofErr w:type="spellStart"/>
      <w:r w:rsidR="000D6AB0">
        <w:t>Буздякский</w:t>
      </w:r>
      <w:proofErr w:type="spellEnd"/>
      <w:r w:rsidR="000D6AB0">
        <w:t xml:space="preserve"> район, </w:t>
      </w:r>
      <w:proofErr w:type="spellStart"/>
      <w:r w:rsidR="000D6AB0">
        <w:t>с</w:t>
      </w:r>
      <w:proofErr w:type="gramStart"/>
      <w:r w:rsidR="000D6AB0">
        <w:t>.Б</w:t>
      </w:r>
      <w:proofErr w:type="gramEnd"/>
      <w:r w:rsidR="000D6AB0">
        <w:t>уздяк</w:t>
      </w:r>
      <w:proofErr w:type="spellEnd"/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Организация: (ОУ):</w:t>
      </w:r>
      <w:r w:rsidR="00FC48E7">
        <w:t xml:space="preserve"> МОБУ СОШ №1</w:t>
      </w:r>
      <w:r w:rsidR="000D6AB0">
        <w:t xml:space="preserve"> </w:t>
      </w:r>
      <w:proofErr w:type="spellStart"/>
      <w:r w:rsidR="000D6AB0">
        <w:t>с</w:t>
      </w:r>
      <w:proofErr w:type="gramStart"/>
      <w:r w:rsidR="000D6AB0">
        <w:t>.Б</w:t>
      </w:r>
      <w:proofErr w:type="gramEnd"/>
      <w:r w:rsidR="000D6AB0">
        <w:t>уздяк</w:t>
      </w:r>
      <w:proofErr w:type="spellEnd"/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Класс: </w:t>
      </w:r>
      <w:r w:rsidR="00FC48E7">
        <w:t>10</w:t>
      </w:r>
    </w:p>
    <w:p w:rsidR="00856DBD" w:rsidRPr="00FC48E7" w:rsidRDefault="00856DBD" w:rsidP="00856DBD">
      <w:pPr>
        <w:pStyle w:val="msonormalmailrucssattributepostfix"/>
        <w:spacing w:after="0" w:afterAutospacing="0"/>
        <w:jc w:val="both"/>
      </w:pPr>
      <w:r>
        <w:t xml:space="preserve">Контактные данные (обязательно: </w:t>
      </w:r>
      <w:r w:rsidRPr="0069208A">
        <w:rPr>
          <w:lang w:val="en-US"/>
        </w:rPr>
        <w:t>e</w:t>
      </w:r>
      <w:r>
        <w:t>-</w:t>
      </w:r>
      <w:r w:rsidRPr="0069208A">
        <w:rPr>
          <w:lang w:val="en-US"/>
        </w:rPr>
        <w:t>mail</w:t>
      </w:r>
      <w:r>
        <w:t xml:space="preserve"> и номер телефона):</w:t>
      </w:r>
      <w:r w:rsidR="00FC48E7">
        <w:t xml:space="preserve"> </w:t>
      </w:r>
      <w:hyperlink r:id="rId15" w:history="1">
        <w:r w:rsidR="003F42F8" w:rsidRPr="005E00DE">
          <w:rPr>
            <w:rStyle w:val="ad"/>
          </w:rPr>
          <w:t>myxa143@yandex.ru</w:t>
        </w:r>
      </w:hyperlink>
      <w:r w:rsidR="003F42F8">
        <w:t xml:space="preserve"> (</w:t>
      </w:r>
      <w:r w:rsidR="003F42F8" w:rsidRPr="003F42F8">
        <w:rPr>
          <w:color w:val="005BD1"/>
          <w:sz w:val="28"/>
          <w:szCs w:val="28"/>
          <w:shd w:val="clear" w:color="auto" w:fill="FFFFFF"/>
        </w:rPr>
        <w:t>aidarmuhamet@mail.ru</w:t>
      </w:r>
      <w:proofErr w:type="gramStart"/>
      <w:r w:rsidR="003F42F8" w:rsidRPr="00FC48E7">
        <w:t xml:space="preserve"> </w:t>
      </w:r>
      <w:r w:rsidR="003F42F8">
        <w:t>)</w:t>
      </w:r>
      <w:proofErr w:type="gramEnd"/>
      <w:r w:rsidR="003F42F8">
        <w:t xml:space="preserve"> </w:t>
      </w:r>
      <w:r w:rsidR="00FC48E7" w:rsidRPr="00FC48E7">
        <w:t>89373539180</w:t>
      </w:r>
      <w:bookmarkStart w:id="0" w:name="_GoBack"/>
      <w:bookmarkEnd w:id="0"/>
    </w:p>
    <w:p w:rsidR="00856DBD" w:rsidRPr="00FC48E7" w:rsidRDefault="00856DBD" w:rsidP="00856DBD">
      <w:pPr>
        <w:pStyle w:val="msonormalmailrucssattributepostfix"/>
        <w:spacing w:after="0" w:afterAutospacing="0"/>
        <w:jc w:val="both"/>
      </w:pPr>
      <w:r>
        <w:t>Адрес проживания с индексом (для отправки Почтой России сертификатов участия/дипломов победителей):</w:t>
      </w:r>
      <w:r w:rsidR="000D6AB0">
        <w:t xml:space="preserve">        452710, </w:t>
      </w:r>
      <w:r w:rsidR="00FC48E7" w:rsidRPr="00FC48E7">
        <w:t xml:space="preserve"> </w:t>
      </w:r>
      <w:r w:rsidR="000D6AB0">
        <w:t xml:space="preserve"> </w:t>
      </w:r>
      <w:r w:rsidR="00FC48E7">
        <w:t>РБ,</w:t>
      </w:r>
      <w:r w:rsidR="000D6AB0">
        <w:t xml:space="preserve">  </w:t>
      </w:r>
      <w:proofErr w:type="spellStart"/>
      <w:r w:rsidR="000D6AB0">
        <w:t>Буздякский</w:t>
      </w:r>
      <w:proofErr w:type="spellEnd"/>
      <w:r w:rsidR="000D6AB0">
        <w:t xml:space="preserve"> р-н, </w:t>
      </w:r>
      <w:proofErr w:type="spellStart"/>
      <w:r w:rsidR="00FC48E7">
        <w:t>с</w:t>
      </w:r>
      <w:proofErr w:type="gramStart"/>
      <w:r w:rsidR="00FC48E7">
        <w:t>.Т</w:t>
      </w:r>
      <w:proofErr w:type="gramEnd"/>
      <w:r w:rsidR="00FC48E7">
        <w:t>ашлыкуль</w:t>
      </w:r>
      <w:proofErr w:type="spellEnd"/>
      <w:r w:rsidR="00FC48E7">
        <w:t xml:space="preserve">, </w:t>
      </w:r>
      <w:r w:rsidR="000D6AB0">
        <w:t xml:space="preserve">      </w:t>
      </w:r>
      <w:r w:rsidR="00FC48E7">
        <w:t>ул. Мира 53</w:t>
      </w:r>
    </w:p>
    <w:p w:rsidR="00856DBD" w:rsidRPr="004C731A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DBD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79" w:rsidRDefault="00B00179" w:rsidP="00CC071F">
      <w:pPr>
        <w:spacing w:after="0" w:line="240" w:lineRule="auto"/>
      </w:pPr>
      <w:r>
        <w:separator/>
      </w:r>
    </w:p>
  </w:endnote>
  <w:endnote w:type="continuationSeparator" w:id="0">
    <w:p w:rsidR="00B00179" w:rsidRDefault="00B00179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79" w:rsidRDefault="00B00179" w:rsidP="00CC071F">
      <w:pPr>
        <w:spacing w:after="0" w:line="240" w:lineRule="auto"/>
      </w:pPr>
      <w:r>
        <w:separator/>
      </w:r>
    </w:p>
  </w:footnote>
  <w:footnote w:type="continuationSeparator" w:id="0">
    <w:p w:rsidR="00B00179" w:rsidRDefault="00B00179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A8FE30B"/>
    <w:rsid w:val="000D6AB0"/>
    <w:rsid w:val="000D6BAF"/>
    <w:rsid w:val="00113B05"/>
    <w:rsid w:val="00227968"/>
    <w:rsid w:val="002F2371"/>
    <w:rsid w:val="00305E50"/>
    <w:rsid w:val="003653FE"/>
    <w:rsid w:val="003F42F8"/>
    <w:rsid w:val="00445A4E"/>
    <w:rsid w:val="004C731A"/>
    <w:rsid w:val="00503C91"/>
    <w:rsid w:val="00524D95"/>
    <w:rsid w:val="0071325C"/>
    <w:rsid w:val="008022E8"/>
    <w:rsid w:val="00856DBD"/>
    <w:rsid w:val="00913053"/>
    <w:rsid w:val="00937315"/>
    <w:rsid w:val="00AE0DF9"/>
    <w:rsid w:val="00AF7CD0"/>
    <w:rsid w:val="00B00179"/>
    <w:rsid w:val="00CB3E73"/>
    <w:rsid w:val="00CC071F"/>
    <w:rsid w:val="00CD2B48"/>
    <w:rsid w:val="00D21FB9"/>
    <w:rsid w:val="00F512B4"/>
    <w:rsid w:val="00FC48E7"/>
    <w:rsid w:val="164F89E2"/>
    <w:rsid w:val="1A8FE30B"/>
    <w:rsid w:val="5B6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80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D6A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u.wikipedia.org/wiki/%D0%A3%D0%B5%D0%B7%D0%B4%D1%8B_%D0%A0%D0%BE%D1%81%D1%81%D0%B8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C%D0%B5%D1%81%D1%82%D1%8C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2%D0%BE%D1%80%D1%8F%D0%BD%D0%B5_(%D1%87%D0%B8%D0%B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yxa143@yandex.ru" TargetMode="External"/><Relationship Id="rId10" Type="http://schemas.openxmlformats.org/officeDocument/2006/relationships/hyperlink" Target="https://ru.wikipedia.org/wiki/%D0%A0%D1%83%D1%81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1%D0%BB%D0%BE%D0%B2%D0%B8%D0%B5" TargetMode="External"/><Relationship Id="rId14" Type="http://schemas.openxmlformats.org/officeDocument/2006/relationships/hyperlink" Target="https://ru.wikipedia.org/wiki/%D0%9F%D0%BE%D0%BC%D0%B5%D1%81%D1%82%D0%BD%D0%B0%D1%8F_%D0%BA%D0%BE%D0%BD%D0%BD%D0%B8%D1%86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Пользователь Windows</cp:lastModifiedBy>
  <cp:revision>14</cp:revision>
  <dcterms:created xsi:type="dcterms:W3CDTF">2019-01-24T10:22:00Z</dcterms:created>
  <dcterms:modified xsi:type="dcterms:W3CDTF">2019-03-10T17:42:00Z</dcterms:modified>
</cp:coreProperties>
</file>