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88" w:rsidRP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70188" w:rsidRP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770188" w:rsidRP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«Башкирский государственный педагогический университет</w:t>
      </w:r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М. Акмуллы»</w:t>
      </w:r>
    </w:p>
    <w:p w:rsidR="001711EC" w:rsidRDefault="001711EC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«БГПУ им. М.Акмуллы»)</w:t>
      </w:r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E43C3C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________________УТВЕРЖДАЮ</w:t>
      </w:r>
    </w:p>
    <w:p w:rsidR="00E43C3C" w:rsidRDefault="00E43C3C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 Всеобщей истории и</w:t>
      </w:r>
    </w:p>
    <w:p w:rsidR="00E43C3C" w:rsidRDefault="00E43C3C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культурного наследия</w:t>
      </w:r>
    </w:p>
    <w:p w:rsidR="00E43C3C" w:rsidRPr="00E43C3C" w:rsidRDefault="00E43C3C" w:rsidP="00E4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Г.Т.Обыденнова</w:t>
      </w:r>
      <w:r w:rsidRPr="00E43C3C">
        <w:rPr>
          <w:rFonts w:ascii="Times New Roman" w:hAnsi="Times New Roman" w:cs="Times New Roman"/>
          <w:sz w:val="28"/>
          <w:szCs w:val="28"/>
        </w:rPr>
        <w:tab/>
      </w:r>
      <w:r w:rsidRPr="00E43C3C">
        <w:rPr>
          <w:rFonts w:ascii="Times New Roman" w:hAnsi="Times New Roman" w:cs="Times New Roman"/>
          <w:sz w:val="28"/>
          <w:szCs w:val="28"/>
        </w:rPr>
        <w:tab/>
      </w:r>
      <w:r w:rsidRPr="00E43C3C">
        <w:rPr>
          <w:rFonts w:ascii="Times New Roman" w:hAnsi="Times New Roman" w:cs="Times New Roman"/>
          <w:sz w:val="28"/>
          <w:szCs w:val="28"/>
        </w:rPr>
        <w:tab/>
      </w:r>
      <w:r w:rsidRPr="00E43C3C">
        <w:rPr>
          <w:rFonts w:ascii="Times New Roman" w:hAnsi="Times New Roman" w:cs="Times New Roman"/>
          <w:sz w:val="28"/>
          <w:szCs w:val="28"/>
        </w:rPr>
        <w:tab/>
      </w:r>
      <w:r w:rsidRPr="00E43C3C">
        <w:rPr>
          <w:rFonts w:ascii="Times New Roman" w:hAnsi="Times New Roman" w:cs="Times New Roman"/>
          <w:sz w:val="28"/>
          <w:szCs w:val="28"/>
        </w:rPr>
        <w:tab/>
      </w:r>
      <w:r w:rsidRPr="00E43C3C">
        <w:rPr>
          <w:rFonts w:ascii="Times New Roman" w:hAnsi="Times New Roman" w:cs="Times New Roman"/>
          <w:sz w:val="28"/>
          <w:szCs w:val="28"/>
        </w:rPr>
        <w:tab/>
      </w:r>
    </w:p>
    <w:p w:rsidR="00E43C3C" w:rsidRPr="00E43C3C" w:rsidRDefault="00E43C3C" w:rsidP="00E43C3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«_____»____________20____г.</w:t>
      </w:r>
    </w:p>
    <w:p w:rsidR="00E43C3C" w:rsidRPr="00E43C3C" w:rsidRDefault="00E43C3C" w:rsidP="00E43C3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43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88" w:rsidRDefault="00770188" w:rsidP="0077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4E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P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8" w:rsidRP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70188" w:rsidRP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РЕСПУБЛИКАНСКОЙ </w:t>
      </w:r>
      <w:r w:rsidR="0084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ДИСТАНЦИОННОЙ ОЧНО-ЗАОЧНОЙ </w:t>
      </w: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ОЛИМПИАДЕ ШКОЛЬНИКОВ </w:t>
      </w:r>
      <w:proofErr w:type="gramStart"/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ИСТОРИИ «БАШКИРИЯ</w:t>
      </w:r>
      <w:r w:rsidR="000A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ПЕРЕЛОМЕ ЭПОХ (1917-1920-е гг.</w:t>
      </w: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Pr="00770188" w:rsidRDefault="00770188" w:rsidP="0077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8" w:rsidRDefault="00770188" w:rsidP="0077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23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77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Default="00770188" w:rsidP="00AF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F5E" w:rsidRDefault="000A6F5E" w:rsidP="00AF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F5E" w:rsidRDefault="000A6F5E" w:rsidP="00AF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1A6" w:rsidRDefault="004E01A6" w:rsidP="00A9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A6" w:rsidRDefault="004E01A6" w:rsidP="00A9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CB" w:rsidRPr="00770188" w:rsidRDefault="000809AD" w:rsidP="00A9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0188" w:rsidRPr="00A957CB" w:rsidRDefault="00770188" w:rsidP="00A9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70188" w:rsidRPr="00770188" w:rsidRDefault="00770188" w:rsidP="00A957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77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bookmarkEnd w:id="0"/>
    </w:p>
    <w:p w:rsidR="00770188" w:rsidRPr="00770188" w:rsidRDefault="00770188" w:rsidP="00A957C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Республиканской олимпиаде для школьников по региональной истории «Башкирия на переломе эпох (1917-1920-е г.)» (далее - Олимпиада) определяет порядок её проведения, организационно-методического обеспечение, отбор победителей и призеров.</w:t>
      </w:r>
    </w:p>
    <w:p w:rsidR="00770188" w:rsidRPr="00770188" w:rsidRDefault="00770188" w:rsidP="00A957C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Олимпиады являются:</w:t>
      </w:r>
    </w:p>
    <w:p w:rsidR="00770188" w:rsidRPr="00770188" w:rsidRDefault="00770188" w:rsidP="00A9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познавательного интереса и мотивации учащихся к изучению истории, культуры Башкортостана и России в целом;</w:t>
      </w:r>
    </w:p>
    <w:p w:rsidR="00770188" w:rsidRPr="00770188" w:rsidRDefault="00770188" w:rsidP="00A957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 и молодежи;</w:t>
      </w:r>
    </w:p>
    <w:p w:rsidR="00770188" w:rsidRPr="00770188" w:rsidRDefault="00770188" w:rsidP="00A957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исторической памяти и гражданского самосознания школьников;</w:t>
      </w:r>
    </w:p>
    <w:p w:rsidR="00770188" w:rsidRPr="00770188" w:rsidRDefault="00770188" w:rsidP="00A957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выявления и поддержки одаренных детей;</w:t>
      </w:r>
    </w:p>
    <w:p w:rsidR="00770188" w:rsidRPr="00770188" w:rsidRDefault="00770188" w:rsidP="00A957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и популяризация научных знаний среди молодежи;</w:t>
      </w:r>
    </w:p>
    <w:p w:rsidR="00770188" w:rsidRPr="00770188" w:rsidRDefault="00770188" w:rsidP="00A957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у учащихся общеобразовательных организационных творческих способностей и интереса к научно-исследовательской деятельности;</w:t>
      </w:r>
    </w:p>
    <w:p w:rsidR="00770188" w:rsidRPr="00770188" w:rsidRDefault="00770188" w:rsidP="00A957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школьников уважительного отношения к историческому прошлому, его культурному наследию.</w:t>
      </w:r>
    </w:p>
    <w:p w:rsidR="00770188" w:rsidRPr="00770188" w:rsidRDefault="00770188" w:rsidP="00A957C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Олимпиады выступает</w:t>
      </w:r>
      <w:r w:rsidR="000A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 Всеобщей истории и культурного наследия Института исторического и правового образования</w:t>
      </w: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ФГБОУ </w:t>
      </w:r>
      <w:proofErr w:type="gramStart"/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«Башкирский государственный педагогический университет им. М. Акм</w:t>
      </w:r>
      <w:r w:rsidR="000A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уллы».</w:t>
      </w:r>
    </w:p>
    <w:p w:rsidR="00770188" w:rsidRPr="00770188" w:rsidRDefault="00770188" w:rsidP="00A957C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языком проведения Олимпиады является русский язык.</w:t>
      </w:r>
    </w:p>
    <w:p w:rsidR="00770188" w:rsidRDefault="00770188" w:rsidP="00A957C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проведения Олимпиады осуществляется за счет средств организатора.</w:t>
      </w:r>
    </w:p>
    <w:p w:rsidR="00A957CB" w:rsidRPr="00770188" w:rsidRDefault="00A957CB" w:rsidP="00A95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Pr="00770188" w:rsidRDefault="00770188" w:rsidP="00A957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77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и проведения Олимпиады</w:t>
      </w:r>
      <w:bookmarkEnd w:id="1"/>
    </w:p>
    <w:p w:rsidR="00770188" w:rsidRPr="009F4CB1" w:rsidRDefault="009F4CB1" w:rsidP="009F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70188" w:rsidRPr="009F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в два тура:</w:t>
      </w:r>
    </w:p>
    <w:p w:rsidR="00770188" w:rsidRPr="009F4CB1" w:rsidRDefault="009F4CB1" w:rsidP="009F4CB1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0188" w:rsidRPr="009F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 </w:t>
      </w:r>
      <w:r w:rsidR="00C3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70188" w:rsidRPr="009F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– 22 февраля 2019</w:t>
      </w:r>
      <w:r w:rsidR="00770188" w:rsidRPr="009F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(заочный);</w:t>
      </w:r>
    </w:p>
    <w:p w:rsidR="000A6F5E" w:rsidRDefault="000A6F5E" w:rsidP="009F4CB1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770188" w:rsidRPr="00EC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 </w:t>
      </w:r>
      <w:r w:rsidR="00C3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70188" w:rsidRPr="00EC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</w:t>
      </w:r>
      <w:r w:rsidR="00770188" w:rsidRPr="00EC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70188" w:rsidRPr="00EC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(очный).</w:t>
      </w:r>
    </w:p>
    <w:p w:rsidR="000A6F5E" w:rsidRDefault="000A6F5E" w:rsidP="000A6F5E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88" w:rsidRPr="00770188" w:rsidRDefault="000A6F5E" w:rsidP="009F4C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9F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188"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Олимпиады устанавливается единый порядок проведения:</w:t>
      </w:r>
    </w:p>
    <w:p w:rsidR="00770188" w:rsidRPr="00EC4FCB" w:rsidRDefault="00EC4FCB" w:rsidP="009F4CB1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770188" w:rsidRPr="00EC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- (отборочный) Олимпиады проводится на базе образовательных учреждений, подавших заявку, форма проведения - заочная;</w:t>
      </w:r>
    </w:p>
    <w:p w:rsidR="00770188" w:rsidRPr="000A6F5E" w:rsidRDefault="009F4CB1" w:rsidP="009F4CB1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EC4FCB" w:rsidRPr="000A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="00770188" w:rsidRPr="000A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(основной) Олимпиады проводится на базе БГПУ им. М.Акмуллы г. Уфа, форма проведения - очная.</w:t>
      </w:r>
    </w:p>
    <w:p w:rsidR="0023297D" w:rsidRDefault="000A6F5E" w:rsidP="004E3705">
      <w:pPr>
        <w:pStyle w:val="a5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2.3. </w:t>
      </w:r>
      <w:r w:rsidRPr="001847C6">
        <w:rPr>
          <w:sz w:val="28"/>
          <w:szCs w:val="28"/>
        </w:rPr>
        <w:t xml:space="preserve">Заявки для участия в </w:t>
      </w:r>
      <w:r>
        <w:rPr>
          <w:sz w:val="28"/>
          <w:szCs w:val="28"/>
        </w:rPr>
        <w:t>республиканской олимпиаде для школьников</w:t>
      </w:r>
      <w:r w:rsidRPr="001847C6">
        <w:rPr>
          <w:sz w:val="28"/>
          <w:szCs w:val="28"/>
        </w:rPr>
        <w:t xml:space="preserve">  </w:t>
      </w:r>
      <w:r w:rsidR="00287D34">
        <w:rPr>
          <w:sz w:val="28"/>
          <w:szCs w:val="28"/>
        </w:rPr>
        <w:t xml:space="preserve">по региональной истории </w:t>
      </w:r>
      <w:r w:rsidRPr="001847C6">
        <w:rPr>
          <w:sz w:val="28"/>
          <w:szCs w:val="28"/>
        </w:rPr>
        <w:t>«</w:t>
      </w:r>
      <w:r w:rsidR="00287D34">
        <w:rPr>
          <w:sz w:val="28"/>
          <w:szCs w:val="28"/>
        </w:rPr>
        <w:t xml:space="preserve">Башкирия на переломе эпох (1917-1920-е гг.)» </w:t>
      </w:r>
      <w:r w:rsidRPr="001847C6">
        <w:rPr>
          <w:sz w:val="28"/>
          <w:szCs w:val="28"/>
        </w:rPr>
        <w:t xml:space="preserve">подаются на электронную почту: </w:t>
      </w:r>
      <w:r w:rsidR="00A07ABC">
        <w:fldChar w:fldCharType="begin"/>
      </w:r>
      <w:r w:rsidR="00A07ABC">
        <w:instrText>HYPERLINK "mailto:iipo_40@mail.ru"</w:instrText>
      </w:r>
      <w:r w:rsidR="00A07ABC">
        <w:fldChar w:fldCharType="separate"/>
      </w:r>
      <w:r w:rsidRPr="009F4CB1">
        <w:rPr>
          <w:rStyle w:val="a4"/>
          <w:rFonts w:ascii="Calibri" w:hAnsi="Calibri"/>
          <w:color w:val="auto"/>
          <w:sz w:val="28"/>
          <w:szCs w:val="28"/>
          <w:u w:val="none"/>
        </w:rPr>
        <w:t>iipo_40@mail.ru</w:t>
      </w:r>
      <w:r w:rsidR="00A07ABC">
        <w:fldChar w:fldCharType="end"/>
      </w:r>
      <w:r w:rsidR="0051416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0A6F5E" w:rsidTr="00974B79">
        <w:tc>
          <w:tcPr>
            <w:tcW w:w="9571" w:type="dxa"/>
          </w:tcPr>
          <w:p w:rsidR="000A6F5E" w:rsidRPr="0069208A" w:rsidRDefault="000A6F5E" w:rsidP="00974B79">
            <w:pPr>
              <w:pStyle w:val="msonormalmailrucssattributepostfix"/>
              <w:jc w:val="center"/>
              <w:rPr>
                <w:rStyle w:val="a6"/>
                <w:bCs w:val="0"/>
              </w:rPr>
            </w:pPr>
          </w:p>
          <w:p w:rsidR="000A6F5E" w:rsidRDefault="000A6F5E" w:rsidP="00974B79">
            <w:pPr>
              <w:pStyle w:val="msonormalmailrucssattributepostfix"/>
              <w:jc w:val="center"/>
            </w:pPr>
            <w:r w:rsidRPr="0069208A">
              <w:rPr>
                <w:rStyle w:val="a6"/>
              </w:rPr>
              <w:t>ЗАЯВКА</w:t>
            </w:r>
          </w:p>
          <w:p w:rsidR="000A6F5E" w:rsidRDefault="00287D34" w:rsidP="00974B79">
            <w:pPr>
              <w:pStyle w:val="msonormalmailrucssattributepostfix"/>
              <w:spacing w:after="0" w:afterAutospacing="0"/>
              <w:jc w:val="center"/>
            </w:pPr>
            <w:r>
              <w:t xml:space="preserve">на участие </w:t>
            </w:r>
            <w:r w:rsidRPr="00287D34">
              <w:t>в республиканской олимпиаде для школьников  по региональной истории «Башкирия на переломе эпох (1917-1920-е гг.)»</w:t>
            </w:r>
          </w:p>
          <w:p w:rsidR="000A6F5E" w:rsidRDefault="000A6F5E" w:rsidP="00974B79">
            <w:pPr>
              <w:pStyle w:val="msonormalmailrucssattributepostfix"/>
              <w:spacing w:after="0" w:afterAutospacing="0"/>
            </w:pPr>
            <w:r>
              <w:t>Ф.И.О. участника конкурса:</w:t>
            </w:r>
          </w:p>
          <w:p w:rsidR="000A6F5E" w:rsidRDefault="000A6F5E" w:rsidP="00974B79">
            <w:pPr>
              <w:pStyle w:val="msonormalmailrucssattributepostfix"/>
              <w:spacing w:after="0" w:afterAutospacing="0"/>
            </w:pPr>
            <w:r>
              <w:t>Район</w:t>
            </w:r>
            <w:r w:rsidR="00287D34">
              <w:t>, город:</w:t>
            </w:r>
          </w:p>
          <w:p w:rsidR="000A6F5E" w:rsidRDefault="000A6F5E" w:rsidP="00974B79">
            <w:pPr>
              <w:pStyle w:val="msonormalmailrucssattributepostfix"/>
              <w:spacing w:after="0" w:afterAutospacing="0"/>
            </w:pPr>
            <w:r>
              <w:t>Организация: (ОУ):</w:t>
            </w:r>
          </w:p>
          <w:p w:rsidR="000A6F5E" w:rsidRDefault="00287D34" w:rsidP="00974B79">
            <w:pPr>
              <w:pStyle w:val="msonormalmailrucssattributepostfix"/>
              <w:spacing w:after="0" w:afterAutospacing="0"/>
            </w:pPr>
            <w:r>
              <w:t>Класс:</w:t>
            </w:r>
            <w:r w:rsidR="000A6F5E">
              <w:t xml:space="preserve"> </w:t>
            </w:r>
          </w:p>
          <w:p w:rsidR="000A6F5E" w:rsidRDefault="000A6F5E" w:rsidP="00974B79">
            <w:pPr>
              <w:pStyle w:val="msonormalmailrucssattributepostfix"/>
              <w:spacing w:after="0" w:afterAutospacing="0"/>
            </w:pPr>
            <w:r>
              <w:t xml:space="preserve">Контактные данные (обязательно: </w:t>
            </w:r>
            <w:r w:rsidRPr="0069208A">
              <w:rPr>
                <w:lang w:val="en-US"/>
              </w:rPr>
              <w:t>e</w:t>
            </w:r>
            <w:r>
              <w:t>-</w:t>
            </w:r>
            <w:r w:rsidRPr="0069208A">
              <w:rPr>
                <w:lang w:val="en-US"/>
              </w:rPr>
              <w:t>mail</w:t>
            </w:r>
            <w:r>
              <w:t xml:space="preserve"> и номер телефона):</w:t>
            </w:r>
          </w:p>
          <w:p w:rsidR="000A6F5E" w:rsidRPr="00F943F9" w:rsidRDefault="000A6F5E" w:rsidP="00974B79">
            <w:pPr>
              <w:pStyle w:val="msonormalmailrucssattributepostfix"/>
              <w:spacing w:after="0" w:afterAutospacing="0"/>
            </w:pPr>
            <w:r>
              <w:t>Адрес проживания с индексом (для отправки Почтой России сертификатов участия/дипломов победителей):</w:t>
            </w:r>
          </w:p>
          <w:p w:rsidR="000A6F5E" w:rsidRPr="0069208A" w:rsidRDefault="000A6F5E" w:rsidP="00974B7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A6F5E" w:rsidRDefault="000A6F5E" w:rsidP="00A95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CB" w:rsidRPr="00770188" w:rsidRDefault="00A957CB" w:rsidP="00A9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8" w:rsidRPr="00770188" w:rsidRDefault="00770188" w:rsidP="00A957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77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Олимпиады.</w:t>
      </w:r>
      <w:bookmarkEnd w:id="2"/>
    </w:p>
    <w:p w:rsidR="00770188" w:rsidRPr="003B19AE" w:rsidRDefault="00770188" w:rsidP="003B19A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Олимпиаде принимают участие учащиеся 8</w:t>
      </w:r>
      <w:r w:rsid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 общеобразовательных </w:t>
      </w:r>
      <w:r w:rsidR="003B19AE"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рганизаций.</w:t>
      </w:r>
      <w:r w:rsidR="00A957CB"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0188" w:rsidRPr="00770188" w:rsidRDefault="00770188" w:rsidP="00A957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77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Организационно-методическое обеспечение Олимпиады</w:t>
      </w:r>
      <w:bookmarkEnd w:id="3"/>
    </w:p>
    <w:p w:rsidR="00770188" w:rsidRPr="00770188" w:rsidRDefault="00770188" w:rsidP="00A957C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Олимпиады осуществляется Оргкомитетом.</w:t>
      </w:r>
    </w:p>
    <w:p w:rsidR="00770188" w:rsidRPr="00A957CB" w:rsidRDefault="00770188" w:rsidP="00651D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</w:t>
      </w:r>
      <w:r w:rsidR="0065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Оргкомитета Олимпиады является зав. ка</w:t>
      </w: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федрой Всеобщей истории и культурного наследия Института исторического и правового </w:t>
      </w:r>
      <w:r w:rsidR="0065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БГПУ им. М.Акмуллы, д.и.н., профессор</w:t>
      </w: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Обыденнова Гюльнара Талгатовна.</w:t>
      </w:r>
      <w:r w:rsidR="00A95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 </w:t>
      </w: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Оргкомитета утверждается распоряжением Председателя Оргкомитета.</w:t>
      </w:r>
      <w:r w:rsidR="00A95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57CB" w:rsidRPr="00A957CB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A9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формируется из профессорско-преподавательского состава вузов Республики Башкортостан</w:t>
      </w:r>
      <w:r w:rsidR="00A9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188" w:rsidRPr="00A957CB" w:rsidRDefault="00A957CB" w:rsidP="00A957C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0188" w:rsidRPr="00A9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Олимпиады:</w:t>
      </w:r>
    </w:p>
    <w:p w:rsidR="00770188" w:rsidRPr="003B19AE" w:rsidRDefault="00770188" w:rsidP="00833606">
      <w:pPr>
        <w:pStyle w:val="a3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материалы олимпиадных заданий;</w:t>
      </w:r>
    </w:p>
    <w:p w:rsidR="00770188" w:rsidRPr="003B19AE" w:rsidRDefault="00770188" w:rsidP="00833606">
      <w:pPr>
        <w:pStyle w:val="a3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олимпиадные работы;</w:t>
      </w:r>
    </w:p>
    <w:p w:rsidR="00770188" w:rsidRPr="003B19AE" w:rsidRDefault="00770188" w:rsidP="00833606">
      <w:pPr>
        <w:pStyle w:val="a3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ранжирует работы по результатам;</w:t>
      </w:r>
    </w:p>
    <w:p w:rsidR="00770188" w:rsidRPr="003B19AE" w:rsidRDefault="00770188" w:rsidP="00833606">
      <w:pPr>
        <w:pStyle w:val="a3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утверждает список победителей и призеров Олимпиады; - награждает победителей и призеров Олимпиады;</w:t>
      </w:r>
    </w:p>
    <w:p w:rsidR="003B19AE" w:rsidRPr="003B19AE" w:rsidRDefault="00770188" w:rsidP="00833606">
      <w:pPr>
        <w:pStyle w:val="a3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свободный доступ к информации о графике и регламенте проведения Олимпиады, составе участников, победителях и призерах; </w:t>
      </w:r>
    </w:p>
    <w:p w:rsidR="00770188" w:rsidRPr="003B19AE" w:rsidRDefault="00770188" w:rsidP="00833606">
      <w:pPr>
        <w:pStyle w:val="a3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функции в соответствии с настоящим Положением.</w:t>
      </w:r>
    </w:p>
    <w:p w:rsidR="00A957CB" w:rsidRPr="00A957CB" w:rsidRDefault="00A957CB" w:rsidP="00A957C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8" w:rsidRPr="00770188" w:rsidRDefault="00770188" w:rsidP="00A9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Олимпиады</w:t>
      </w:r>
    </w:p>
    <w:p w:rsidR="00770188" w:rsidRPr="003B19AE" w:rsidRDefault="003B19AE" w:rsidP="003B19A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0188"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Олимпиады определяются по результатам проверки олимпиадных работ и награждаются дипломами и памятными призами. Победителями Олимпиады считаются участники Олимпиады, награжденные дипломами I степени.</w:t>
      </w:r>
    </w:p>
    <w:p w:rsidR="00770188" w:rsidRPr="003B19AE" w:rsidRDefault="003B19AE" w:rsidP="003B19A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0188"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Призерами Олимпиады считаются участники Олимпиады, награжденные дипломами II и III степени. Дипломы победителей и призеров подписываются Председателем Оргкомитета Олимпиады.</w:t>
      </w:r>
    </w:p>
    <w:p w:rsidR="00770188" w:rsidRPr="003B19AE" w:rsidRDefault="003B19AE" w:rsidP="003B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0188"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II тура будут награждены сертификатами участников.</w:t>
      </w:r>
    </w:p>
    <w:p w:rsidR="00770188" w:rsidRPr="003B19AE" w:rsidRDefault="00770188" w:rsidP="003B19AE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победителях и призерах Олимпиады будут освещены на сайте: </w:t>
      </w:r>
      <w:r w:rsidR="00BC1AB3" w:rsidRPr="00BC1A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dist</w:t>
      </w:r>
      <w:r w:rsidR="00BC1AB3" w:rsidRPr="00BC1AB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C1AB3" w:rsidRPr="00BC1A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olimp</w:t>
      </w:r>
      <w:r w:rsidR="00BC1AB3" w:rsidRPr="00BC1AB3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BC1AB3" w:rsidRPr="00BC1A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BC1AB3" w:rsidRPr="00BC1A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1AB3" w:rsidRPr="00BC1A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65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651D23" w:rsidRPr="009F4CB1">
          <w:rPr>
            <w:rStyle w:val="a4"/>
            <w:rFonts w:ascii="Calibri" w:hAnsi="Calibri"/>
            <w:color w:val="auto"/>
            <w:sz w:val="28"/>
            <w:szCs w:val="28"/>
            <w:u w:val="none"/>
          </w:rPr>
          <w:t>iipo_40@mail.ru</w:t>
        </w:r>
      </w:hyperlink>
      <w:r w:rsidR="00651D23">
        <w:t xml:space="preserve"> </w:t>
      </w: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сайтах образовательных учреждений, представителями которых являются участниками II тура Олимпиады.</w:t>
      </w:r>
    </w:p>
    <w:p w:rsidR="00770188" w:rsidRPr="003B19AE" w:rsidRDefault="00651D23" w:rsidP="003B19AE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0188"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70188"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яция по результатам Олимпиады не принимаются.</w:t>
      </w:r>
    </w:p>
    <w:p w:rsidR="00770188" w:rsidRDefault="00770188" w:rsidP="000D5F98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 получают именные сертификаты участника, подписанные Председателем Оргкомитета Олимпиады. Сертификаты вручаются в день награждения победителей и призеров Олимпиады непосредственно участникам Олимпиады или их представителям. Педагоги, подготовившие победителей Олимпиады, награждаются Благодарственными письмами.</w:t>
      </w: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23" w:rsidRPr="007427F4" w:rsidRDefault="00651D23" w:rsidP="00651D23">
      <w:pPr>
        <w:pStyle w:val="a5"/>
        <w:jc w:val="both"/>
      </w:pPr>
      <w:r>
        <w:t xml:space="preserve">За дополнительной информацией просьба обращаться на электронную почту:  </w:t>
      </w:r>
      <w:r w:rsidRPr="007C6B9A">
        <w:t>iipo_40@mail.ru</w:t>
      </w:r>
      <w:r>
        <w:t xml:space="preserve">, или </w:t>
      </w:r>
      <w:proofErr w:type="gramStart"/>
      <w:r>
        <w:t>по</w:t>
      </w:r>
      <w:proofErr w:type="gramEnd"/>
      <w:r>
        <w:t xml:space="preserve"> тел. +7 (347) 246-24-54  координ</w:t>
      </w:r>
      <w:r w:rsidR="00C347A1">
        <w:t xml:space="preserve">атор  </w:t>
      </w:r>
      <w:proofErr w:type="spellStart"/>
      <w:r w:rsidR="00C347A1">
        <w:t>Алдашов</w:t>
      </w:r>
      <w:proofErr w:type="spellEnd"/>
      <w:r w:rsidR="00C347A1">
        <w:t xml:space="preserve"> Андрей Николаевич.</w:t>
      </w:r>
      <w:r>
        <w:t xml:space="preserve"> </w:t>
      </w:r>
    </w:p>
    <w:p w:rsidR="00651D23" w:rsidRPr="000D5F98" w:rsidRDefault="00651D23" w:rsidP="00651D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51D23" w:rsidRPr="000D5F98" w:rsidSect="00770188">
      <w:headerReference w:type="default" r:id="rId9"/>
      <w:footerReference w:type="default" r:id="rId10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6C" w:rsidRDefault="00636B6C">
      <w:pPr>
        <w:spacing w:after="0" w:line="240" w:lineRule="auto"/>
      </w:pPr>
      <w:r>
        <w:separator/>
      </w:r>
    </w:p>
  </w:endnote>
  <w:endnote w:type="continuationSeparator" w:id="0">
    <w:p w:rsidR="00636B6C" w:rsidRDefault="0063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831"/>
      <w:docPartObj>
        <w:docPartGallery w:val="Page Numbers (Bottom of Page)"/>
        <w:docPartUnique/>
      </w:docPartObj>
    </w:sdtPr>
    <w:sdtContent>
      <w:p w:rsidR="000809AD" w:rsidRDefault="00A07ABC">
        <w:pPr>
          <w:pStyle w:val="a9"/>
          <w:jc w:val="center"/>
        </w:pPr>
        <w:fldSimple w:instr=" PAGE   \* MERGEFORMAT ">
          <w:r w:rsidR="0051416D">
            <w:rPr>
              <w:noProof/>
            </w:rPr>
            <w:t>2</w:t>
          </w:r>
        </w:fldSimple>
      </w:p>
    </w:sdtContent>
  </w:sdt>
  <w:p w:rsidR="004E3705" w:rsidRDefault="004E37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6C" w:rsidRDefault="00636B6C">
      <w:pPr>
        <w:spacing w:after="0" w:line="240" w:lineRule="auto"/>
      </w:pPr>
      <w:r>
        <w:separator/>
      </w:r>
    </w:p>
  </w:footnote>
  <w:footnote w:type="continuationSeparator" w:id="0">
    <w:p w:rsidR="00636B6C" w:rsidRDefault="0063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05" w:rsidRDefault="004E3705" w:rsidP="004E3705">
    <w:pPr>
      <w:pStyle w:val="a7"/>
      <w:jc w:val="center"/>
    </w:pPr>
  </w:p>
  <w:p w:rsidR="004E3705" w:rsidRDefault="004E3705" w:rsidP="004E370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9F774A5"/>
    <w:multiLevelType w:val="multilevel"/>
    <w:tmpl w:val="3CB6A3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5">
    <w:nsid w:val="1514602D"/>
    <w:multiLevelType w:val="multilevel"/>
    <w:tmpl w:val="BFFEED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B5C23"/>
    <w:multiLevelType w:val="multilevel"/>
    <w:tmpl w:val="728E4CFA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34137424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36900117"/>
    <w:multiLevelType w:val="multilevel"/>
    <w:tmpl w:val="095085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>
    <w:nsid w:val="36C02CAA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414B1CAF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4F9F5549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52B3696A"/>
    <w:multiLevelType w:val="multilevel"/>
    <w:tmpl w:val="C31828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19310D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5527009C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556834AC"/>
    <w:multiLevelType w:val="multilevel"/>
    <w:tmpl w:val="30046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B910A8B"/>
    <w:multiLevelType w:val="multilevel"/>
    <w:tmpl w:val="30046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C487EBE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E4305D5"/>
    <w:multiLevelType w:val="multilevel"/>
    <w:tmpl w:val="CDD62E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>
    <w:nsid w:val="6BAE4C2A"/>
    <w:multiLevelType w:val="hybridMultilevel"/>
    <w:tmpl w:val="67105760"/>
    <w:lvl w:ilvl="0" w:tplc="40428C7E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3C5DA5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71494868"/>
    <w:multiLevelType w:val="hybridMultilevel"/>
    <w:tmpl w:val="20BA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F249F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7EF71912"/>
    <w:multiLevelType w:val="multilevel"/>
    <w:tmpl w:val="E97263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1"/>
  </w:num>
  <w:num w:numId="7">
    <w:abstractNumId w:val="15"/>
  </w:num>
  <w:num w:numId="8">
    <w:abstractNumId w:val="17"/>
  </w:num>
  <w:num w:numId="9">
    <w:abstractNumId w:val="11"/>
  </w:num>
  <w:num w:numId="10">
    <w:abstractNumId w:val="14"/>
  </w:num>
  <w:num w:numId="11">
    <w:abstractNumId w:val="10"/>
  </w:num>
  <w:num w:numId="12">
    <w:abstractNumId w:val="22"/>
  </w:num>
  <w:num w:numId="13">
    <w:abstractNumId w:val="9"/>
  </w:num>
  <w:num w:numId="14">
    <w:abstractNumId w:val="7"/>
  </w:num>
  <w:num w:numId="15">
    <w:abstractNumId w:val="20"/>
  </w:num>
  <w:num w:numId="16">
    <w:abstractNumId w:val="23"/>
  </w:num>
  <w:num w:numId="17">
    <w:abstractNumId w:val="5"/>
  </w:num>
  <w:num w:numId="18">
    <w:abstractNumId w:val="13"/>
  </w:num>
  <w:num w:numId="19">
    <w:abstractNumId w:val="8"/>
  </w:num>
  <w:num w:numId="20">
    <w:abstractNumId w:val="18"/>
  </w:num>
  <w:num w:numId="21">
    <w:abstractNumId w:val="4"/>
  </w:num>
  <w:num w:numId="22">
    <w:abstractNumId w:val="12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0188"/>
    <w:rsid w:val="00014115"/>
    <w:rsid w:val="000809AD"/>
    <w:rsid w:val="000A6F5E"/>
    <w:rsid w:val="000B0BA0"/>
    <w:rsid w:val="000D5F98"/>
    <w:rsid w:val="001341F9"/>
    <w:rsid w:val="001711EC"/>
    <w:rsid w:val="001B469E"/>
    <w:rsid w:val="0023297D"/>
    <w:rsid w:val="00287D34"/>
    <w:rsid w:val="0029296D"/>
    <w:rsid w:val="00297CE2"/>
    <w:rsid w:val="00324AF3"/>
    <w:rsid w:val="00370505"/>
    <w:rsid w:val="003B19AE"/>
    <w:rsid w:val="00442E85"/>
    <w:rsid w:val="004E01A6"/>
    <w:rsid w:val="004E3705"/>
    <w:rsid w:val="0051416D"/>
    <w:rsid w:val="005D6617"/>
    <w:rsid w:val="006343CC"/>
    <w:rsid w:val="00636B6C"/>
    <w:rsid w:val="00651D23"/>
    <w:rsid w:val="00690C79"/>
    <w:rsid w:val="0070542E"/>
    <w:rsid w:val="00731DC9"/>
    <w:rsid w:val="00770188"/>
    <w:rsid w:val="007F06FC"/>
    <w:rsid w:val="00801D36"/>
    <w:rsid w:val="00833606"/>
    <w:rsid w:val="0084529A"/>
    <w:rsid w:val="00867629"/>
    <w:rsid w:val="008E5E6A"/>
    <w:rsid w:val="009F4CB1"/>
    <w:rsid w:val="00A07ABC"/>
    <w:rsid w:val="00A148DB"/>
    <w:rsid w:val="00A25FE6"/>
    <w:rsid w:val="00A313CE"/>
    <w:rsid w:val="00A7248E"/>
    <w:rsid w:val="00A957CB"/>
    <w:rsid w:val="00AA086F"/>
    <w:rsid w:val="00AF7DC9"/>
    <w:rsid w:val="00BC1AB3"/>
    <w:rsid w:val="00C347A1"/>
    <w:rsid w:val="00D451B6"/>
    <w:rsid w:val="00DF5BB3"/>
    <w:rsid w:val="00E25762"/>
    <w:rsid w:val="00E43C3C"/>
    <w:rsid w:val="00EC4FCB"/>
    <w:rsid w:val="00F3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CB"/>
    <w:pPr>
      <w:ind w:left="720"/>
      <w:contextualSpacing/>
    </w:pPr>
  </w:style>
  <w:style w:type="character" w:styleId="a4">
    <w:name w:val="Hyperlink"/>
    <w:basedOn w:val="a0"/>
    <w:uiPriority w:val="99"/>
    <w:rsid w:val="000A6F5E"/>
    <w:rPr>
      <w:rFonts w:ascii="Times New Roman" w:hAnsi="Times New Roman" w:cs="Times New Roman"/>
      <w:color w:val="0000FF"/>
      <w:u w:val="single"/>
    </w:rPr>
  </w:style>
  <w:style w:type="paragraph" w:styleId="a5">
    <w:name w:val="Normal (Web)"/>
    <w:basedOn w:val="a"/>
    <w:uiPriority w:val="99"/>
    <w:rsid w:val="000A6F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0A6F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A6F5E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E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1A6"/>
  </w:style>
  <w:style w:type="paragraph" w:styleId="a9">
    <w:name w:val="footer"/>
    <w:basedOn w:val="a"/>
    <w:link w:val="aa"/>
    <w:uiPriority w:val="99"/>
    <w:unhideWhenUsed/>
    <w:rsid w:val="004E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po_4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1179-C949-43C0-9C1F-76AB5508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2018-12-11T05:03:00Z</cp:lastPrinted>
  <dcterms:created xsi:type="dcterms:W3CDTF">2018-10-30T10:36:00Z</dcterms:created>
  <dcterms:modified xsi:type="dcterms:W3CDTF">2019-01-31T06:45:00Z</dcterms:modified>
</cp:coreProperties>
</file>