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75" w:rsidRPr="006E5575" w:rsidRDefault="006E5575" w:rsidP="006E5575">
      <w:pPr>
        <w:pStyle w:val="a7"/>
        <w:jc w:val="center"/>
        <w:rPr>
          <w:b/>
          <w:sz w:val="28"/>
          <w:szCs w:val="28"/>
          <w:shd w:val="clear" w:color="auto" w:fill="FFFFFF"/>
        </w:rPr>
      </w:pPr>
      <w:r w:rsidRPr="006E5575">
        <w:rPr>
          <w:b/>
          <w:sz w:val="28"/>
          <w:szCs w:val="28"/>
          <w:shd w:val="clear" w:color="auto" w:fill="FFFFFF"/>
        </w:rPr>
        <w:t>Задача 1</w:t>
      </w:r>
    </w:p>
    <w:p w:rsidR="004C1496" w:rsidRPr="006E5575" w:rsidRDefault="004C1496" w:rsidP="006E5575">
      <w:pPr>
        <w:pStyle w:val="a7"/>
        <w:rPr>
          <w:shd w:val="clear" w:color="auto" w:fill="FFFFFF"/>
        </w:rPr>
      </w:pPr>
      <w:proofErr w:type="gramStart"/>
      <w:r w:rsidRPr="006E5575">
        <w:rPr>
          <w:shd w:val="clear" w:color="auto" w:fill="FFFFFF"/>
        </w:rPr>
        <w:t>Размерность скорости света – </w:t>
      </w:r>
      <w:r w:rsidRPr="006E5575">
        <w:rPr>
          <w:rStyle w:val="a3"/>
          <w:rFonts w:ascii="Verdana" w:hAnsi="Verdana"/>
          <w:color w:val="191A19"/>
          <w:shd w:val="clear" w:color="auto" w:fill="FFFFFF"/>
        </w:rPr>
        <w:t>м/с</w:t>
      </w:r>
      <w:r w:rsidRPr="006E5575">
        <w:rPr>
          <w:shd w:val="clear" w:color="auto" w:fill="FFFFFF"/>
        </w:rPr>
        <w:t>. Заметив, что </w:t>
      </w:r>
      <w:r w:rsidRPr="006E5575">
        <w:rPr>
          <w:rStyle w:val="a3"/>
          <w:rFonts w:ascii="Verdana" w:hAnsi="Verdana"/>
          <w:color w:val="191A19"/>
          <w:shd w:val="clear" w:color="auto" w:fill="FFFFFF"/>
        </w:rPr>
        <w:t>Н = </w:t>
      </w:r>
      <w:proofErr w:type="spellStart"/>
      <w:r w:rsidRPr="006E5575">
        <w:rPr>
          <w:rStyle w:val="a3"/>
          <w:rFonts w:ascii="Verdana" w:hAnsi="Verdana"/>
          <w:color w:val="191A19"/>
          <w:shd w:val="clear" w:color="auto" w:fill="FFFFFF"/>
        </w:rPr>
        <w:t>кг∙м</w:t>
      </w:r>
      <w:proofErr w:type="spellEnd"/>
      <w:r w:rsidRPr="006E5575">
        <w:rPr>
          <w:rStyle w:val="a3"/>
          <w:rFonts w:ascii="Verdana" w:hAnsi="Verdana"/>
          <w:color w:val="191A19"/>
          <w:shd w:val="clear" w:color="auto" w:fill="FFFFFF"/>
        </w:rPr>
        <w:t>/с^2</w:t>
      </w:r>
      <w:r w:rsidRPr="006E5575">
        <w:rPr>
          <w:shd w:val="clear" w:color="auto" w:fill="FFFFFF"/>
        </w:rPr>
        <w:t>, а </w:t>
      </w:r>
      <w:r w:rsidRPr="006E5575">
        <w:rPr>
          <w:rStyle w:val="a3"/>
          <w:rFonts w:ascii="Verdana" w:hAnsi="Verdana"/>
          <w:color w:val="191A19"/>
          <w:shd w:val="clear" w:color="auto" w:fill="FFFFFF"/>
        </w:rPr>
        <w:t>Дж = кг∙м^2/с^2</w:t>
      </w:r>
      <w:r w:rsidRPr="006E5575">
        <w:rPr>
          <w:shd w:val="clear" w:color="auto" w:fill="FFFFFF"/>
        </w:rPr>
        <w:t>, получим соответствующую размерность для гравитационной постоянной </w:t>
      </w:r>
      <w:r w:rsidRPr="006E5575">
        <w:rPr>
          <w:rStyle w:val="a3"/>
          <w:rFonts w:ascii="Verdana" w:hAnsi="Verdana"/>
          <w:color w:val="191A19"/>
          <w:shd w:val="clear" w:color="auto" w:fill="FFFFFF"/>
        </w:rPr>
        <w:t>кг^3/(м∙с^2)</w:t>
      </w:r>
      <w:r w:rsidRPr="006E5575">
        <w:rPr>
          <w:shd w:val="clear" w:color="auto" w:fill="FFFFFF"/>
        </w:rPr>
        <w:t> и постоянной Планка </w:t>
      </w:r>
      <w:r w:rsidRPr="006E5575">
        <w:rPr>
          <w:rStyle w:val="a3"/>
          <w:rFonts w:ascii="Verdana" w:hAnsi="Verdana"/>
          <w:color w:val="191A19"/>
          <w:shd w:val="clear" w:color="auto" w:fill="FFFFFF"/>
        </w:rPr>
        <w:t>кг∙м^2/с</w:t>
      </w:r>
      <w:r w:rsidRPr="006E5575">
        <w:rPr>
          <w:shd w:val="clear" w:color="auto" w:fill="FFFFFF"/>
        </w:rPr>
        <w:t>.</w:t>
      </w:r>
      <w:r w:rsidRPr="006E5575">
        <w:br/>
      </w:r>
      <w:r w:rsidRPr="006E5575">
        <w:rPr>
          <w:shd w:val="clear" w:color="auto" w:fill="FFFFFF"/>
        </w:rPr>
        <w:t>Найдём размерность комбинации</w:t>
      </w:r>
      <w:proofErr w:type="gramEnd"/>
    </w:p>
    <w:p w:rsidR="004C1496" w:rsidRPr="006E5575" w:rsidRDefault="004C1496" w:rsidP="006E5575">
      <w:pPr>
        <w:pStyle w:val="a7"/>
      </w:pPr>
      <w:r w:rsidRPr="006E5575">
        <w:rPr>
          <w:noProof/>
          <w:lang w:eastAsia="ru-RU"/>
        </w:rPr>
        <w:drawing>
          <wp:inline distT="0" distB="0" distL="0" distR="0" wp14:anchorId="648720CE" wp14:editId="2F027D2B">
            <wp:extent cx="1085850" cy="439511"/>
            <wp:effectExtent l="0" t="0" r="0" b="0"/>
            <wp:docPr id="5" name="Рисунок 5" descr="C:\Users\Админ\Desktop\1010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1004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575">
        <w:t xml:space="preserve"> </w:t>
      </w:r>
    </w:p>
    <w:p w:rsidR="0057219D" w:rsidRPr="006E5575" w:rsidRDefault="004C1496" w:rsidP="006E5575">
      <w:pPr>
        <w:pStyle w:val="a7"/>
      </w:pPr>
      <w:r w:rsidRPr="006E5575">
        <w:rPr>
          <w:noProof/>
          <w:lang w:eastAsia="ru-RU"/>
        </w:rPr>
        <w:drawing>
          <wp:inline distT="0" distB="0" distL="0" distR="0" wp14:anchorId="0D88978B" wp14:editId="4C2A5675">
            <wp:extent cx="2400300" cy="662448"/>
            <wp:effectExtent l="0" t="0" r="0" b="4445"/>
            <wp:docPr id="4" name="Рисунок 4" descr="http://fizobraz.ru/f/10100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obraz.ru/f/10100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6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96" w:rsidRPr="006E5575" w:rsidRDefault="004C1496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Для </w:t>
      </w:r>
      <w:proofErr w:type="spellStart"/>
      <w:r w:rsidRPr="006E5575">
        <w:rPr>
          <w:rStyle w:val="a3"/>
          <w:rFonts w:ascii="Verdana" w:hAnsi="Verdana"/>
          <w:color w:val="191A19"/>
          <w:shd w:val="clear" w:color="auto" w:fill="FFFFFF"/>
        </w:rPr>
        <w:t>l_P</w:t>
      </w:r>
      <w:proofErr w:type="spellEnd"/>
      <w:r w:rsidRPr="006E5575">
        <w:rPr>
          <w:shd w:val="clear" w:color="auto" w:fill="FFFFFF"/>
        </w:rPr>
        <w:t> имеем:</w:t>
      </w:r>
    </w:p>
    <w:p w:rsidR="004C1496" w:rsidRPr="006E5575" w:rsidRDefault="004C1496" w:rsidP="006E5575">
      <w:pPr>
        <w:pStyle w:val="a7"/>
      </w:pPr>
      <w:r w:rsidRPr="006E5575">
        <w:rPr>
          <w:noProof/>
          <w:lang w:eastAsia="ru-RU"/>
        </w:rPr>
        <w:drawing>
          <wp:inline distT="0" distB="0" distL="0" distR="0" wp14:anchorId="0F43B1BB" wp14:editId="330603A3">
            <wp:extent cx="1514475" cy="853461"/>
            <wp:effectExtent l="0" t="0" r="0" b="3810"/>
            <wp:docPr id="6" name="Рисунок 6" descr="C:\Users\Админ\Desktop\10100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01004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96" w:rsidRPr="006E5575" w:rsidRDefault="004C1496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О</w:t>
      </w:r>
      <w:r w:rsidRPr="006E5575">
        <w:rPr>
          <w:shd w:val="clear" w:color="auto" w:fill="FFFFFF"/>
        </w:rPr>
        <w:t>ткуда</w:t>
      </w:r>
    </w:p>
    <w:p w:rsidR="004C1496" w:rsidRPr="006E5575" w:rsidRDefault="004C1496" w:rsidP="006E5575">
      <w:pPr>
        <w:pStyle w:val="a7"/>
      </w:pPr>
      <w:r w:rsidRPr="006E5575">
        <w:rPr>
          <w:noProof/>
          <w:shd w:val="clear" w:color="auto" w:fill="FFFFFF"/>
          <w:lang w:eastAsia="ru-RU"/>
        </w:rPr>
        <w:drawing>
          <wp:inline distT="0" distB="0" distL="0" distR="0" wp14:anchorId="08C6609B" wp14:editId="3D74CC5C">
            <wp:extent cx="846667" cy="1524000"/>
            <wp:effectExtent l="0" t="0" r="0" b="0"/>
            <wp:docPr id="8" name="Рисунок 8" descr="C:\Users\Админ\Desktop\10100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101004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96" w:rsidRPr="006E5575" w:rsidRDefault="004C1496" w:rsidP="006E5575">
      <w:pPr>
        <w:pStyle w:val="a7"/>
      </w:pPr>
      <w:r w:rsidRPr="006E5575">
        <w:t>Отсюда</w:t>
      </w:r>
    </w:p>
    <w:p w:rsidR="004C1496" w:rsidRPr="006E5575" w:rsidRDefault="004C1496" w:rsidP="006E5575">
      <w:pPr>
        <w:pStyle w:val="a7"/>
      </w:pPr>
      <w:r w:rsidRPr="006E5575">
        <w:rPr>
          <w:noProof/>
          <w:lang w:eastAsia="ru-RU"/>
        </w:rPr>
        <w:drawing>
          <wp:inline distT="0" distB="0" distL="0" distR="0" wp14:anchorId="44D0CC26" wp14:editId="1934A8C5">
            <wp:extent cx="2314575" cy="800100"/>
            <wp:effectExtent l="0" t="0" r="9525" b="0"/>
            <wp:docPr id="9" name="Рисунок 9" descr="C:\Users\Админ\Desktop\10100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101004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96" w:rsidRPr="006E5575" w:rsidRDefault="004C1496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Для </w:t>
      </w:r>
      <w:proofErr w:type="spellStart"/>
      <w:r w:rsidRPr="006E5575">
        <w:rPr>
          <w:rStyle w:val="a3"/>
          <w:rFonts w:ascii="Verdana" w:hAnsi="Verdana"/>
          <w:color w:val="191A19"/>
          <w:shd w:val="clear" w:color="auto" w:fill="FFFFFF"/>
        </w:rPr>
        <w:t>t_P</w:t>
      </w:r>
      <w:proofErr w:type="spellEnd"/>
      <w:r w:rsidRPr="006E5575">
        <w:rPr>
          <w:shd w:val="clear" w:color="auto" w:fill="FFFFFF"/>
        </w:rPr>
        <w:t>:</w:t>
      </w:r>
    </w:p>
    <w:p w:rsidR="004C1496" w:rsidRPr="006E5575" w:rsidRDefault="004C1496" w:rsidP="006E5575">
      <w:pPr>
        <w:pStyle w:val="a7"/>
      </w:pPr>
      <w:r w:rsidRPr="006E5575">
        <w:rPr>
          <w:noProof/>
          <w:shd w:val="clear" w:color="auto" w:fill="FFFFFF"/>
          <w:lang w:eastAsia="ru-RU"/>
        </w:rPr>
        <w:drawing>
          <wp:inline distT="0" distB="0" distL="0" distR="0" wp14:anchorId="4DB0D971" wp14:editId="1492B20C">
            <wp:extent cx="1762125" cy="1000125"/>
            <wp:effectExtent l="0" t="0" r="9525" b="9525"/>
            <wp:docPr id="11" name="Рисунок 11" descr="C:\Users\Админ\Desktop\10100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101004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96" w:rsidRPr="006E5575" w:rsidRDefault="004C1496" w:rsidP="006E5575">
      <w:pPr>
        <w:pStyle w:val="a7"/>
      </w:pPr>
      <w:r w:rsidRPr="006E5575">
        <w:t>Откуда</w:t>
      </w:r>
    </w:p>
    <w:p w:rsidR="004C1496" w:rsidRPr="006E5575" w:rsidRDefault="004C1496" w:rsidP="006E5575">
      <w:pPr>
        <w:pStyle w:val="a7"/>
      </w:pPr>
      <w:r w:rsidRPr="006E5575">
        <w:rPr>
          <w:noProof/>
          <w:lang w:eastAsia="ru-RU"/>
        </w:rPr>
        <w:drawing>
          <wp:inline distT="0" distB="0" distL="0" distR="0" wp14:anchorId="5AC542B6" wp14:editId="5C9D1D7A">
            <wp:extent cx="816429" cy="1485900"/>
            <wp:effectExtent l="0" t="0" r="3175" b="0"/>
            <wp:docPr id="10" name="Рисунок 10" descr="C:\Users\Админ\Desktop\10100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101004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9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75" w:rsidRPr="006E5575" w:rsidRDefault="006E5575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Отсюда</w:t>
      </w:r>
    </w:p>
    <w:p w:rsidR="006E5575" w:rsidRPr="006E5575" w:rsidRDefault="006E5575" w:rsidP="006E5575">
      <w:pPr>
        <w:pStyle w:val="a7"/>
      </w:pPr>
      <w:r w:rsidRPr="006E5575">
        <w:rPr>
          <w:noProof/>
          <w:shd w:val="clear" w:color="auto" w:fill="FFFFFF"/>
          <w:lang w:eastAsia="ru-RU"/>
        </w:rPr>
        <w:lastRenderedPageBreak/>
        <w:drawing>
          <wp:inline distT="0" distB="0" distL="0" distR="0" wp14:anchorId="1280B79A" wp14:editId="6F104019">
            <wp:extent cx="2124075" cy="762000"/>
            <wp:effectExtent l="0" t="0" r="9525" b="0"/>
            <wp:docPr id="13" name="Рисунок 13" descr="C:\Users\Админ\Desktop\10100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101004_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75" w:rsidRPr="006E5575" w:rsidRDefault="006E5575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Отметим, что можно было не решать систему, а сразу заметить, что </w:t>
      </w:r>
      <w:proofErr w:type="spellStart"/>
      <w:r w:rsidRPr="006E5575">
        <w:rPr>
          <w:rStyle w:val="a3"/>
          <w:rFonts w:ascii="Verdana" w:hAnsi="Verdana"/>
          <w:color w:val="191A19"/>
          <w:shd w:val="clear" w:color="auto" w:fill="FFFFFF"/>
        </w:rPr>
        <w:t>t_P</w:t>
      </w:r>
      <w:proofErr w:type="spellEnd"/>
      <w:r w:rsidRPr="006E5575">
        <w:rPr>
          <w:rStyle w:val="a3"/>
          <w:rFonts w:ascii="Verdana" w:hAnsi="Verdana"/>
          <w:color w:val="191A19"/>
          <w:shd w:val="clear" w:color="auto" w:fill="FFFFFF"/>
        </w:rPr>
        <w:t> = </w:t>
      </w:r>
      <w:proofErr w:type="spellStart"/>
      <w:r w:rsidRPr="006E5575">
        <w:rPr>
          <w:rStyle w:val="a3"/>
          <w:rFonts w:ascii="Verdana" w:hAnsi="Verdana"/>
          <w:color w:val="191A19"/>
          <w:shd w:val="clear" w:color="auto" w:fill="FFFFFF"/>
        </w:rPr>
        <w:t>l_P</w:t>
      </w:r>
      <w:proofErr w:type="spellEnd"/>
      <w:r w:rsidRPr="006E5575">
        <w:rPr>
          <w:rStyle w:val="a3"/>
          <w:rFonts w:ascii="Verdana" w:hAnsi="Verdana"/>
          <w:color w:val="191A19"/>
          <w:shd w:val="clear" w:color="auto" w:fill="FFFFFF"/>
        </w:rPr>
        <w:t>/c</w:t>
      </w:r>
      <w:r w:rsidRPr="006E5575">
        <w:rPr>
          <w:shd w:val="clear" w:color="auto" w:fill="FFFFFF"/>
        </w:rPr>
        <w:t>.</w:t>
      </w:r>
      <w:r w:rsidRPr="006E5575">
        <w:br/>
      </w:r>
      <w:r w:rsidRPr="006E5575">
        <w:rPr>
          <w:shd w:val="clear" w:color="auto" w:fill="FFFFFF"/>
        </w:rPr>
        <w:t>Для </w:t>
      </w:r>
      <w:proofErr w:type="spellStart"/>
      <w:r w:rsidRPr="006E5575">
        <w:rPr>
          <w:rStyle w:val="a3"/>
          <w:rFonts w:ascii="Verdana" w:hAnsi="Verdana"/>
          <w:color w:val="191A19"/>
          <w:shd w:val="clear" w:color="auto" w:fill="FFFFFF"/>
        </w:rPr>
        <w:t>m_P</w:t>
      </w:r>
      <w:proofErr w:type="spellEnd"/>
      <w:r w:rsidRPr="006E5575">
        <w:rPr>
          <w:shd w:val="clear" w:color="auto" w:fill="FFFFFF"/>
        </w:rPr>
        <w:t>:</w:t>
      </w:r>
    </w:p>
    <w:p w:rsidR="006E5575" w:rsidRPr="006E5575" w:rsidRDefault="006E5575" w:rsidP="006E5575">
      <w:pPr>
        <w:pStyle w:val="a7"/>
      </w:pPr>
      <w:r w:rsidRPr="006E5575">
        <w:rPr>
          <w:noProof/>
          <w:shd w:val="clear" w:color="auto" w:fill="FFFFFF"/>
          <w:lang w:eastAsia="ru-RU"/>
        </w:rPr>
        <w:drawing>
          <wp:inline distT="0" distB="0" distL="0" distR="0" wp14:anchorId="5D77DEEA" wp14:editId="5AAF9D22">
            <wp:extent cx="1962150" cy="1095375"/>
            <wp:effectExtent l="0" t="0" r="0" b="9525"/>
            <wp:docPr id="14" name="Рисунок 14" descr="C:\Users\Админ\Desktop\1010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101004_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75" w:rsidRPr="006E5575" w:rsidRDefault="006E5575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О</w:t>
      </w:r>
      <w:r w:rsidRPr="006E5575">
        <w:rPr>
          <w:shd w:val="clear" w:color="auto" w:fill="FFFFFF"/>
        </w:rPr>
        <w:t>ткуда</w:t>
      </w:r>
    </w:p>
    <w:p w:rsidR="006E5575" w:rsidRPr="006E5575" w:rsidRDefault="006E5575" w:rsidP="006E5575">
      <w:pPr>
        <w:pStyle w:val="a7"/>
      </w:pPr>
      <w:r w:rsidRPr="006E5575">
        <w:rPr>
          <w:noProof/>
          <w:shd w:val="clear" w:color="auto" w:fill="FFFFFF"/>
          <w:lang w:eastAsia="ru-RU"/>
        </w:rPr>
        <w:drawing>
          <wp:inline distT="0" distB="0" distL="0" distR="0" wp14:anchorId="1E2C114C" wp14:editId="1BA05253">
            <wp:extent cx="1000125" cy="1714500"/>
            <wp:effectExtent l="0" t="0" r="9525" b="0"/>
            <wp:docPr id="15" name="Рисунок 15" descr="C:\Users\Админ\Desktop\10100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101004_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75" w:rsidRPr="006E5575" w:rsidRDefault="006E5575" w:rsidP="006E5575">
      <w:pPr>
        <w:pStyle w:val="a7"/>
        <w:rPr>
          <w:shd w:val="clear" w:color="auto" w:fill="FFFFFF"/>
        </w:rPr>
      </w:pPr>
      <w:r w:rsidRPr="006E5575">
        <w:rPr>
          <w:shd w:val="clear" w:color="auto" w:fill="FFFFFF"/>
        </w:rPr>
        <w:t>Отсюда</w:t>
      </w:r>
    </w:p>
    <w:p w:rsidR="006E5575" w:rsidRDefault="006E5575" w:rsidP="006E5575">
      <w:pPr>
        <w:pStyle w:val="a7"/>
        <w:rPr>
          <w:sz w:val="20"/>
          <w:szCs w:val="20"/>
        </w:rPr>
      </w:pPr>
      <w:r w:rsidRPr="006E5575">
        <w:rPr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82F917" wp14:editId="6B9AD75F">
            <wp:extent cx="2352675" cy="771525"/>
            <wp:effectExtent l="0" t="0" r="9525" b="9525"/>
            <wp:docPr id="16" name="Рисунок 16" descr="C:\Users\Админ\Desktop\1010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101004_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75" w:rsidRDefault="006E5575" w:rsidP="006E5575">
      <w:pPr>
        <w:pStyle w:val="a7"/>
        <w:rPr>
          <w:noProof/>
          <w:lang w:eastAsia="ru-RU"/>
        </w:rPr>
      </w:pPr>
      <w:r w:rsidRPr="006E5575">
        <w:rPr>
          <w:b/>
          <w:sz w:val="24"/>
          <w:szCs w:val="24"/>
        </w:rPr>
        <w:t>Ответ</w:t>
      </w:r>
      <w:proofErr w:type="gramStart"/>
      <w:r w:rsidRPr="006E5575">
        <w:rPr>
          <w:b/>
          <w:sz w:val="24"/>
          <w:szCs w:val="24"/>
        </w:rPr>
        <w:t>.</w:t>
      </w:r>
      <w:r w:rsidRPr="006E557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DEACE6" wp14:editId="629BDFAD">
            <wp:extent cx="1704975" cy="285750"/>
            <wp:effectExtent l="0" t="0" r="9525" b="0"/>
            <wp:docPr id="17" name="Рисунок 17" descr="C:\Users\Админ\Desktop\10100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101004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8" t="28571" b="35714"/>
                    <a:stretch/>
                  </pic:blipFill>
                  <pic:spPr bwMode="auto">
                    <a:xfrm>
                      <a:off x="0" y="0"/>
                      <a:ext cx="1704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832">
        <w:rPr>
          <w:noProof/>
          <w:lang w:eastAsia="ru-RU"/>
        </w:rPr>
        <w:t>;</w:t>
      </w:r>
      <w:r w:rsidR="001E58A2">
        <w:rPr>
          <w:noProof/>
          <w:lang w:eastAsia="ru-RU"/>
        </w:rPr>
        <w:drawing>
          <wp:inline distT="0" distB="0" distL="0" distR="0">
            <wp:extent cx="1371600" cy="285750"/>
            <wp:effectExtent l="0" t="0" r="0" b="0"/>
            <wp:docPr id="18" name="Рисунок 18" descr="C:\Users\Админ\Desktop\10100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101004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6" t="26250" b="36250"/>
                    <a:stretch/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58A2">
        <w:rPr>
          <w:noProof/>
          <w:lang w:eastAsia="ru-RU"/>
        </w:rPr>
        <w:t>;</w:t>
      </w:r>
      <w:r w:rsidR="001E58A2">
        <w:rPr>
          <w:noProof/>
          <w:lang w:eastAsia="ru-RU"/>
        </w:rPr>
        <w:drawing>
          <wp:inline distT="0" distB="0" distL="0" distR="0">
            <wp:extent cx="1609725" cy="304800"/>
            <wp:effectExtent l="0" t="0" r="9525" b="0"/>
            <wp:docPr id="19" name="Рисунок 19" descr="C:\Users\Админ\Desktop\1010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101004_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9" t="33333" b="27161"/>
                    <a:stretch/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58A2">
        <w:rPr>
          <w:noProof/>
          <w:lang w:eastAsia="ru-RU"/>
        </w:rPr>
        <w:t>.</w:t>
      </w:r>
      <w:proofErr w:type="gramEnd"/>
    </w:p>
    <w:p w:rsidR="001E58A2" w:rsidRDefault="001E58A2" w:rsidP="001E58A2">
      <w:pPr>
        <w:pStyle w:val="a7"/>
        <w:jc w:val="center"/>
        <w:rPr>
          <w:b/>
          <w:sz w:val="28"/>
          <w:szCs w:val="28"/>
          <w:shd w:val="clear" w:color="auto" w:fill="FFFFFF"/>
        </w:rPr>
      </w:pPr>
      <w:r w:rsidRPr="006E5575">
        <w:rPr>
          <w:b/>
          <w:sz w:val="28"/>
          <w:szCs w:val="28"/>
          <w:shd w:val="clear" w:color="auto" w:fill="FFFFFF"/>
        </w:rPr>
        <w:t xml:space="preserve">Задача </w:t>
      </w:r>
      <w:r>
        <w:rPr>
          <w:b/>
          <w:sz w:val="28"/>
          <w:szCs w:val="28"/>
          <w:shd w:val="clear" w:color="auto" w:fill="FFFFFF"/>
        </w:rPr>
        <w:t>2</w:t>
      </w:r>
    </w:p>
    <w:p w:rsidR="001E58A2" w:rsidRPr="006E5575" w:rsidRDefault="001E58A2" w:rsidP="001E58A2">
      <w:pPr>
        <w:pStyle w:val="a7"/>
        <w:jc w:val="center"/>
        <w:rPr>
          <w:b/>
          <w:sz w:val="28"/>
          <w:szCs w:val="28"/>
          <w:shd w:val="clear" w:color="auto" w:fill="FFFFFF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t>Направим ось 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Ox</w:t>
      </w:r>
      <w:proofErr w:type="spellEnd"/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вдоль наклонной плоскости сверху вниз, а ось 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Oy</w:t>
      </w:r>
      <w:proofErr w:type="spellEnd"/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– перпендикулярно ей вверх (рис. 20). В проекции на оси 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Ox</w:t>
      </w:r>
      <w:proofErr w:type="spellEnd"/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и 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Oy</w:t>
      </w:r>
      <w:proofErr w:type="spellEnd"/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сумма сил, действующих на кубик равна 0:</w:t>
      </w:r>
    </w:p>
    <w:p w:rsidR="001E58A2" w:rsidRDefault="001E58A2" w:rsidP="006E5575">
      <w:pPr>
        <w:pStyle w:val="a7"/>
        <w:rPr>
          <w:b/>
          <w:sz w:val="24"/>
          <w:szCs w:val="24"/>
        </w:rPr>
      </w:pPr>
      <w:r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238500" cy="2438054"/>
            <wp:effectExtent l="0" t="0" r="0" b="635"/>
            <wp:docPr id="21" name="Рисунок 21" descr="C:\Users\Админ\Desktop\10201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102016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266950" cy="704850"/>
            <wp:effectExtent l="0" t="0" r="0" b="0"/>
            <wp:docPr id="22" name="Рисунок 22" descr="C:\Users\Админ\Desktop\1020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102016_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lastRenderedPageBreak/>
        <w:t>Из данной системы можем найти </w:t>
      </w:r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N_1</w:t>
      </w:r>
      <w:r>
        <w:rPr>
          <w:rFonts w:ascii="Verdana" w:hAnsi="Verdana"/>
          <w:color w:val="191A19"/>
          <w:sz w:val="18"/>
          <w:szCs w:val="18"/>
          <w:shd w:val="clear" w:color="auto" w:fill="FFFFFF"/>
        </w:rPr>
        <w:t>:</w:t>
      </w:r>
    </w:p>
    <w:p w:rsidR="001E58A2" w:rsidRDefault="001E58A2" w:rsidP="006E5575">
      <w:pPr>
        <w:pStyle w:val="a7"/>
        <w:rPr>
          <w:b/>
          <w:sz w:val="24"/>
          <w:szCs w:val="24"/>
        </w:rPr>
      </w:pPr>
      <w:r w:rsidRPr="00A35595"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DB01B7A" wp14:editId="481AF940">
            <wp:extent cx="2190750" cy="581025"/>
            <wp:effectExtent l="0" t="0" r="0" b="9525"/>
            <wp:docPr id="23" name="Рисунок 23" descr="C:\Users\Админ\Desktop\1020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\Desktop\102016_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t>Для цилиндра в проекции на ось 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Ox</w:t>
      </w:r>
      <w:proofErr w:type="spellEnd"/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сумма сил равна:</w:t>
      </w:r>
    </w:p>
    <w:p w:rsidR="001E58A2" w:rsidRDefault="001E58A2" w:rsidP="006E5575">
      <w:pPr>
        <w:pStyle w:val="a7"/>
        <w:rPr>
          <w:b/>
          <w:sz w:val="24"/>
          <w:szCs w:val="24"/>
        </w:rPr>
      </w:pPr>
      <w:r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362200" cy="419100"/>
            <wp:effectExtent l="0" t="0" r="0" b="0"/>
            <wp:docPr id="24" name="Рисунок 24" descr="C:\Users\Админ\Desktop\1020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\Desktop\102016_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A2" w:rsidRDefault="001E58A2" w:rsidP="006E5575">
      <w:pPr>
        <w:pStyle w:val="a7"/>
        <w:rPr>
          <w:b/>
          <w:sz w:val="24"/>
          <w:szCs w:val="24"/>
        </w:rPr>
      </w:pP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t>Так как цилиндр не вращается, сумма моментов сил, действующих на него, равна 0. В качестве полюса, относительно которого заданы моменты, удобно принять ось цилиндра:</w:t>
      </w:r>
    </w:p>
    <w:p w:rsidR="001E58A2" w:rsidRDefault="001E58A2" w:rsidP="006E5575">
      <w:pPr>
        <w:pStyle w:val="a7"/>
        <w:rPr>
          <w:b/>
          <w:sz w:val="24"/>
          <w:szCs w:val="24"/>
        </w:rPr>
      </w:pPr>
      <w:r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1647825" cy="390525"/>
            <wp:effectExtent l="0" t="0" r="9525" b="9525"/>
            <wp:docPr id="25" name="Рисунок 25" descr="C:\Users\Админ\Desktop\1020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Desktop\102016_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A2" w:rsidRDefault="001E58A2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t>Зная </w:t>
      </w:r>
      <w:proofErr w:type="spellStart"/>
      <w:proofErr w:type="gram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F</w:t>
      </w:r>
      <w:proofErr w:type="gramEnd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тр</w:t>
      </w:r>
      <w:proofErr w:type="spellEnd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 = μN_1</w:t>
      </w:r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и саму силу N_1, находим</w:t>
      </w:r>
    </w:p>
    <w:p w:rsidR="001E58A2" w:rsidRDefault="001E58A2" w:rsidP="006E5575">
      <w:pPr>
        <w:pStyle w:val="a7"/>
        <w:rPr>
          <w:b/>
          <w:sz w:val="24"/>
          <w:szCs w:val="24"/>
        </w:rPr>
      </w:pPr>
      <w:r>
        <w:rPr>
          <w:noProof/>
          <w:color w:val="191A19"/>
          <w:lang w:eastAsia="ru-RU"/>
        </w:rPr>
        <w:drawing>
          <wp:inline distT="0" distB="0" distL="0" distR="0">
            <wp:extent cx="2019300" cy="619125"/>
            <wp:effectExtent l="0" t="0" r="0" b="9525"/>
            <wp:docPr id="26" name="Рисунок 26" descr="C:\Users\Админ\Desktop\1020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102016_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4F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65848" cy="507546"/>
            <wp:effectExtent l="0" t="0" r="1270" b="6985"/>
            <wp:docPr id="28" name="Рисунок 28" descr="C:\Users\Админ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8" cy="50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F1" w:rsidRDefault="007774F1" w:rsidP="006E5575">
      <w:pPr>
        <w:pStyle w:val="a7"/>
        <w:rPr>
          <w:rFonts w:eastAsiaTheme="minorEastAsia"/>
          <w:bCs/>
          <w:sz w:val="28"/>
          <w:szCs w:val="28"/>
          <w:lang w:val="en-US"/>
        </w:rPr>
      </w:pPr>
      <w:r>
        <w:rPr>
          <w:b/>
          <w:sz w:val="24"/>
          <w:szCs w:val="24"/>
        </w:rPr>
        <w:t>Ответ.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2m</m:t>
        </m:r>
      </m:oMath>
    </w:p>
    <w:p w:rsidR="00A35595" w:rsidRDefault="00A35595" w:rsidP="00A35595">
      <w:pPr>
        <w:pStyle w:val="a7"/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6E5575">
        <w:rPr>
          <w:b/>
          <w:sz w:val="28"/>
          <w:szCs w:val="28"/>
          <w:shd w:val="clear" w:color="auto" w:fill="FFFFFF"/>
        </w:rPr>
        <w:t xml:space="preserve">Задача </w:t>
      </w:r>
      <w:r>
        <w:rPr>
          <w:b/>
          <w:sz w:val="28"/>
          <w:szCs w:val="28"/>
          <w:shd w:val="clear" w:color="auto" w:fill="FFFFFF"/>
          <w:lang w:val="en-US"/>
        </w:rPr>
        <w:t>3</w:t>
      </w:r>
    </w:p>
    <w:p w:rsidR="00A35595" w:rsidRPr="00A35595" w:rsidRDefault="00A35595" w:rsidP="00A35595">
      <w:pPr>
        <w:pStyle w:val="a7"/>
        <w:rPr>
          <w:b/>
          <w:sz w:val="28"/>
          <w:szCs w:val="28"/>
          <w:shd w:val="clear" w:color="auto" w:fill="FFFFFF"/>
          <w:lang w:val="en-US"/>
        </w:rPr>
      </w:pPr>
      <w:r>
        <w:rPr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4810125"/>
            <wp:effectExtent l="0" t="0" r="0" b="9525"/>
            <wp:docPr id="29" name="Рисунок 29" descr="C:\Users\Админ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\Desktop\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95" w:rsidRDefault="00B92505" w:rsidP="006E5575">
      <w:pPr>
        <w:pStyle w:val="a7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85900" cy="685800"/>
            <wp:effectExtent l="0" t="0" r="0" b="0"/>
            <wp:docPr id="31" name="Рисунок 31" descr="C:\Users\Админ\Desktop\10201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\Desktop\102017_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05" w:rsidRDefault="00B92505" w:rsidP="006E5575">
      <w:pPr>
        <w:pStyle w:val="a7"/>
        <w:rPr>
          <w:b/>
          <w:sz w:val="24"/>
          <w:szCs w:val="24"/>
          <w:lang w:val="en-US"/>
        </w:rPr>
      </w:pPr>
    </w:p>
    <w:p w:rsidR="00B92505" w:rsidRDefault="00B92505" w:rsidP="006E5575">
      <w:pPr>
        <w:pStyle w:val="a7"/>
        <w:rPr>
          <w:b/>
          <w:sz w:val="24"/>
          <w:szCs w:val="24"/>
          <w:lang w:val="en-US"/>
        </w:rPr>
      </w:pPr>
    </w:p>
    <w:p w:rsidR="00B92505" w:rsidRDefault="00B92505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lastRenderedPageBreak/>
        <w:t>Найдём объём и давление гелия в состоянии, где его температура максимальна. Для этого продифференцируем уравнение состояния </w:t>
      </w:r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(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pV</w:t>
      </w:r>
      <w:proofErr w:type="spellEnd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 = </w:t>
      </w:r>
      <w:proofErr w:type="spellStart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νRT</w:t>
      </w:r>
      <w:proofErr w:type="spellEnd"/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191A19"/>
          <w:sz w:val="18"/>
          <w:szCs w:val="18"/>
          <w:shd w:val="clear" w:color="auto" w:fill="FFFFFF"/>
        </w:rPr>
        <w:t> по объёму:</w:t>
      </w:r>
    </w:p>
    <w:p w:rsidR="00B92505" w:rsidRDefault="00B92505" w:rsidP="006E5575">
      <w:pPr>
        <w:pStyle w:val="a7"/>
        <w:rPr>
          <w:b/>
          <w:sz w:val="24"/>
          <w:szCs w:val="24"/>
          <w:lang w:val="en-US"/>
        </w:rPr>
      </w:pPr>
      <w:r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505200" cy="1504950"/>
            <wp:effectExtent l="0" t="0" r="0" b="0"/>
            <wp:docPr id="32" name="Рисунок 32" descr="C:\Users\Админ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\Desktop\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05" w:rsidRPr="00B92505" w:rsidRDefault="00B92505" w:rsidP="006E5575">
      <w:pPr>
        <w:pStyle w:val="a7"/>
        <w:rPr>
          <w:rFonts w:ascii="Verdana" w:hAnsi="Verdana"/>
          <w:color w:val="191A19"/>
          <w:sz w:val="18"/>
          <w:szCs w:val="18"/>
          <w:shd w:val="clear" w:color="auto" w:fill="FFFFFF"/>
        </w:rPr>
      </w:pPr>
      <w:r>
        <w:rPr>
          <w:rFonts w:ascii="Verdana" w:hAnsi="Verdana"/>
          <w:color w:val="191A19"/>
          <w:sz w:val="18"/>
          <w:szCs w:val="18"/>
          <w:shd w:val="clear" w:color="auto" w:fill="FFFFFF"/>
        </w:rPr>
        <w:t>Запишем уравнения Менделеева-</w:t>
      </w:r>
      <w:proofErr w:type="spellStart"/>
      <w:r>
        <w:rPr>
          <w:rFonts w:ascii="Verdana" w:hAnsi="Verdana"/>
          <w:color w:val="191A19"/>
          <w:sz w:val="18"/>
          <w:szCs w:val="18"/>
          <w:shd w:val="clear" w:color="auto" w:fill="FFFFFF"/>
        </w:rPr>
        <w:t>Клапейрона</w:t>
      </w:r>
      <w:proofErr w:type="spellEnd"/>
      <w:r>
        <w:rPr>
          <w:rFonts w:ascii="Verdana" w:hAnsi="Verdana"/>
          <w:color w:val="191A19"/>
          <w:sz w:val="18"/>
          <w:szCs w:val="18"/>
          <w:shd w:val="clear" w:color="auto" w:fill="FFFFFF"/>
        </w:rPr>
        <w:t xml:space="preserve"> для начального состояния и состояния, в котором температура гелия максимальна и равна </w:t>
      </w:r>
      <w:r>
        <w:rPr>
          <w:rStyle w:val="a3"/>
          <w:rFonts w:ascii="Verdana" w:hAnsi="Verdana"/>
          <w:color w:val="191A19"/>
          <w:sz w:val="18"/>
          <w:szCs w:val="18"/>
          <w:shd w:val="clear" w:color="auto" w:fill="FFFFFF"/>
        </w:rPr>
        <w:t>T0 + ΔT</w:t>
      </w:r>
      <w:r>
        <w:rPr>
          <w:rFonts w:ascii="Verdana" w:hAnsi="Verdana"/>
          <w:color w:val="191A19"/>
          <w:sz w:val="18"/>
          <w:szCs w:val="18"/>
          <w:shd w:val="clear" w:color="auto" w:fill="FFFFFF"/>
        </w:rPr>
        <w:t>:</w:t>
      </w:r>
      <w:r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4410075" cy="2533650"/>
            <wp:effectExtent l="0" t="0" r="9525" b="0"/>
            <wp:docPr id="33" name="Рисунок 33" descr="C:\Users\Админ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дмин\Desktop\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05" w:rsidRDefault="00B92505" w:rsidP="006E5575">
      <w:pPr>
        <w:pStyle w:val="a7"/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</w:pPr>
      <w:r>
        <w:rPr>
          <w:rFonts w:ascii="Verdana" w:hAnsi="Verdana"/>
          <w:b/>
          <w:color w:val="191A19"/>
          <w:sz w:val="18"/>
          <w:szCs w:val="18"/>
          <w:shd w:val="clear" w:color="auto" w:fill="FFFFFF"/>
        </w:rPr>
        <w:t>Ответ.</w:t>
      </w:r>
      <w:r w:rsidRPr="00B92505"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hAnsi="Verdana"/>
          <w:noProof/>
          <w:color w:val="191A1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24B8095" wp14:editId="0590C01B">
            <wp:extent cx="1874448" cy="509465"/>
            <wp:effectExtent l="0" t="0" r="0" b="5080"/>
            <wp:docPr id="34" name="Рисунок 34" descr="C:\Users\Админ\Desktop\10201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дмин\Desktop\102017_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9722"/>
                    <a:stretch/>
                  </pic:blipFill>
                  <pic:spPr bwMode="auto">
                    <a:xfrm>
                      <a:off x="0" y="0"/>
                      <a:ext cx="1874448" cy="5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505" w:rsidRPr="006E5575" w:rsidRDefault="00B92505" w:rsidP="00B92505">
      <w:pPr>
        <w:pStyle w:val="a7"/>
        <w:jc w:val="center"/>
        <w:rPr>
          <w:b/>
          <w:sz w:val="28"/>
          <w:szCs w:val="28"/>
          <w:shd w:val="clear" w:color="auto" w:fill="FFFFFF"/>
        </w:rPr>
      </w:pPr>
      <w:r w:rsidRPr="006E5575">
        <w:rPr>
          <w:b/>
          <w:sz w:val="28"/>
          <w:szCs w:val="28"/>
          <w:shd w:val="clear" w:color="auto" w:fill="FFFFFF"/>
        </w:rPr>
        <w:t xml:space="preserve">Задача </w:t>
      </w:r>
      <w:r>
        <w:rPr>
          <w:b/>
          <w:sz w:val="28"/>
          <w:szCs w:val="28"/>
          <w:shd w:val="clear" w:color="auto" w:fill="FFFFFF"/>
        </w:rPr>
        <w:t>4</w:t>
      </w:r>
    </w:p>
    <w:p w:rsidR="00B92505" w:rsidRDefault="00B92505" w:rsidP="006E5575">
      <w:pPr>
        <w:pStyle w:val="a7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29150" cy="3848100"/>
            <wp:effectExtent l="0" t="0" r="0" b="0"/>
            <wp:docPr id="35" name="Рисунок 35" descr="C:\Users\Админ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\Desktop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1526"/>
                    <a:stretch/>
                  </pic:blipFill>
                  <pic:spPr bwMode="auto">
                    <a:xfrm>
                      <a:off x="0" y="0"/>
                      <a:ext cx="46291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505" w:rsidRDefault="00B92505" w:rsidP="006E5575">
      <w:pPr>
        <w:pStyle w:val="a7"/>
        <w:rPr>
          <w:b/>
          <w:sz w:val="24"/>
          <w:szCs w:val="24"/>
        </w:rPr>
      </w:pPr>
      <w:r>
        <w:rPr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29150" cy="1895475"/>
            <wp:effectExtent l="0" t="0" r="0" b="9525"/>
            <wp:docPr id="36" name="Рисунок 36" descr="C:\Users\Админ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дмин\Desktop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71"/>
                    <a:stretch/>
                  </pic:blipFill>
                  <pic:spPr bwMode="auto">
                    <a:xfrm>
                      <a:off x="0" y="0"/>
                      <a:ext cx="4629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C26" w:rsidRDefault="00633C26" w:rsidP="006E5575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Ответ</w:t>
      </w:r>
      <w:proofErr w:type="gramStart"/>
      <w:r>
        <w:rPr>
          <w:b/>
          <w:sz w:val="24"/>
          <w:szCs w:val="24"/>
        </w:rPr>
        <w:t>.</w:t>
      </w:r>
      <w:r w:rsidR="00D45CD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09675" cy="266700"/>
            <wp:effectExtent l="0" t="0" r="9525" b="0"/>
            <wp:docPr id="37" name="Рисунок 37" descr="C:\Users\Админ\Desktop\10201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дмин\Desktop\102018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2" t="30302" b="27273"/>
                    <a:stretch/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5CD4">
        <w:rPr>
          <w:b/>
          <w:sz w:val="24"/>
          <w:szCs w:val="24"/>
        </w:rPr>
        <w:t>;</w:t>
      </w:r>
      <w:r w:rsidR="00D45CD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43025" cy="257175"/>
            <wp:effectExtent l="0" t="0" r="9525" b="9525"/>
            <wp:docPr id="38" name="Рисунок 38" descr="C:\Users\Админ\Desktop\10201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\Desktop\102018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5" t="31944" b="30556"/>
                    <a:stretch/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End"/>
    </w:p>
    <w:p w:rsidR="00D45CD4" w:rsidRDefault="00D45CD4" w:rsidP="00D45CD4">
      <w:pPr>
        <w:pStyle w:val="a7"/>
        <w:jc w:val="center"/>
        <w:rPr>
          <w:b/>
          <w:sz w:val="28"/>
          <w:szCs w:val="28"/>
          <w:shd w:val="clear" w:color="auto" w:fill="FFFFFF"/>
        </w:rPr>
      </w:pPr>
      <w:r w:rsidRPr="006E5575">
        <w:rPr>
          <w:b/>
          <w:sz w:val="28"/>
          <w:szCs w:val="28"/>
          <w:shd w:val="clear" w:color="auto" w:fill="FFFFFF"/>
        </w:rPr>
        <w:t xml:space="preserve">Задача </w:t>
      </w:r>
      <w:r>
        <w:rPr>
          <w:b/>
          <w:sz w:val="28"/>
          <w:szCs w:val="28"/>
          <w:shd w:val="clear" w:color="auto" w:fill="FFFFFF"/>
        </w:rPr>
        <w:t>5</w:t>
      </w:r>
    </w:p>
    <w:p w:rsidR="00D45CD4" w:rsidRDefault="00D45CD4" w:rsidP="00D45CD4">
      <w:pPr>
        <w:pStyle w:val="a7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33925" cy="3990975"/>
            <wp:effectExtent l="0" t="0" r="9525" b="9525"/>
            <wp:docPr id="39" name="Рисунок 39" descr="C:\Users\Админ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дмин\Desktop\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23"/>
                    <a:stretch/>
                  </pic:blipFill>
                  <pic:spPr bwMode="auto">
                    <a:xfrm>
                      <a:off x="0" y="0"/>
                      <a:ext cx="47339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CD4" w:rsidRPr="00B92505" w:rsidRDefault="00D45CD4" w:rsidP="006E5575">
      <w:pPr>
        <w:pStyle w:val="a7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FFFFFF"/>
        </w:rPr>
        <w:t>Ответ.</w:t>
      </w:r>
      <w:r>
        <w:rPr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85850" cy="276225"/>
            <wp:effectExtent l="0" t="0" r="0" b="9525"/>
            <wp:docPr id="41" name="Рисунок 41" descr="C:\Users\Админ\Desktop\0820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\Desktop\082017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1" b="19565"/>
                    <a:stretch/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D45CD4" w:rsidRPr="00B9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48" w:rsidRDefault="00515B48" w:rsidP="006E5575">
      <w:pPr>
        <w:spacing w:after="0" w:line="240" w:lineRule="auto"/>
      </w:pPr>
      <w:r>
        <w:separator/>
      </w:r>
    </w:p>
  </w:endnote>
  <w:endnote w:type="continuationSeparator" w:id="0">
    <w:p w:rsidR="00515B48" w:rsidRDefault="00515B48" w:rsidP="006E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48" w:rsidRDefault="00515B48" w:rsidP="006E5575">
      <w:pPr>
        <w:spacing w:after="0" w:line="240" w:lineRule="auto"/>
      </w:pPr>
      <w:r>
        <w:separator/>
      </w:r>
    </w:p>
  </w:footnote>
  <w:footnote w:type="continuationSeparator" w:id="0">
    <w:p w:rsidR="00515B48" w:rsidRDefault="00515B48" w:rsidP="006E5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8"/>
    <w:rsid w:val="001E58A2"/>
    <w:rsid w:val="004C1496"/>
    <w:rsid w:val="00515B48"/>
    <w:rsid w:val="0057219D"/>
    <w:rsid w:val="00633C26"/>
    <w:rsid w:val="006E5575"/>
    <w:rsid w:val="007774F1"/>
    <w:rsid w:val="009E3548"/>
    <w:rsid w:val="00A35595"/>
    <w:rsid w:val="00B92505"/>
    <w:rsid w:val="00D45CD4"/>
    <w:rsid w:val="00D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1496"/>
    <w:rPr>
      <w:i/>
      <w:iCs/>
    </w:rPr>
  </w:style>
  <w:style w:type="character" w:styleId="a4">
    <w:name w:val="Hyperlink"/>
    <w:basedOn w:val="a0"/>
    <w:uiPriority w:val="99"/>
    <w:unhideWhenUsed/>
    <w:rsid w:val="004C14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557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575"/>
  </w:style>
  <w:style w:type="paragraph" w:styleId="aa">
    <w:name w:val="footer"/>
    <w:basedOn w:val="a"/>
    <w:link w:val="ab"/>
    <w:uiPriority w:val="99"/>
    <w:unhideWhenUsed/>
    <w:rsid w:val="006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575"/>
  </w:style>
  <w:style w:type="character" w:styleId="ac">
    <w:name w:val="Placeholder Text"/>
    <w:basedOn w:val="a0"/>
    <w:uiPriority w:val="99"/>
    <w:semiHidden/>
    <w:rsid w:val="007774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1496"/>
    <w:rPr>
      <w:i/>
      <w:iCs/>
    </w:rPr>
  </w:style>
  <w:style w:type="character" w:styleId="a4">
    <w:name w:val="Hyperlink"/>
    <w:basedOn w:val="a0"/>
    <w:uiPriority w:val="99"/>
    <w:unhideWhenUsed/>
    <w:rsid w:val="004C14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557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575"/>
  </w:style>
  <w:style w:type="paragraph" w:styleId="aa">
    <w:name w:val="footer"/>
    <w:basedOn w:val="a"/>
    <w:link w:val="ab"/>
    <w:uiPriority w:val="99"/>
    <w:unhideWhenUsed/>
    <w:rsid w:val="006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575"/>
  </w:style>
  <w:style w:type="character" w:styleId="ac">
    <w:name w:val="Placeholder Text"/>
    <w:basedOn w:val="a0"/>
    <w:uiPriority w:val="99"/>
    <w:semiHidden/>
    <w:rsid w:val="00777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2018-12-07T16:12:00Z</dcterms:created>
  <dcterms:modified xsi:type="dcterms:W3CDTF">2018-12-07T17:26:00Z</dcterms:modified>
</cp:coreProperties>
</file>