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8F" w:rsidRPr="00DD48E5" w:rsidRDefault="00DD48E5" w:rsidP="00DD48E5">
      <w:pPr>
        <w:ind w:left="-851"/>
        <w:rPr>
          <w:rFonts w:ascii="Times New Roman" w:hAnsi="Times New Roman" w:cs="Times New Roman"/>
          <w:sz w:val="28"/>
          <w:szCs w:val="28"/>
        </w:rPr>
      </w:pPr>
      <w:r w:rsidRPr="00DD48E5">
        <w:rPr>
          <w:rFonts w:ascii="Times New Roman" w:hAnsi="Times New Roman" w:cs="Times New Roman"/>
          <w:sz w:val="28"/>
          <w:szCs w:val="28"/>
        </w:rPr>
        <w:t>Республиканская художественная гимназия</w:t>
      </w:r>
      <w:r>
        <w:rPr>
          <w:rFonts w:ascii="Times New Roman" w:hAnsi="Times New Roman" w:cs="Times New Roman"/>
          <w:sz w:val="28"/>
          <w:szCs w:val="28"/>
        </w:rPr>
        <w:t xml:space="preserve">-интернат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</w:t>
      </w:r>
      <w:r w:rsidRPr="00DD48E5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48E5" w:rsidRPr="00DD48E5" w:rsidRDefault="00DD48E5" w:rsidP="00DD48E5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D48E5">
        <w:rPr>
          <w:rFonts w:ascii="Times New Roman" w:hAnsi="Times New Roman" w:cs="Times New Roman"/>
          <w:sz w:val="28"/>
          <w:szCs w:val="28"/>
        </w:rPr>
        <w:t>Нигматуллина</w:t>
      </w:r>
      <w:proofErr w:type="spellEnd"/>
      <w:r w:rsidRPr="00DD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8E5">
        <w:rPr>
          <w:rFonts w:ascii="Times New Roman" w:hAnsi="Times New Roman" w:cs="Times New Roman"/>
          <w:sz w:val="28"/>
          <w:szCs w:val="28"/>
        </w:rPr>
        <w:t>Айгиза</w:t>
      </w:r>
      <w:proofErr w:type="spellEnd"/>
      <w:r w:rsidRPr="00DD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8E5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10В</w:t>
      </w:r>
    </w:p>
    <w:p w:rsidR="00DD48E5" w:rsidRDefault="00DD48E5" w:rsidP="00DD48E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48E5" w:rsidRDefault="00DD48E5" w:rsidP="00DD48E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текста:</w:t>
      </w:r>
    </w:p>
    <w:p w:rsidR="00076732" w:rsidRDefault="00076732" w:rsidP="00DD48E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48E5">
        <w:rPr>
          <w:rFonts w:ascii="Times New Roman" w:hAnsi="Times New Roman" w:cs="Times New Roman"/>
          <w:sz w:val="28"/>
          <w:szCs w:val="28"/>
        </w:rPr>
        <w:t xml:space="preserve">Исламский праздник Курбан-байрам соотносится с внутренним миром мальчика по прозвищу </w:t>
      </w:r>
      <w:proofErr w:type="spellStart"/>
      <w:r w:rsidR="00DD48E5">
        <w:rPr>
          <w:rFonts w:ascii="Times New Roman" w:hAnsi="Times New Roman" w:cs="Times New Roman"/>
          <w:sz w:val="28"/>
          <w:szCs w:val="28"/>
        </w:rPr>
        <w:t>Рукавказ</w:t>
      </w:r>
      <w:proofErr w:type="spellEnd"/>
      <w:r w:rsidR="00DD48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732" w:rsidRDefault="00076732" w:rsidP="00DD48E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48E5">
        <w:rPr>
          <w:rFonts w:ascii="Times New Roman" w:hAnsi="Times New Roman" w:cs="Times New Roman"/>
          <w:sz w:val="28"/>
          <w:szCs w:val="28"/>
        </w:rPr>
        <w:t xml:space="preserve">Целью представленной повести является выявление жизненных ценностей героя и веры Ислам. Особое внимание уделяется религиозной культуре мальчика и роли </w:t>
      </w:r>
      <w:proofErr w:type="gramStart"/>
      <w:r w:rsidR="00DD48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48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8E5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DD48E5"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:rsidR="00DD48E5" w:rsidRDefault="00076732" w:rsidP="00DD48E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48E5">
        <w:rPr>
          <w:rFonts w:ascii="Times New Roman" w:hAnsi="Times New Roman" w:cs="Times New Roman"/>
          <w:sz w:val="28"/>
          <w:szCs w:val="28"/>
        </w:rPr>
        <w:t xml:space="preserve">В день праздника, </w:t>
      </w:r>
      <w:proofErr w:type="spellStart"/>
      <w:r w:rsidR="00DD48E5">
        <w:rPr>
          <w:rFonts w:ascii="Times New Roman" w:hAnsi="Times New Roman" w:cs="Times New Roman"/>
          <w:sz w:val="28"/>
          <w:szCs w:val="28"/>
        </w:rPr>
        <w:t>Рукавказ</w:t>
      </w:r>
      <w:proofErr w:type="spellEnd"/>
      <w:r w:rsidR="00DD48E5">
        <w:rPr>
          <w:rFonts w:ascii="Times New Roman" w:hAnsi="Times New Roman" w:cs="Times New Roman"/>
          <w:sz w:val="28"/>
          <w:szCs w:val="28"/>
        </w:rPr>
        <w:t xml:space="preserve">, несмотря на конфликтные сцены с </w:t>
      </w:r>
      <w:proofErr w:type="spellStart"/>
      <w:r w:rsidR="00DD48E5">
        <w:rPr>
          <w:rFonts w:ascii="Times New Roman" w:hAnsi="Times New Roman" w:cs="Times New Roman"/>
          <w:sz w:val="28"/>
          <w:szCs w:val="28"/>
        </w:rPr>
        <w:t>Шагидуллой</w:t>
      </w:r>
      <w:proofErr w:type="spellEnd"/>
      <w:r w:rsidR="00DD48E5">
        <w:rPr>
          <w:rFonts w:ascii="Times New Roman" w:hAnsi="Times New Roman" w:cs="Times New Roman"/>
          <w:sz w:val="28"/>
          <w:szCs w:val="28"/>
        </w:rPr>
        <w:t xml:space="preserve">, настроен на добро и открыт миру, который еще непонятен полностью для его восприятия. Все поступки, которые совершил вожак, кажутся </w:t>
      </w:r>
      <w:proofErr w:type="gramStart"/>
      <w:r w:rsidR="00DD48E5">
        <w:rPr>
          <w:rFonts w:ascii="Times New Roman" w:hAnsi="Times New Roman" w:cs="Times New Roman"/>
          <w:sz w:val="28"/>
          <w:szCs w:val="28"/>
        </w:rPr>
        <w:t>справедливыми</w:t>
      </w:r>
      <w:proofErr w:type="gramEnd"/>
      <w:r w:rsidR="00DD48E5">
        <w:rPr>
          <w:rFonts w:ascii="Times New Roman" w:hAnsi="Times New Roman" w:cs="Times New Roman"/>
          <w:sz w:val="28"/>
          <w:szCs w:val="28"/>
        </w:rPr>
        <w:t xml:space="preserve"> так как в этот праздник </w:t>
      </w:r>
      <w:r>
        <w:rPr>
          <w:rFonts w:ascii="Times New Roman" w:hAnsi="Times New Roman" w:cs="Times New Roman"/>
          <w:sz w:val="28"/>
          <w:szCs w:val="28"/>
        </w:rPr>
        <w:t>все представляется для его мировоззрения светлым и ясным.</w:t>
      </w:r>
    </w:p>
    <w:p w:rsidR="00076732" w:rsidRDefault="00076732" w:rsidP="00DD48E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после того как главный герой вырос и его взгляд на мир изменился, то он понял насколько он ошибался и насколько много получил на протяжении детства жизненных уроков. На данный случай детство преподавала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Рукавказу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взрослая жизнь знакомила его с данными уроками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другой стороны.</w:t>
      </w:r>
    </w:p>
    <w:p w:rsidR="00076732" w:rsidRPr="00DD48E5" w:rsidRDefault="00076732" w:rsidP="00DD48E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6732" w:rsidRPr="00DD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E5"/>
    <w:rsid w:val="00076732"/>
    <w:rsid w:val="003D098F"/>
    <w:rsid w:val="00D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1</cp:revision>
  <dcterms:created xsi:type="dcterms:W3CDTF">2018-12-11T07:11:00Z</dcterms:created>
  <dcterms:modified xsi:type="dcterms:W3CDTF">2018-12-11T07:30:00Z</dcterms:modified>
</cp:coreProperties>
</file>