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2E0" w:rsidRDefault="006312E0" w:rsidP="006312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центре первого представленного фрагмента автор рассказывает о</w:t>
      </w:r>
      <w:r w:rsidR="00001BFA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истории одной семьи, где главными героими выступает </w:t>
      </w:r>
      <w:r w:rsidRPr="006312E0">
        <w:rPr>
          <w:rFonts w:ascii="Times New Roman" w:hAnsi="Times New Roman" w:cs="Times New Roman"/>
          <w:sz w:val="24"/>
          <w:szCs w:val="24"/>
        </w:rPr>
        <w:t>Мама</w:t>
      </w:r>
      <w:r>
        <w:rPr>
          <w:rFonts w:ascii="Times New Roman" w:hAnsi="Times New Roman" w:cs="Times New Roman"/>
          <w:sz w:val="24"/>
          <w:szCs w:val="24"/>
        </w:rPr>
        <w:t xml:space="preserve">,  Ямиль, </w:t>
      </w:r>
      <w:r w:rsidRPr="006312E0">
        <w:rPr>
          <w:rFonts w:ascii="Times New Roman" w:hAnsi="Times New Roman" w:cs="Times New Roman"/>
          <w:sz w:val="24"/>
          <w:szCs w:val="24"/>
        </w:rPr>
        <w:t>бабушка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312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Также автор знакомит читателя и с второстепенными героями:</w:t>
      </w:r>
      <w:r w:rsidRPr="006312E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дядей Якупом, папой. Во втором фрагменте главными героями являются  </w:t>
      </w:r>
      <w:r w:rsidRPr="006312E0">
        <w:rPr>
          <w:rFonts w:ascii="Times New Roman" w:hAnsi="Times New Roman" w:cs="Times New Roman"/>
          <w:sz w:val="24"/>
          <w:szCs w:val="24"/>
        </w:rPr>
        <w:t>Тимербек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312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старик, </w:t>
      </w:r>
      <w:r w:rsidRPr="006312E0">
        <w:rPr>
          <w:rFonts w:ascii="Times New Roman" w:hAnsi="Times New Roman" w:cs="Times New Roman"/>
          <w:sz w:val="24"/>
          <w:szCs w:val="24"/>
        </w:rPr>
        <w:t>дракон</w:t>
      </w:r>
      <w:r>
        <w:rPr>
          <w:rFonts w:ascii="Times New Roman" w:hAnsi="Times New Roman" w:cs="Times New Roman"/>
          <w:sz w:val="24"/>
          <w:szCs w:val="24"/>
        </w:rPr>
        <w:t>. Второстепенными:</w:t>
      </w:r>
      <w:r w:rsidRPr="006312E0">
        <w:rPr>
          <w:rFonts w:ascii="Times New Roman" w:hAnsi="Times New Roman" w:cs="Times New Roman"/>
          <w:sz w:val="24"/>
          <w:szCs w:val="24"/>
        </w:rPr>
        <w:t xml:space="preserve"> Гульнур , девушки - красавицы со всего мира</w:t>
      </w:r>
      <w:r>
        <w:rPr>
          <w:rFonts w:ascii="Times New Roman" w:hAnsi="Times New Roman" w:cs="Times New Roman"/>
          <w:sz w:val="24"/>
          <w:szCs w:val="24"/>
        </w:rPr>
        <w:t>. Время указанное в первом фрагменте непростое, военное, это доказывают строчки из текста: «</w:t>
      </w:r>
      <w:r w:rsidRPr="006312E0">
        <w:rPr>
          <w:rFonts w:ascii="Times New Roman" w:hAnsi="Times New Roman" w:cs="Times New Roman"/>
          <w:sz w:val="24"/>
          <w:szCs w:val="24"/>
        </w:rPr>
        <w:t>Это случилось в нашем доме во время войны .М</w:t>
      </w:r>
      <w:r>
        <w:rPr>
          <w:rFonts w:ascii="Times New Roman" w:hAnsi="Times New Roman" w:cs="Times New Roman"/>
          <w:sz w:val="24"/>
          <w:szCs w:val="24"/>
        </w:rPr>
        <w:t>ой папа тогда вместе со всеми джигитами аула воевал</w:t>
      </w:r>
      <w:r w:rsidRPr="006312E0">
        <w:rPr>
          <w:rFonts w:ascii="Times New Roman" w:hAnsi="Times New Roman" w:cs="Times New Roman"/>
          <w:sz w:val="24"/>
          <w:szCs w:val="24"/>
        </w:rPr>
        <w:t xml:space="preserve"> на фрон</w:t>
      </w:r>
      <w:r>
        <w:rPr>
          <w:rFonts w:ascii="Times New Roman" w:hAnsi="Times New Roman" w:cs="Times New Roman"/>
          <w:sz w:val="24"/>
          <w:szCs w:val="24"/>
        </w:rPr>
        <w:t>те, а мама работала в колхозе»</w:t>
      </w:r>
      <w:r w:rsidRPr="006312E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312E0" w:rsidRDefault="006312E0" w:rsidP="006312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действие, рассказываемое в тексте, расставания главных героев. Мальчик Ямиль очень переживает грядущую разлуку, но переносит ее стойко, по-мужски, несмотря на описываемое автором эмоциональное состояние мальчика («слезы на глазах»).</w:t>
      </w:r>
      <w:r w:rsidR="00066E5F">
        <w:rPr>
          <w:rFonts w:ascii="Times New Roman" w:hAnsi="Times New Roman" w:cs="Times New Roman"/>
          <w:sz w:val="24"/>
          <w:szCs w:val="24"/>
        </w:rPr>
        <w:t xml:space="preserve"> Он подсознательно понимает, что в настоящее время эта разлука является важной для всех членов семьи, хотя никто из героев не раскрывает её подробностей.</w:t>
      </w:r>
      <w:r w:rsidRPr="006312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E5F" w:rsidRDefault="00066E5F" w:rsidP="006312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Главное действие разворачивается в деревне («</w:t>
      </w:r>
      <w:r w:rsidRPr="006312E0">
        <w:rPr>
          <w:rFonts w:ascii="Times New Roman" w:hAnsi="Times New Roman" w:cs="Times New Roman"/>
          <w:sz w:val="24"/>
          <w:szCs w:val="24"/>
        </w:rPr>
        <w:t>Коров и овец держат в деревне</w:t>
      </w:r>
      <w:r>
        <w:rPr>
          <w:rFonts w:ascii="Times New Roman" w:hAnsi="Times New Roman" w:cs="Times New Roman"/>
          <w:sz w:val="24"/>
          <w:szCs w:val="24"/>
        </w:rPr>
        <w:t xml:space="preserve">»). Зимой в дом берут ягнят, чтобы они не замерзли на холоде. Смотря на их игру, Ямиль, мечтает о своей сестренке, воображает, как бы ему было хорошо вместе с ней играть. Они словно как дети: резвятся, играют, не думая ни о чем. </w:t>
      </w:r>
    </w:p>
    <w:p w:rsidR="00066E5F" w:rsidRDefault="00066E5F" w:rsidP="00066E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12E0">
        <w:rPr>
          <w:rFonts w:ascii="Times New Roman" w:hAnsi="Times New Roman" w:cs="Times New Roman"/>
          <w:sz w:val="24"/>
          <w:szCs w:val="24"/>
        </w:rPr>
        <w:t>Сказка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312E0">
        <w:rPr>
          <w:rFonts w:ascii="Times New Roman" w:hAnsi="Times New Roman" w:cs="Times New Roman"/>
          <w:sz w:val="24"/>
          <w:szCs w:val="24"/>
        </w:rPr>
        <w:t xml:space="preserve">  рассказанн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6312E0">
        <w:rPr>
          <w:rFonts w:ascii="Times New Roman" w:hAnsi="Times New Roman" w:cs="Times New Roman"/>
          <w:sz w:val="24"/>
          <w:szCs w:val="24"/>
        </w:rPr>
        <w:t xml:space="preserve"> бабушкой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312E0">
        <w:rPr>
          <w:rFonts w:ascii="Times New Roman" w:hAnsi="Times New Roman" w:cs="Times New Roman"/>
          <w:sz w:val="24"/>
          <w:szCs w:val="24"/>
        </w:rPr>
        <w:t>относится  к волшебному типу</w:t>
      </w:r>
      <w:r>
        <w:rPr>
          <w:rFonts w:ascii="Times New Roman" w:hAnsi="Times New Roman" w:cs="Times New Roman"/>
          <w:sz w:val="24"/>
          <w:szCs w:val="24"/>
        </w:rPr>
        <w:t>. Д</w:t>
      </w:r>
      <w:r>
        <w:rPr>
          <w:rFonts w:ascii="Times New Roman" w:hAnsi="Times New Roman" w:cs="Times New Roman"/>
          <w:sz w:val="24"/>
          <w:szCs w:val="24"/>
        </w:rPr>
        <w:t>оказывающие</w:t>
      </w:r>
      <w:r>
        <w:rPr>
          <w:rFonts w:ascii="Times New Roman" w:hAnsi="Times New Roman" w:cs="Times New Roman"/>
          <w:sz w:val="24"/>
          <w:szCs w:val="24"/>
        </w:rPr>
        <w:t xml:space="preserve"> элементы находим в тексте:</w:t>
      </w:r>
      <w:r w:rsidRPr="006312E0">
        <w:rPr>
          <w:rFonts w:ascii="Times New Roman" w:hAnsi="Times New Roman" w:cs="Times New Roman"/>
          <w:sz w:val="24"/>
          <w:szCs w:val="24"/>
        </w:rPr>
        <w:t xml:space="preserve"> волшебн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6312E0">
        <w:rPr>
          <w:rFonts w:ascii="Times New Roman" w:hAnsi="Times New Roman" w:cs="Times New Roman"/>
          <w:sz w:val="24"/>
          <w:szCs w:val="24"/>
        </w:rPr>
        <w:t xml:space="preserve"> сабл</w:t>
      </w:r>
      <w:r>
        <w:rPr>
          <w:rFonts w:ascii="Times New Roman" w:hAnsi="Times New Roman" w:cs="Times New Roman"/>
          <w:sz w:val="24"/>
          <w:szCs w:val="24"/>
        </w:rPr>
        <w:t>я, присутствие двенадцати</w:t>
      </w:r>
      <w:r w:rsidRPr="00066E5F">
        <w:rPr>
          <w:rFonts w:ascii="Times New Roman" w:hAnsi="Times New Roman" w:cs="Times New Roman"/>
          <w:sz w:val="24"/>
          <w:szCs w:val="24"/>
        </w:rPr>
        <w:t>голового дракона</w:t>
      </w:r>
      <w:r>
        <w:rPr>
          <w:rFonts w:ascii="Times New Roman" w:hAnsi="Times New Roman" w:cs="Times New Roman"/>
          <w:sz w:val="24"/>
          <w:szCs w:val="24"/>
        </w:rPr>
        <w:t xml:space="preserve">. В сказке присутствует зачин «В </w:t>
      </w:r>
      <w:r w:rsidRPr="00066E5F">
        <w:rPr>
          <w:rFonts w:ascii="Times New Roman" w:hAnsi="Times New Roman" w:cs="Times New Roman"/>
          <w:sz w:val="24"/>
          <w:szCs w:val="24"/>
        </w:rPr>
        <w:t>давние -давние времена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066E5F">
        <w:rPr>
          <w:rFonts w:ascii="Times New Roman" w:hAnsi="Times New Roman" w:cs="Times New Roman"/>
          <w:sz w:val="24"/>
          <w:szCs w:val="24"/>
        </w:rPr>
        <w:t>сравнение «с лицом как луна, с глазами как звезды», гипербола «одним взмахом достать врага за сорок верст», «от земли до неба сверкнула молния», числа «три», «семь».</w:t>
      </w:r>
      <w:r>
        <w:rPr>
          <w:rFonts w:ascii="Times New Roman" w:hAnsi="Times New Roman" w:cs="Times New Roman"/>
          <w:sz w:val="24"/>
          <w:szCs w:val="24"/>
        </w:rPr>
        <w:t xml:space="preserve"> Концовки нет, но сам мальчик ее подразумевает, указывая на то, что рассказчица – бабушка, заканчивает сказки неожиданно.</w:t>
      </w:r>
    </w:p>
    <w:p w:rsidR="00066E5F" w:rsidRDefault="00066E5F" w:rsidP="00066E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 задумается над высказыванием бабушки «Сабля находится у папы Ямиля». Читатель понимает, что по примеру волшебной сказки, бабушка говорит о реалиях того времени, отец борется со злом</w:t>
      </w:r>
      <w:r w:rsidR="00001BFA">
        <w:rPr>
          <w:rFonts w:ascii="Times New Roman" w:hAnsi="Times New Roman" w:cs="Times New Roman"/>
          <w:sz w:val="24"/>
          <w:szCs w:val="24"/>
        </w:rPr>
        <w:t>, а сабля – это оружие, при помощи которого, он победит врага и концовка настоящей реальной истории о войне будет,</w:t>
      </w:r>
      <w:bookmarkStart w:id="0" w:name="_GoBack"/>
      <w:bookmarkEnd w:id="0"/>
      <w:r w:rsidR="00001BFA">
        <w:rPr>
          <w:rFonts w:ascii="Times New Roman" w:hAnsi="Times New Roman" w:cs="Times New Roman"/>
          <w:sz w:val="24"/>
          <w:szCs w:val="24"/>
        </w:rPr>
        <w:t xml:space="preserve"> как во всех сказках: «Добро восторжествует над злом». </w:t>
      </w:r>
    </w:p>
    <w:p w:rsidR="006312E0" w:rsidRPr="006312E0" w:rsidRDefault="006312E0" w:rsidP="006312E0">
      <w:pPr>
        <w:rPr>
          <w:rFonts w:ascii="Times New Roman" w:hAnsi="Times New Roman" w:cs="Times New Roman"/>
          <w:sz w:val="24"/>
          <w:szCs w:val="24"/>
        </w:rPr>
      </w:pPr>
      <w:r w:rsidRPr="006312E0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312E0" w:rsidRDefault="006312E0" w:rsidP="006312E0">
      <w:pPr>
        <w:rPr>
          <w:rFonts w:ascii="Times New Roman" w:hAnsi="Times New Roman" w:cs="Times New Roman"/>
          <w:sz w:val="24"/>
          <w:szCs w:val="24"/>
        </w:rPr>
      </w:pPr>
    </w:p>
    <w:p w:rsidR="006312E0" w:rsidRDefault="006312E0" w:rsidP="006312E0">
      <w:pPr>
        <w:rPr>
          <w:rFonts w:ascii="Times New Roman" w:hAnsi="Times New Roman" w:cs="Times New Roman"/>
          <w:sz w:val="24"/>
          <w:szCs w:val="24"/>
        </w:rPr>
      </w:pPr>
    </w:p>
    <w:p w:rsidR="006312E0" w:rsidRDefault="006312E0" w:rsidP="006312E0">
      <w:pPr>
        <w:rPr>
          <w:rFonts w:ascii="Times New Roman" w:hAnsi="Times New Roman" w:cs="Times New Roman"/>
          <w:sz w:val="24"/>
          <w:szCs w:val="24"/>
        </w:rPr>
      </w:pPr>
    </w:p>
    <w:p w:rsidR="00A62D0C" w:rsidRPr="006312E0" w:rsidRDefault="006312E0" w:rsidP="006312E0">
      <w:pPr>
        <w:rPr>
          <w:rFonts w:ascii="Times New Roman" w:hAnsi="Times New Roman" w:cs="Times New Roman"/>
          <w:sz w:val="24"/>
          <w:szCs w:val="24"/>
        </w:rPr>
      </w:pPr>
      <w:r w:rsidRPr="006312E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62D0C" w:rsidRPr="00631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2E0"/>
    <w:rsid w:val="00001BFA"/>
    <w:rsid w:val="00066E5F"/>
    <w:rsid w:val="006312E0"/>
    <w:rsid w:val="00A6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2018-12-11T18:05:00Z</dcterms:created>
  <dcterms:modified xsi:type="dcterms:W3CDTF">2018-12-11T18:30:00Z</dcterms:modified>
</cp:coreProperties>
</file>