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EF" w:rsidRDefault="00697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ОВЕТЫ:</w:t>
      </w:r>
    </w:p>
    <w:p w:rsidR="006976EF" w:rsidRDefault="006976EF">
      <w:pPr>
        <w:rPr>
          <w:rFonts w:ascii="Times New Roman" w:hAnsi="Times New Roman" w:cs="Times New Roman"/>
          <w:sz w:val="24"/>
          <w:szCs w:val="24"/>
        </w:rPr>
      </w:pPr>
      <w:r w:rsidRPr="00B3319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1) щавель, часовня;</w:t>
      </w:r>
    </w:p>
    <w:p w:rsidR="006976EF" w:rsidRDefault="00697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жалеть, жасмин;</w:t>
      </w:r>
    </w:p>
    <w:p w:rsidR="006976EF" w:rsidRDefault="00697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икание, жена, шептать.</w:t>
      </w:r>
    </w:p>
    <w:p w:rsidR="006976EF" w:rsidRDefault="006976E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>Цилиндр – Х – покровитель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центр;</w:t>
      </w:r>
    </w:p>
    <w:p w:rsidR="006976EF" w:rsidRDefault="006976E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>Химическое соединение – Х – радиовещание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связь;</w:t>
      </w:r>
    </w:p>
    <w:p w:rsidR="006976EF" w:rsidRDefault="006976E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>Винтовка – Х – накопитель данных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2424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2424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винчестер;</w:t>
      </w:r>
    </w:p>
    <w:p w:rsidR="006976EF" w:rsidRDefault="006976E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>Деталь замкá – Х – компьютерный символ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2424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2424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код;</w:t>
      </w:r>
    </w:p>
    <w:p w:rsidR="006976EF" w:rsidRDefault="006976EF" w:rsidP="00242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"П</w:t>
      </w:r>
      <w:r w:rsidRPr="008D0A28">
        <w:rPr>
          <w:rFonts w:ascii="Times New Roman" w:hAnsi="Times New Roman" w:cs="Times New Roman"/>
          <w:sz w:val="24"/>
          <w:szCs w:val="24"/>
        </w:rPr>
        <w:t>роглотил аршин"  - это значит стоять, сидеть неестественно прямо, потерять дар речи, опешить, быть в напряжённом состоянии. Кроме того, так могут отзываться о людях, которые держат себя в отношении других людей неприступно, высокомерно, важно надменно без какой-либо особой причины.</w:t>
      </w:r>
      <w:r>
        <w:rPr>
          <w:rFonts w:ascii="Times New Roman" w:hAnsi="Times New Roman" w:cs="Times New Roman"/>
          <w:sz w:val="24"/>
          <w:szCs w:val="24"/>
        </w:rPr>
        <w:t xml:space="preserve"> Когда мы узнали результаты ЕГЭ, мы будто аршин проглотили.</w:t>
      </w:r>
    </w:p>
    <w:p w:rsidR="006976EF" w:rsidRDefault="006976EF" w:rsidP="008D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D0A28">
        <w:rPr>
          <w:rFonts w:ascii="Times New Roman" w:hAnsi="Times New Roman" w:cs="Times New Roman"/>
          <w:sz w:val="24"/>
          <w:szCs w:val="24"/>
        </w:rPr>
        <w:t>Выражение «Белены объелся» означает одуреть, потерять рассудок. Применим к людям, совершающим глупости, несуразности, не по делу, не к месту буйствующим.</w:t>
      </w:r>
      <w:r>
        <w:rPr>
          <w:rFonts w:ascii="Times New Roman" w:hAnsi="Times New Roman" w:cs="Times New Roman"/>
          <w:sz w:val="24"/>
          <w:szCs w:val="24"/>
        </w:rPr>
        <w:t xml:space="preserve"> После того случая, Коля белены объелся.</w:t>
      </w:r>
    </w:p>
    <w:p w:rsidR="006976EF" w:rsidRDefault="006976EF" w:rsidP="008D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«Дуть</w:t>
      </w:r>
      <w:r w:rsidRPr="008D0A28">
        <w:rPr>
          <w:rFonts w:ascii="Times New Roman" w:hAnsi="Times New Roman" w:cs="Times New Roman"/>
          <w:sz w:val="24"/>
          <w:szCs w:val="24"/>
        </w:rPr>
        <w:t xml:space="preserve"> на воду</w:t>
      </w:r>
      <w:r>
        <w:rPr>
          <w:rFonts w:ascii="Times New Roman" w:hAnsi="Times New Roman" w:cs="Times New Roman"/>
          <w:sz w:val="24"/>
          <w:szCs w:val="24"/>
        </w:rPr>
        <w:t>, обжегшись на молоке»</w:t>
      </w:r>
      <w:r w:rsidRPr="008D0A28">
        <w:rPr>
          <w:rFonts w:ascii="Times New Roman" w:hAnsi="Times New Roman" w:cs="Times New Roman"/>
          <w:sz w:val="24"/>
          <w:szCs w:val="24"/>
        </w:rPr>
        <w:t xml:space="preserve"> — негативный опыт, опасения повторить прошлые ошибки заставляют действовать осторожно даже тогда, когда обстоятельства того не требуют</w:t>
      </w:r>
      <w:r>
        <w:rPr>
          <w:rFonts w:ascii="Times New Roman" w:hAnsi="Times New Roman" w:cs="Times New Roman"/>
          <w:sz w:val="24"/>
          <w:szCs w:val="24"/>
        </w:rPr>
        <w:t>. Теперь мы дуем на воду, обжегшись на молоке в тот раз.</w:t>
      </w:r>
    </w:p>
    <w:p w:rsidR="006976EF" w:rsidRDefault="006976EF" w:rsidP="008D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0A28">
        <w:rPr>
          <w:rFonts w:ascii="Times New Roman" w:hAnsi="Times New Roman" w:cs="Times New Roman"/>
          <w:sz w:val="24"/>
          <w:szCs w:val="24"/>
        </w:rPr>
        <w:t>В разговоре часто употребляется выражение «съесть пуд соли». Оно говорится применительно к отношениям между людьми и означает то, что с человеком, о котором так говорят, много пережито за долгий срок, и он заслуживает высокого уровня доверия. Сейчас это выражение используется в тех случаях, когда двое прошли вместе через множество проблем и неприятностей, и каждый из них не один раз оправдал хорошее отношение к нему. Кроме того, иногда фраза «съесть пуд соли» употребляется в случаях, когда необходимо указать на то, что потребуется большой период времени, чтобы узнать какого-либо человека в достаточной степени и выстроить отношения с ним.</w:t>
      </w:r>
      <w:r>
        <w:rPr>
          <w:rFonts w:ascii="Times New Roman" w:hAnsi="Times New Roman" w:cs="Times New Roman"/>
          <w:sz w:val="24"/>
          <w:szCs w:val="24"/>
        </w:rPr>
        <w:t xml:space="preserve"> Чтобы с ним подружиться, нужно съесть пуд соли.</w:t>
      </w:r>
    </w:p>
    <w:p w:rsidR="006976EF" w:rsidRDefault="006976EF" w:rsidP="008D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0A28">
        <w:rPr>
          <w:rFonts w:ascii="Times New Roman" w:hAnsi="Times New Roman" w:cs="Times New Roman"/>
          <w:sz w:val="24"/>
          <w:szCs w:val="24"/>
        </w:rPr>
        <w:t>«Проглотить </w:t>
      </w:r>
      <w:r>
        <w:rPr>
          <w:rFonts w:ascii="Times New Roman" w:hAnsi="Times New Roman" w:cs="Times New Roman"/>
          <w:sz w:val="24"/>
          <w:szCs w:val="24"/>
        </w:rPr>
        <w:t xml:space="preserve">пилюлю» </w:t>
      </w:r>
      <w:r w:rsidRPr="008D0A28"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D0A28">
        <w:rPr>
          <w:rFonts w:ascii="Times New Roman" w:hAnsi="Times New Roman" w:cs="Times New Roman"/>
          <w:sz w:val="24"/>
          <w:szCs w:val="24"/>
        </w:rPr>
        <w:t>олча, терпеливо выслушать 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28">
        <w:rPr>
          <w:rFonts w:ascii="Times New Roman" w:hAnsi="Times New Roman" w:cs="Times New Roman"/>
          <w:sz w:val="24"/>
          <w:szCs w:val="24"/>
        </w:rPr>
        <w:t>нибудь неприятное, перенести оскорбление.</w:t>
      </w:r>
      <w:r>
        <w:rPr>
          <w:rFonts w:ascii="Times New Roman" w:hAnsi="Times New Roman" w:cs="Times New Roman"/>
          <w:sz w:val="24"/>
          <w:szCs w:val="24"/>
        </w:rPr>
        <w:t xml:space="preserve"> Он настолько всех боится, как пилюлю проглотил. </w:t>
      </w:r>
    </w:p>
    <w:p w:rsidR="006976EF" w:rsidRDefault="006976EF" w:rsidP="008D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Дополнительные примеры:</w:t>
      </w:r>
    </w:p>
    <w:p w:rsidR="006976EF" w:rsidRDefault="006976EF" w:rsidP="008D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«Мало каши ел» и «молоко на губах не обсохло»</w:t>
      </w:r>
    </w:p>
    <w:p w:rsidR="006976EF" w:rsidRDefault="006976EF" w:rsidP="008D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 может быть приставкой(ускорение, удивительный), что усиливает смысл слова.</w:t>
      </w:r>
    </w:p>
    <w:p w:rsidR="006976EF" w:rsidRDefault="006976EF" w:rsidP="008D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 может являться корнем(переобувать, неуверенная) и суффиксом(атакует, арестует, бинтует).</w:t>
      </w:r>
    </w:p>
    <w:p w:rsidR="006976EF" w:rsidRDefault="006976EF" w:rsidP="008D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Также У может быть окончанием(товарищу, физику, подготовку), благодаря которому иногда можно определить падеж слова.</w:t>
      </w:r>
    </w:p>
    <w:p w:rsidR="006976EF" w:rsidRDefault="006976EF" w:rsidP="008D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1) В данном предложении слово вон является обстоятельством, выраженным</w:t>
      </w:r>
      <w:r w:rsidRPr="00034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указательным местоимением.</w:t>
      </w:r>
    </w:p>
    <w:p w:rsidR="006976EF" w:rsidRDefault="006976EF" w:rsidP="008D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Здесь данное слово является сказуемым, выраженным глаголом.</w:t>
      </w:r>
    </w:p>
    <w:p w:rsidR="006976EF" w:rsidRDefault="006976EF" w:rsidP="008D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В данном предложении слово вон – обстоятельство, выраженное наречием.</w:t>
      </w:r>
    </w:p>
    <w:p w:rsidR="006976EF" w:rsidRDefault="006976EF" w:rsidP="008D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Слово вон в этом примере будет дополнением, выраженным существительным.</w:t>
      </w:r>
    </w:p>
    <w:p w:rsidR="006976EF" w:rsidRDefault="006976EF" w:rsidP="0003496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3496F">
        <w:rPr>
          <w:rFonts w:ascii="Times New Roman" w:hAnsi="Times New Roman" w:cs="Times New Roman"/>
          <w:sz w:val="24"/>
          <w:szCs w:val="24"/>
        </w:rPr>
        <w:t>Она побежала в игрушечную лавку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496F">
        <w:rPr>
          <w:rFonts w:ascii="Times New Roman" w:hAnsi="Times New Roman" w:cs="Times New Roman"/>
          <w:sz w:val="24"/>
          <w:szCs w:val="24"/>
        </w:rPr>
        <w:t xml:space="preserve"> накупила игрушек и продумала план действий</w:t>
      </w:r>
      <w:r>
        <w:rPr>
          <w:rFonts w:ascii="Times New Roman" w:hAnsi="Times New Roman" w:cs="Times New Roman"/>
          <w:sz w:val="24"/>
          <w:szCs w:val="24"/>
        </w:rPr>
        <w:t>/(1):</w:t>
      </w:r>
      <w:r w:rsidRPr="0003496F">
        <w:rPr>
          <w:rFonts w:ascii="Times New Roman" w:hAnsi="Times New Roman" w:cs="Times New Roman"/>
          <w:sz w:val="24"/>
          <w:szCs w:val="24"/>
        </w:rPr>
        <w:t xml:space="preserve"> она придет рано утром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496F">
        <w:rPr>
          <w:rFonts w:ascii="Times New Roman" w:hAnsi="Times New Roman" w:cs="Times New Roman"/>
          <w:sz w:val="24"/>
          <w:szCs w:val="24"/>
        </w:rPr>
        <w:t xml:space="preserve"> будет иметь в руках деньги</w:t>
      </w:r>
      <w:r>
        <w:rPr>
          <w:rFonts w:ascii="Times New Roman" w:hAnsi="Times New Roman" w:cs="Times New Roman"/>
          <w:sz w:val="24"/>
          <w:szCs w:val="24"/>
        </w:rPr>
        <w:t>/(2),</w:t>
      </w:r>
      <w:r w:rsidRPr="0003496F">
        <w:rPr>
          <w:rFonts w:ascii="Times New Roman" w:hAnsi="Times New Roman" w:cs="Times New Roman"/>
          <w:sz w:val="24"/>
          <w:szCs w:val="24"/>
        </w:rPr>
        <w:t xml:space="preserve"> которые даст швейцару с тем</w:t>
      </w:r>
      <w:r>
        <w:rPr>
          <w:rFonts w:ascii="Times New Roman" w:hAnsi="Times New Roman" w:cs="Times New Roman"/>
          <w:sz w:val="24"/>
          <w:szCs w:val="24"/>
        </w:rPr>
        <w:t>/(3),</w:t>
      </w:r>
      <w:r w:rsidRPr="0003496F">
        <w:rPr>
          <w:rFonts w:ascii="Times New Roman" w:hAnsi="Times New Roman" w:cs="Times New Roman"/>
          <w:sz w:val="24"/>
          <w:szCs w:val="24"/>
        </w:rPr>
        <w:t xml:space="preserve"> чтобы он ее пустил</w:t>
      </w:r>
      <w:r>
        <w:rPr>
          <w:rFonts w:ascii="Times New Roman" w:hAnsi="Times New Roman" w:cs="Times New Roman"/>
          <w:sz w:val="24"/>
          <w:szCs w:val="24"/>
        </w:rPr>
        <w:t>/(4),</w:t>
      </w:r>
      <w:r w:rsidRPr="0003496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496F">
        <w:rPr>
          <w:rFonts w:ascii="Times New Roman" w:hAnsi="Times New Roman" w:cs="Times New Roman"/>
          <w:sz w:val="24"/>
          <w:szCs w:val="24"/>
        </w:rPr>
        <w:t xml:space="preserve"> не поднимая вуали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496F">
        <w:rPr>
          <w:rFonts w:ascii="Times New Roman" w:hAnsi="Times New Roman" w:cs="Times New Roman"/>
          <w:sz w:val="24"/>
          <w:szCs w:val="24"/>
        </w:rPr>
        <w:t xml:space="preserve"> скажет</w:t>
      </w:r>
      <w:r>
        <w:rPr>
          <w:rFonts w:ascii="Times New Roman" w:hAnsi="Times New Roman" w:cs="Times New Roman"/>
          <w:sz w:val="24"/>
          <w:szCs w:val="24"/>
        </w:rPr>
        <w:t>/(2),</w:t>
      </w:r>
      <w:r w:rsidRPr="0003496F">
        <w:rPr>
          <w:rFonts w:ascii="Times New Roman" w:hAnsi="Times New Roman" w:cs="Times New Roman"/>
          <w:sz w:val="24"/>
          <w:szCs w:val="24"/>
        </w:rPr>
        <w:t xml:space="preserve"> что она от крёстного отца Серёжи приехала поздравить его</w:t>
      </w:r>
      <w:r>
        <w:rPr>
          <w:rFonts w:ascii="Times New Roman" w:hAnsi="Times New Roman" w:cs="Times New Roman"/>
          <w:sz w:val="24"/>
          <w:szCs w:val="24"/>
        </w:rPr>
        <w:t>/(5)</w:t>
      </w:r>
      <w:r w:rsidRPr="0003496F">
        <w:rPr>
          <w:rFonts w:ascii="Times New Roman" w:hAnsi="Times New Roman" w:cs="Times New Roman"/>
          <w:sz w:val="24"/>
          <w:szCs w:val="24"/>
        </w:rPr>
        <w:t xml:space="preserve"> и что ей поручено поставить игрушки у кроватки сына</w:t>
      </w:r>
      <w:r>
        <w:rPr>
          <w:rFonts w:ascii="Times New Roman" w:hAnsi="Times New Roman" w:cs="Times New Roman"/>
          <w:sz w:val="24"/>
          <w:szCs w:val="24"/>
        </w:rPr>
        <w:t>/(6)</w:t>
      </w:r>
      <w:r w:rsidRPr="0003496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976EF" w:rsidRDefault="006976EF" w:rsidP="0003496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6 частей.</w:t>
      </w:r>
    </w:p>
    <w:p w:rsidR="006976EF" w:rsidRDefault="006976EF" w:rsidP="0003496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Два друга - дроуга, друзья – дроу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и, две реки – реци, реки – рекы. </w:t>
      </w:r>
    </w:p>
    <w:p w:rsidR="006976EF" w:rsidRPr="0003496F" w:rsidRDefault="006976EF" w:rsidP="0003496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976EF" w:rsidRDefault="006976EF" w:rsidP="008D0A28">
      <w:pPr>
        <w:rPr>
          <w:rFonts w:ascii="Times New Roman" w:hAnsi="Times New Roman" w:cs="Times New Roman"/>
          <w:sz w:val="24"/>
          <w:szCs w:val="24"/>
        </w:rPr>
      </w:pPr>
    </w:p>
    <w:p w:rsidR="006976EF" w:rsidRDefault="006976EF" w:rsidP="008D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6EF" w:rsidRPr="008D0A28" w:rsidRDefault="006976EF" w:rsidP="008D0A28">
      <w:pPr>
        <w:rPr>
          <w:rFonts w:ascii="Times New Roman" w:hAnsi="Times New Roman" w:cs="Times New Roman"/>
          <w:sz w:val="24"/>
          <w:szCs w:val="24"/>
        </w:rPr>
      </w:pPr>
    </w:p>
    <w:p w:rsidR="006976EF" w:rsidRPr="008D0A28" w:rsidRDefault="006976EF" w:rsidP="008D0A28">
      <w:pPr>
        <w:rPr>
          <w:rFonts w:ascii="Times New Roman" w:hAnsi="Times New Roman" w:cs="Times New Roman"/>
          <w:sz w:val="24"/>
          <w:szCs w:val="24"/>
        </w:rPr>
      </w:pPr>
    </w:p>
    <w:p w:rsidR="006976EF" w:rsidRPr="008D0A28" w:rsidRDefault="006976EF" w:rsidP="008D0A28">
      <w:pPr>
        <w:rPr>
          <w:rFonts w:ascii="Times New Roman" w:hAnsi="Times New Roman" w:cs="Times New Roman"/>
          <w:sz w:val="24"/>
          <w:szCs w:val="24"/>
        </w:rPr>
      </w:pPr>
    </w:p>
    <w:p w:rsidR="006976EF" w:rsidRPr="008D0A28" w:rsidRDefault="006976EF" w:rsidP="008D0A28">
      <w:pPr>
        <w:rPr>
          <w:rFonts w:ascii="Times New Roman" w:hAnsi="Times New Roman" w:cs="Times New Roman"/>
          <w:sz w:val="24"/>
          <w:szCs w:val="24"/>
        </w:rPr>
      </w:pPr>
    </w:p>
    <w:p w:rsidR="006976EF" w:rsidRPr="0024242A" w:rsidRDefault="006976EF" w:rsidP="0024242A">
      <w:pPr>
        <w:rPr>
          <w:rFonts w:ascii="Times New Roman" w:hAnsi="Times New Roman" w:cs="Times New Roman"/>
          <w:sz w:val="24"/>
          <w:szCs w:val="24"/>
        </w:rPr>
      </w:pPr>
      <w:r w:rsidRPr="008D0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6EF" w:rsidRDefault="006976E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6976EF" w:rsidRPr="0024242A" w:rsidRDefault="006976EF">
      <w:pPr>
        <w:rPr>
          <w:rFonts w:ascii="Times New Roman" w:hAnsi="Times New Roman" w:cs="Times New Roman"/>
          <w:sz w:val="24"/>
          <w:szCs w:val="24"/>
        </w:rPr>
      </w:pPr>
    </w:p>
    <w:p w:rsidR="006976EF" w:rsidRPr="00077B10" w:rsidRDefault="006976EF">
      <w:pPr>
        <w:rPr>
          <w:rFonts w:ascii="Times New Roman" w:hAnsi="Times New Roman" w:cs="Times New Roman"/>
          <w:sz w:val="24"/>
          <w:szCs w:val="24"/>
        </w:rPr>
      </w:pPr>
    </w:p>
    <w:sectPr w:rsidR="006976EF" w:rsidRPr="00077B10" w:rsidSect="00E6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6EF" w:rsidRDefault="006976EF" w:rsidP="005405CF">
      <w:r>
        <w:separator/>
      </w:r>
    </w:p>
  </w:endnote>
  <w:endnote w:type="continuationSeparator" w:id="0">
    <w:p w:rsidR="006976EF" w:rsidRDefault="006976EF" w:rsidP="0054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6EF" w:rsidRDefault="006976EF" w:rsidP="005405CF">
      <w:r>
        <w:separator/>
      </w:r>
    </w:p>
  </w:footnote>
  <w:footnote w:type="continuationSeparator" w:id="0">
    <w:p w:rsidR="006976EF" w:rsidRDefault="006976EF" w:rsidP="00540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619F2"/>
    <w:multiLevelType w:val="hybridMultilevel"/>
    <w:tmpl w:val="DCDEB26E"/>
    <w:lvl w:ilvl="0" w:tplc="A664C19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E62CF7"/>
    <w:multiLevelType w:val="hybridMultilevel"/>
    <w:tmpl w:val="19925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50588"/>
    <w:multiLevelType w:val="hybridMultilevel"/>
    <w:tmpl w:val="3928FB1A"/>
    <w:lvl w:ilvl="0" w:tplc="CCC89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316E93"/>
    <w:multiLevelType w:val="hybridMultilevel"/>
    <w:tmpl w:val="9B30093C"/>
    <w:lvl w:ilvl="0" w:tplc="82348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F7B"/>
    <w:rsid w:val="00014DD0"/>
    <w:rsid w:val="0003496F"/>
    <w:rsid w:val="00061E73"/>
    <w:rsid w:val="00077B10"/>
    <w:rsid w:val="00115A26"/>
    <w:rsid w:val="0024242A"/>
    <w:rsid w:val="00431F7B"/>
    <w:rsid w:val="005405CF"/>
    <w:rsid w:val="0059672B"/>
    <w:rsid w:val="005B5993"/>
    <w:rsid w:val="006351E0"/>
    <w:rsid w:val="006976EF"/>
    <w:rsid w:val="00763904"/>
    <w:rsid w:val="008A4DE4"/>
    <w:rsid w:val="008D0A28"/>
    <w:rsid w:val="009951C8"/>
    <w:rsid w:val="00B33199"/>
    <w:rsid w:val="00B37A58"/>
    <w:rsid w:val="00E6712A"/>
    <w:rsid w:val="00E72EF7"/>
    <w:rsid w:val="00ED3C7A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CF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05CF"/>
    <w:pPr>
      <w:ind w:left="720"/>
    </w:pPr>
  </w:style>
  <w:style w:type="paragraph" w:styleId="Header">
    <w:name w:val="header"/>
    <w:basedOn w:val="Normal"/>
    <w:link w:val="HeaderChar"/>
    <w:uiPriority w:val="99"/>
    <w:rsid w:val="005405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05CF"/>
  </w:style>
  <w:style w:type="paragraph" w:styleId="Footer">
    <w:name w:val="footer"/>
    <w:basedOn w:val="Normal"/>
    <w:link w:val="FooterChar"/>
    <w:uiPriority w:val="99"/>
    <w:rsid w:val="005405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5CF"/>
  </w:style>
  <w:style w:type="paragraph" w:styleId="NormalWeb">
    <w:name w:val="Normal (Web)"/>
    <w:basedOn w:val="Normal"/>
    <w:uiPriority w:val="99"/>
    <w:rsid w:val="008D0A28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w">
    <w:name w:val="w"/>
    <w:basedOn w:val="DefaultParagraphFont"/>
    <w:uiPriority w:val="99"/>
    <w:rsid w:val="008D0A28"/>
  </w:style>
  <w:style w:type="character" w:customStyle="1" w:styleId="apple-converted-space">
    <w:name w:val="apple-converted-space"/>
    <w:basedOn w:val="DefaultParagraphFont"/>
    <w:uiPriority w:val="99"/>
    <w:rsid w:val="008D0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459</Words>
  <Characters>2620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2018-10-23T02:26:00Z</dcterms:created>
  <dcterms:modified xsi:type="dcterms:W3CDTF">2018-10-25T16:53:00Z</dcterms:modified>
</cp:coreProperties>
</file>