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1C" w:rsidRDefault="00325D1C" w:rsidP="00325D1C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русскому языку</w:t>
      </w:r>
    </w:p>
    <w:p w:rsidR="00325D1C" w:rsidRDefault="00325D1C" w:rsidP="00325D1C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 класс)</w:t>
      </w:r>
    </w:p>
    <w:p w:rsidR="00325D1C" w:rsidRDefault="00325D1C" w:rsidP="00325D1C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Петрова Оксана Николаевна, МБОУ СОШ №7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уймазы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Республика Башкортостан</w:t>
      </w:r>
    </w:p>
    <w:p w:rsidR="00A176B5" w:rsidRPr="00A44556" w:rsidRDefault="00A176B5" w:rsidP="00A17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4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1. </w:t>
      </w:r>
    </w:p>
    <w:p w:rsidR="00D00AA4" w:rsidRPr="00D00AA4" w:rsidRDefault="00A176B5" w:rsidP="00D00A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</w:pPr>
      <w:r w:rsidRPr="00D00A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</w:t>
      </w:r>
      <w:proofErr w:type="gramStart"/>
      <w:r w:rsidRPr="00D00A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D00A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произносится как звук, близкий к [И]:</w:t>
      </w:r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2B79" w:rsidRDefault="00A176B5" w:rsidP="00D00AA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мы можем встретить в словах «взяла»</w:t>
      </w:r>
      <w:r w:rsidR="00D00AA4" w:rsidRPr="00D00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AA4"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[в з и л а]</w:t>
      </w:r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«сняла»</w:t>
      </w:r>
      <w:r w:rsidR="00D00AA4" w:rsidRPr="00D00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AA4"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[с н и л а]</w:t>
      </w:r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«чадить»</w:t>
      </w:r>
      <w:r w:rsidR="00D00AA4" w:rsidRPr="00D00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AA4"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[ч и д и т]</w:t>
      </w:r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«часы»</w:t>
      </w:r>
      <w:r w:rsidR="00D00AA4"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[ч и с ы]</w:t>
      </w:r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«часовщик» [ч и </w:t>
      </w:r>
      <w:proofErr w:type="gramStart"/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1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 щ и к]. </w:t>
      </w:r>
      <w:r w:rsidRPr="00D00A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Такая звуковая замена </w:t>
      </w:r>
      <w:r w:rsidR="00D00AA4" w:rsidRPr="00D00A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часто </w:t>
      </w:r>
      <w:r w:rsidRPr="00D00A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происходит в предударном слоге</w:t>
      </w:r>
      <w:r w:rsidR="00D00AA4" w:rsidRPr="00D00A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после мягких согласных на месте гласных [а], [о], [э] – первые два слова, а также в остальных безударных слогах после мягких шипящих на месте а – остальные слова, начинающиеся на букву «ч».</w:t>
      </w:r>
      <w:r w:rsidR="00D00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11D0" w:rsidRPr="00D00AA4" w:rsidRDefault="00DC11D0" w:rsidP="00D00AA4">
      <w:pPr>
        <w:pStyle w:val="a3"/>
        <w:shd w:val="clear" w:color="auto" w:fill="FFFFFF"/>
        <w:spacing w:after="0" w:line="240" w:lineRule="auto"/>
      </w:pPr>
    </w:p>
    <w:p w:rsidR="00DC11D0" w:rsidRPr="00DC11D0" w:rsidRDefault="00D00AA4" w:rsidP="00D00A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A4">
        <w:rPr>
          <w:rFonts w:ascii="Times New Roman" w:hAnsi="Times New Roman" w:cs="Times New Roman"/>
          <w:b/>
          <w:sz w:val="28"/>
          <w:szCs w:val="28"/>
        </w:rPr>
        <w:t>Буква А произн</w:t>
      </w:r>
      <w:r>
        <w:rPr>
          <w:rFonts w:ascii="Times New Roman" w:hAnsi="Times New Roman" w:cs="Times New Roman"/>
          <w:b/>
          <w:sz w:val="28"/>
          <w:szCs w:val="28"/>
        </w:rPr>
        <w:t>осится как звук, близкий к 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]:</w:t>
      </w:r>
    </w:p>
    <w:p w:rsidR="00D00AA4" w:rsidRDefault="00D00AA4" w:rsidP="00DC11D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00AA4">
        <w:rPr>
          <w:rFonts w:ascii="Times New Roman" w:hAnsi="Times New Roman" w:cs="Times New Roman"/>
          <w:sz w:val="28"/>
          <w:szCs w:val="28"/>
        </w:rPr>
        <w:t>алеть [ж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0AA4">
        <w:rPr>
          <w:rFonts w:ascii="Times New Roman" w:hAnsi="Times New Roman" w:cs="Times New Roman"/>
          <w:sz w:val="28"/>
          <w:szCs w:val="28"/>
        </w:rPr>
        <w:t>л’э</w:t>
      </w:r>
      <w:proofErr w:type="spellEnd"/>
      <w:proofErr w:type="gramEnd"/>
      <w:r w:rsidRPr="00D00AA4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т’], лошадей [л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AA4">
        <w:rPr>
          <w:rFonts w:ascii="Times New Roman" w:hAnsi="Times New Roman" w:cs="Times New Roman"/>
          <w:sz w:val="28"/>
          <w:szCs w:val="28"/>
        </w:rPr>
        <w:t>д’э</w:t>
      </w:r>
      <w:proofErr w:type="spellEnd"/>
      <w:r w:rsidRPr="00D00AA4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j], двадцати [д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т’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sz w:val="28"/>
          <w:szCs w:val="28"/>
        </w:rPr>
        <w:t>и́].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A4">
        <w:rPr>
          <w:rFonts w:ascii="Times New Roman" w:hAnsi="Times New Roman" w:cs="Times New Roman"/>
          <w:i/>
          <w:sz w:val="28"/>
          <w:szCs w:val="28"/>
        </w:rPr>
        <w:t xml:space="preserve">Потому что после </w:t>
      </w:r>
      <w:proofErr w:type="gramStart"/>
      <w:r w:rsidRPr="00D00AA4">
        <w:rPr>
          <w:rFonts w:ascii="Times New Roman" w:hAnsi="Times New Roman" w:cs="Times New Roman"/>
          <w:i/>
          <w:sz w:val="28"/>
          <w:szCs w:val="28"/>
        </w:rPr>
        <w:t>твёрдых</w:t>
      </w:r>
      <w:proofErr w:type="gramEnd"/>
      <w:r w:rsidRPr="00D00AA4">
        <w:rPr>
          <w:rFonts w:ascii="Times New Roman" w:hAnsi="Times New Roman" w:cs="Times New Roman"/>
          <w:i/>
          <w:sz w:val="28"/>
          <w:szCs w:val="28"/>
        </w:rPr>
        <w:t xml:space="preserve"> [ж], [ш], [ц] перед мягким согласным на месте [а] обычно звучит</w:t>
      </w:r>
      <w:r w:rsidR="00DC11D0">
        <w:rPr>
          <w:rFonts w:ascii="Times New Roman" w:hAnsi="Times New Roman" w:cs="Times New Roman"/>
          <w:i/>
          <w:sz w:val="28"/>
          <w:szCs w:val="28"/>
        </w:rPr>
        <w:t xml:space="preserve"> звук, средний между [ы] и [э].</w:t>
      </w:r>
    </w:p>
    <w:p w:rsidR="00DC11D0" w:rsidRPr="00D00AA4" w:rsidRDefault="00DC11D0" w:rsidP="00DC11D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D0" w:rsidRPr="00DC11D0" w:rsidRDefault="00D00AA4" w:rsidP="00DC11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Pr="00D00A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уква Е произносится как звук, близкий к [</w:t>
      </w:r>
      <w:proofErr w:type="gramStart"/>
      <w:r w:rsidRPr="00D00A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proofErr w:type="gramEnd"/>
      <w:r w:rsidRPr="00D00A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00AA4" w:rsidRDefault="00D00AA4" w:rsidP="00DC11D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шерстистый - [</w:t>
      </w:r>
      <w:proofErr w:type="spellStart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</w:t>
      </w:r>
      <w:proofErr w:type="spellEnd"/>
      <w:proofErr w:type="gramStart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proofErr w:type="spellStart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стистый</w:t>
      </w:r>
      <w:proofErr w:type="spellEnd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шептать - [</w:t>
      </w:r>
      <w:proofErr w:type="spellStart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</w:t>
      </w:r>
      <w:proofErr w:type="spellEnd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proofErr w:type="spellStart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птать</w:t>
      </w:r>
      <w:proofErr w:type="spellEnd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жевать - [</w:t>
      </w:r>
      <w:proofErr w:type="spellStart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</w:t>
      </w:r>
      <w:proofErr w:type="spellEnd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proofErr w:type="spellStart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proofErr w:type="spellEnd"/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цементный - [</w:t>
      </w:r>
      <w:proofErr w:type="spellStart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цыэ</w:t>
      </w:r>
      <w:proofErr w:type="spellEnd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proofErr w:type="spellStart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ментный</w:t>
      </w:r>
      <w:proofErr w:type="spellEnd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ценить - [</w:t>
      </w:r>
      <w:proofErr w:type="spellStart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цыэ</w:t>
      </w:r>
      <w:proofErr w:type="spellEnd"/>
      <w:r w:rsidR="00DC11D0" w:rsidRP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]нить</w:t>
      </w:r>
      <w:r w:rsidR="00D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C11D0" w:rsidRPr="00DC11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мы можем наблюдать, поскольку после [ж], [ш], [ц] на месте е в первом предударном слоге произносится звук, средний между [ы] и [э] – особенно это [э] слышится в словах после сочетания букв «</w:t>
      </w:r>
      <w:proofErr w:type="spellStart"/>
      <w:r w:rsidR="00DC11D0" w:rsidRPr="00DC11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="00DC11D0" w:rsidRPr="00DC11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</w:t>
      </w:r>
    </w:p>
    <w:p w:rsidR="00B30540" w:rsidRDefault="00B30540" w:rsidP="00B305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0540" w:rsidRPr="00A44556" w:rsidRDefault="00B30540" w:rsidP="00B305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445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Задание 2.</w:t>
      </w:r>
    </w:p>
    <w:p w:rsidR="006F13F7" w:rsidRPr="006F13F7" w:rsidRDefault="00C56DEA" w:rsidP="006F13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Цилиндр – Х – покровитель</w:t>
      </w:r>
      <w:r w:rsidR="006F1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230EC" w:rsidRPr="00B23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колпак</w:t>
      </w:r>
    </w:p>
    <w:p w:rsidR="006F13F7" w:rsidRPr="006F13F7" w:rsidRDefault="006F13F7" w:rsidP="006F13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соединение – Х – радиовещание - </w:t>
      </w:r>
      <w:r w:rsidRPr="006F1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эфир</w:t>
      </w:r>
    </w:p>
    <w:p w:rsidR="006F13F7" w:rsidRPr="006F13F7" w:rsidRDefault="006F13F7" w:rsidP="006F13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интовка – Х – накопитель данных - </w:t>
      </w:r>
      <w:r w:rsidRPr="006F1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винчестер</w:t>
      </w:r>
    </w:p>
    <w:p w:rsidR="006F13F7" w:rsidRPr="006F13F7" w:rsidRDefault="006F13F7" w:rsidP="006F1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1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Деталь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замкá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 – компьютерный символ - </w:t>
      </w:r>
      <w:r w:rsidRPr="006F1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</w:t>
      </w:r>
    </w:p>
    <w:p w:rsidR="00B30540" w:rsidRPr="00B30540" w:rsidRDefault="00B30540" w:rsidP="00B305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0540" w:rsidRDefault="00B30540" w:rsidP="00DC11D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56929" w:rsidRPr="00A44556" w:rsidRDefault="00956929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4556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="00DC11D0" w:rsidRPr="00A4455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56929" w:rsidRPr="00956929" w:rsidRDefault="00956929" w:rsidP="009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Аршин проглотить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обозначает состояние напряжения, словно остолбенеть, потерять дар речи, стоять или сидеть неестественно прямо. Часто такое выражение используется для описания высокомерных людей. </w:t>
      </w:r>
      <w:r w:rsidRPr="00956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Пример. Ученики сидят совершенно тихо и прямо, словно аршин проглотили. </w:t>
      </w:r>
    </w:p>
    <w:p w:rsidR="00956929" w:rsidRPr="00956929" w:rsidRDefault="00956929" w:rsidP="009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Белены объесться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означает потерять рассудок, совершить какой-то безумный поступок</w:t>
      </w:r>
      <w:r w:rsidR="0053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3EBE" w:rsidRPr="00533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Пример. Ты что, белены объелся?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929" w:rsidRPr="00956929" w:rsidRDefault="00956929" w:rsidP="009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Дуть на воду</w:t>
      </w:r>
      <w:r w:rsidR="00254194"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F67012"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54194"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бжегшись на молоке</w:t>
      </w:r>
      <w:r w:rsidR="00F6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выражение используется, когда человек, однажды потерпев неудачу, становится чересчур осторожным. </w:t>
      </w:r>
      <w:r w:rsidR="00533EBE" w:rsidRPr="00281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Пример.</w:t>
      </w:r>
      <w:r w:rsidR="00F67012" w:rsidRPr="00281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«На своем молоке обжегся, на чужую воду дует».</w:t>
      </w:r>
    </w:p>
    <w:p w:rsidR="00956929" w:rsidRPr="00281509" w:rsidRDefault="00956929" w:rsidP="009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Пуд соли съесть</w:t>
      </w:r>
      <w:r w:rsidR="00F6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67012" w:rsidRPr="00F6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прожить долгое время вместе, хорошо узнать кого-то, пережить вместе много трудностей</w:t>
      </w:r>
      <w:r w:rsidR="00F67012" w:rsidRPr="00281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Пример: Мы живем вместе уже 25 лет, на двоих пуд соли съели.</w:t>
      </w:r>
    </w:p>
    <w:p w:rsidR="004D64E2" w:rsidRDefault="00956929" w:rsidP="009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Проглотить пилюлю</w:t>
      </w:r>
      <w:r w:rsidR="002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молча </w:t>
      </w:r>
      <w:r w:rsidR="004D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</w:t>
      </w:r>
      <w:r w:rsidR="0028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4D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обиду или оскорбление, смолчать. </w:t>
      </w:r>
      <w:r w:rsidR="004D64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Пример: Проглотив пилюлю, я молча выслушал его и опустил голову.</w:t>
      </w:r>
    </w:p>
    <w:p w:rsidR="006F13F7" w:rsidRPr="00B30540" w:rsidRDefault="006F13F7" w:rsidP="006F13F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Еще примеры: </w:t>
      </w:r>
      <w:r w:rsidR="00B30540" w:rsidRPr="00B305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расхлебывать кашу</w:t>
      </w:r>
      <w:r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B30540" w:rsidRPr="00B305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час по ч</w:t>
      </w:r>
      <w:r w:rsidR="00B30540"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айной ложк</w:t>
      </w:r>
      <w:r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е, </w:t>
      </w:r>
      <w:r w:rsidRPr="006F13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B30540" w:rsidRPr="006F13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лаптем щи хлебать</w:t>
      </w:r>
      <w:r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6F13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B30540" w:rsidRPr="006F13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 солоно </w:t>
      </w:r>
      <w:proofErr w:type="gramStart"/>
      <w:r w:rsidR="00B30540" w:rsidRPr="006F13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хлебавши</w:t>
      </w:r>
      <w:proofErr w:type="gramEnd"/>
      <w:r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6F13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="00B30540" w:rsidRPr="006F13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зык проглотишь</w:t>
      </w:r>
      <w:r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B30540" w:rsidRPr="006F13F7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грызть гранит науки</w:t>
      </w:r>
      <w:r w:rsidRPr="006F1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D4742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лапу сосать, проглотить обиду</w:t>
      </w:r>
    </w:p>
    <w:p w:rsidR="00B30540" w:rsidRDefault="00B30540" w:rsidP="009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D64E2" w:rsidRPr="00956929" w:rsidRDefault="004D64E2" w:rsidP="0095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56929" w:rsidRPr="00A44556" w:rsidRDefault="000409DA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4556">
        <w:rPr>
          <w:rFonts w:ascii="Times New Roman" w:hAnsi="Times New Roman" w:cs="Times New Roman"/>
          <w:b/>
          <w:i/>
          <w:sz w:val="28"/>
          <w:szCs w:val="28"/>
        </w:rPr>
        <w:t xml:space="preserve">Задание 4. </w:t>
      </w:r>
    </w:p>
    <w:p w:rsidR="00103AF9" w:rsidRPr="00B230EC" w:rsidRDefault="000409DA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приставка: 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ехал, 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бежал, </w:t>
      </w:r>
      <w:r w:rsidR="00103AF9" w:rsidRPr="00103AF9">
        <w:rPr>
          <w:rFonts w:ascii="Times New Roman" w:hAnsi="Times New Roman" w:cs="Times New Roman"/>
          <w:b/>
          <w:sz w:val="28"/>
          <w:szCs w:val="28"/>
        </w:rPr>
        <w:t>у</w:t>
      </w:r>
      <w:r w:rsidR="00103AF9">
        <w:rPr>
          <w:rFonts w:ascii="Times New Roman" w:hAnsi="Times New Roman" w:cs="Times New Roman"/>
          <w:sz w:val="28"/>
          <w:szCs w:val="28"/>
        </w:rPr>
        <w:t xml:space="preserve">беречь,  </w:t>
      </w:r>
      <w:r w:rsidR="00103AF9" w:rsidRPr="00103AF9">
        <w:rPr>
          <w:rFonts w:ascii="Times New Roman" w:hAnsi="Times New Roman" w:cs="Times New Roman"/>
          <w:b/>
          <w:sz w:val="28"/>
          <w:szCs w:val="28"/>
        </w:rPr>
        <w:t>у</w:t>
      </w:r>
      <w:r w:rsidR="00103AF9">
        <w:rPr>
          <w:rFonts w:ascii="Times New Roman" w:hAnsi="Times New Roman" w:cs="Times New Roman"/>
          <w:sz w:val="28"/>
          <w:szCs w:val="28"/>
        </w:rPr>
        <w:t xml:space="preserve">говорить, </w:t>
      </w:r>
      <w:r w:rsidR="00103AF9" w:rsidRPr="00103AF9">
        <w:rPr>
          <w:rFonts w:ascii="Times New Roman" w:hAnsi="Times New Roman" w:cs="Times New Roman"/>
          <w:b/>
          <w:sz w:val="28"/>
          <w:szCs w:val="28"/>
        </w:rPr>
        <w:t>у</w:t>
      </w:r>
      <w:r w:rsidR="00103AF9">
        <w:rPr>
          <w:rFonts w:ascii="Times New Roman" w:hAnsi="Times New Roman" w:cs="Times New Roman"/>
          <w:sz w:val="28"/>
          <w:szCs w:val="28"/>
        </w:rPr>
        <w:t xml:space="preserve">таить, </w:t>
      </w:r>
      <w:r w:rsidR="00103AF9" w:rsidRPr="00103AF9">
        <w:rPr>
          <w:rFonts w:ascii="Times New Roman" w:hAnsi="Times New Roman" w:cs="Times New Roman"/>
          <w:b/>
          <w:sz w:val="28"/>
          <w:szCs w:val="28"/>
        </w:rPr>
        <w:t>у</w:t>
      </w:r>
      <w:r w:rsidR="00103AF9">
        <w:rPr>
          <w:rFonts w:ascii="Times New Roman" w:hAnsi="Times New Roman" w:cs="Times New Roman"/>
          <w:sz w:val="28"/>
          <w:szCs w:val="28"/>
        </w:rPr>
        <w:t xml:space="preserve">влажнение. </w:t>
      </w:r>
      <w:r w:rsidR="00103AF9" w:rsidRPr="00B230EC">
        <w:rPr>
          <w:rFonts w:ascii="Times New Roman" w:hAnsi="Times New Roman" w:cs="Times New Roman"/>
          <w:i/>
          <w:sz w:val="28"/>
          <w:szCs w:val="28"/>
        </w:rPr>
        <w:t>Обозначает удаленность, уменьшение, неполноту действия.</w:t>
      </w:r>
    </w:p>
    <w:p w:rsidR="00103AF9" w:rsidRDefault="00103AF9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корень: об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ть, раз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ть, об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вь.</w:t>
      </w:r>
    </w:p>
    <w:p w:rsidR="00103AF9" w:rsidRDefault="00103AF9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 суффикс: ахн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ть, атак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я, втихомолк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сраз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срод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сниз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разверн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9DA" w:rsidRDefault="00103AF9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окончание: </w:t>
      </w:r>
      <w:r w:rsidR="0004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свадьб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резинк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борьб</w:t>
      </w:r>
      <w:r w:rsidRPr="00103AF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0EC">
        <w:rPr>
          <w:rFonts w:ascii="Times New Roman" w:hAnsi="Times New Roman" w:cs="Times New Roman"/>
          <w:i/>
          <w:sz w:val="28"/>
          <w:szCs w:val="28"/>
        </w:rPr>
        <w:t>Используется для существительных в родительном падеже</w:t>
      </w:r>
    </w:p>
    <w:p w:rsidR="00103AF9" w:rsidRDefault="00635889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интерфикс – дв-у-составный, пол-у-мрак,  дв-у-окись. </w:t>
      </w:r>
      <w:r w:rsidR="00B230EC">
        <w:rPr>
          <w:rFonts w:ascii="Times New Roman" w:hAnsi="Times New Roman" w:cs="Times New Roman"/>
          <w:sz w:val="28"/>
          <w:szCs w:val="28"/>
        </w:rPr>
        <w:t>Подчеркивает половинчатость действия или предмета.</w:t>
      </w:r>
    </w:p>
    <w:p w:rsidR="00635889" w:rsidRDefault="00635889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889" w:rsidRPr="00A44556" w:rsidRDefault="00103AF9" w:rsidP="00DC11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4556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</w:p>
    <w:p w:rsidR="00635889" w:rsidRPr="0063588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1)</w:t>
      </w:r>
    </w:p>
    <w:p w:rsidR="00635889" w:rsidRPr="0063588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 xml:space="preserve">– Вон Эйфелева башня, – закричал </w:t>
      </w:r>
      <w:proofErr w:type="spellStart"/>
      <w:r w:rsidRPr="00635889">
        <w:rPr>
          <w:rFonts w:ascii="Times New Roman" w:hAnsi="Times New Roman" w:cs="Times New Roman"/>
          <w:sz w:val="28"/>
          <w:szCs w:val="28"/>
        </w:rPr>
        <w:t>Краснопёров</w:t>
      </w:r>
      <w:proofErr w:type="spellEnd"/>
      <w:r w:rsidRPr="00635889">
        <w:rPr>
          <w:rFonts w:ascii="Times New Roman" w:hAnsi="Times New Roman" w:cs="Times New Roman"/>
          <w:sz w:val="28"/>
          <w:szCs w:val="28"/>
        </w:rPr>
        <w:t>, – я её сразу узнал</w:t>
      </w:r>
    </w:p>
    <w:p w:rsidR="00635889" w:rsidRPr="00B230EC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(С. Довлатов).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544BA">
        <w:rPr>
          <w:rFonts w:ascii="Times New Roman" w:hAnsi="Times New Roman" w:cs="Times New Roman"/>
          <w:b/>
          <w:sz w:val="28"/>
          <w:szCs w:val="28"/>
        </w:rPr>
        <w:t>Часть речи – указательное местоимение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271E" w:rsidRPr="00B230EC">
        <w:rPr>
          <w:rFonts w:ascii="Times New Roman" w:hAnsi="Times New Roman" w:cs="Times New Roman"/>
          <w:b/>
          <w:sz w:val="28"/>
          <w:szCs w:val="28"/>
        </w:rPr>
        <w:t>не является членом предложения</w:t>
      </w:r>
    </w:p>
    <w:p w:rsidR="00635889" w:rsidRPr="0063588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2) – Вон, – тихо сказал он.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544BA">
        <w:rPr>
          <w:rFonts w:ascii="Times New Roman" w:hAnsi="Times New Roman" w:cs="Times New Roman"/>
          <w:b/>
          <w:sz w:val="28"/>
          <w:szCs w:val="28"/>
        </w:rPr>
        <w:t>Часть речи – междометие</w:t>
      </w:r>
      <w:r w:rsidR="00CA271E">
        <w:rPr>
          <w:rFonts w:ascii="Times New Roman" w:hAnsi="Times New Roman" w:cs="Times New Roman"/>
          <w:b/>
          <w:sz w:val="28"/>
          <w:szCs w:val="28"/>
        </w:rPr>
        <w:t>, не является членом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89" w:rsidRPr="0063588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– Прогоняете?</w:t>
      </w:r>
    </w:p>
    <w:p w:rsidR="00635889" w:rsidRPr="0063588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 xml:space="preserve">– Пока пощечин не надавал. Вон, </w:t>
      </w:r>
      <w:proofErr w:type="gramStart"/>
      <w:r w:rsidRPr="00635889">
        <w:rPr>
          <w:rFonts w:ascii="Times New Roman" w:hAnsi="Times New Roman" w:cs="Times New Roman"/>
          <w:sz w:val="28"/>
          <w:szCs w:val="28"/>
        </w:rPr>
        <w:t>подлец</w:t>
      </w:r>
      <w:proofErr w:type="gramEnd"/>
      <w:r w:rsidRPr="00635889">
        <w:rPr>
          <w:rFonts w:ascii="Times New Roman" w:hAnsi="Times New Roman" w:cs="Times New Roman"/>
          <w:sz w:val="28"/>
          <w:szCs w:val="28"/>
        </w:rPr>
        <w:t>! (Б. Васильев).</w:t>
      </w:r>
    </w:p>
    <w:p w:rsidR="00635889" w:rsidRPr="0063588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3) Слуги, пожелав мне спокойной ночи, вышли вон (М. Загоскин).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0544BA">
        <w:rPr>
          <w:rFonts w:ascii="Times New Roman" w:hAnsi="Times New Roman" w:cs="Times New Roman"/>
          <w:b/>
          <w:sz w:val="28"/>
          <w:szCs w:val="28"/>
        </w:rPr>
        <w:t xml:space="preserve"> Часть речи – наречие, член предложения – обстоятельство.</w:t>
      </w:r>
    </w:p>
    <w:p w:rsidR="00635889" w:rsidRPr="0063588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4) Оцените внешний вид десяти тысяч южнокорейских вон с изображением</w:t>
      </w:r>
    </w:p>
    <w:p w:rsidR="00103AF9" w:rsidRDefault="00635889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старинного небесного глобуса XVII века.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544BA">
        <w:rPr>
          <w:rFonts w:ascii="Times New Roman" w:hAnsi="Times New Roman" w:cs="Times New Roman"/>
          <w:b/>
          <w:sz w:val="28"/>
          <w:szCs w:val="28"/>
        </w:rPr>
        <w:t xml:space="preserve">Часть речи – существительное, член предложения – дополнение. </w:t>
      </w:r>
    </w:p>
    <w:p w:rsidR="000544BA" w:rsidRDefault="000544BA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4BA" w:rsidRPr="00A44556" w:rsidRDefault="000544BA" w:rsidP="006358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4556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</w:p>
    <w:p w:rsidR="000544BA" w:rsidRPr="00A44556" w:rsidRDefault="00113420" w:rsidP="000544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3420">
        <w:rPr>
          <w:rFonts w:ascii="Times New Roman" w:hAnsi="Times New Roman" w:cs="Times New Roman"/>
          <w:sz w:val="28"/>
          <w:szCs w:val="28"/>
        </w:rPr>
        <w:t>[</w:t>
      </w:r>
      <w:r w:rsidR="000544BA" w:rsidRPr="00113420">
        <w:rPr>
          <w:rFonts w:ascii="Times New Roman" w:hAnsi="Times New Roman" w:cs="Times New Roman"/>
          <w:sz w:val="28"/>
          <w:szCs w:val="28"/>
          <w:u w:val="single"/>
        </w:rPr>
        <w:t>Она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>побежала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в игрушечную лавку</w:t>
      </w:r>
      <w:r w:rsidR="000544BA">
        <w:rPr>
          <w:rFonts w:ascii="Times New Roman" w:hAnsi="Times New Roman" w:cs="Times New Roman"/>
          <w:sz w:val="28"/>
          <w:szCs w:val="28"/>
        </w:rPr>
        <w:t>,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 xml:space="preserve">накупила </w:t>
      </w:r>
      <w:r w:rsidR="000544BA" w:rsidRPr="000544BA">
        <w:rPr>
          <w:rFonts w:ascii="Times New Roman" w:hAnsi="Times New Roman" w:cs="Times New Roman"/>
          <w:sz w:val="28"/>
          <w:szCs w:val="28"/>
        </w:rPr>
        <w:t>игруше</w:t>
      </w:r>
      <w:r w:rsidR="000544BA">
        <w:rPr>
          <w:rFonts w:ascii="Times New Roman" w:hAnsi="Times New Roman" w:cs="Times New Roman"/>
          <w:sz w:val="28"/>
          <w:szCs w:val="28"/>
        </w:rPr>
        <w:t xml:space="preserve">к и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>продумала</w:t>
      </w:r>
      <w:r w:rsidR="000544BA">
        <w:rPr>
          <w:rFonts w:ascii="Times New Roman" w:hAnsi="Times New Roman" w:cs="Times New Roman"/>
          <w:sz w:val="28"/>
          <w:szCs w:val="28"/>
        </w:rPr>
        <w:t xml:space="preserve"> план действий</w:t>
      </w:r>
      <w:r w:rsidRPr="00113420">
        <w:rPr>
          <w:rFonts w:ascii="Times New Roman" w:hAnsi="Times New Roman" w:cs="Times New Roman"/>
          <w:sz w:val="28"/>
          <w:szCs w:val="28"/>
        </w:rPr>
        <w:t>]</w:t>
      </w:r>
      <w:r w:rsidR="000544BA">
        <w:rPr>
          <w:rFonts w:ascii="Times New Roman" w:hAnsi="Times New Roman" w:cs="Times New Roman"/>
          <w:sz w:val="28"/>
          <w:szCs w:val="28"/>
        </w:rPr>
        <w:t xml:space="preserve">: </w:t>
      </w:r>
      <w:r w:rsidRPr="00113420">
        <w:rPr>
          <w:rFonts w:ascii="Times New Roman" w:hAnsi="Times New Roman" w:cs="Times New Roman"/>
          <w:sz w:val="28"/>
          <w:szCs w:val="28"/>
        </w:rPr>
        <w:t>[</w:t>
      </w:r>
      <w:r w:rsidR="000544BA" w:rsidRPr="00113420">
        <w:rPr>
          <w:rFonts w:ascii="Times New Roman" w:hAnsi="Times New Roman" w:cs="Times New Roman"/>
          <w:sz w:val="28"/>
          <w:szCs w:val="28"/>
          <w:u w:val="single"/>
        </w:rPr>
        <w:t>она</w:t>
      </w:r>
      <w:r w:rsidR="000544BA">
        <w:rPr>
          <w:rFonts w:ascii="Times New Roman" w:hAnsi="Times New Roman" w:cs="Times New Roman"/>
          <w:sz w:val="28"/>
          <w:szCs w:val="28"/>
        </w:rPr>
        <w:t xml:space="preserve">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>придет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рано утром</w:t>
      </w:r>
      <w:r w:rsidR="000544BA">
        <w:rPr>
          <w:rFonts w:ascii="Times New Roman" w:hAnsi="Times New Roman" w:cs="Times New Roman"/>
          <w:sz w:val="28"/>
          <w:szCs w:val="28"/>
        </w:rPr>
        <w:t>,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>будет иметь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в руках деньги</w:t>
      </w:r>
      <w:r w:rsidR="000544BA">
        <w:rPr>
          <w:rFonts w:ascii="Times New Roman" w:hAnsi="Times New Roman" w:cs="Times New Roman"/>
          <w:sz w:val="28"/>
          <w:szCs w:val="28"/>
        </w:rPr>
        <w:t>,</w:t>
      </w:r>
      <w:r w:rsidRPr="00113420">
        <w:rPr>
          <w:rFonts w:ascii="Times New Roman" w:hAnsi="Times New Roman" w:cs="Times New Roman"/>
          <w:sz w:val="28"/>
          <w:szCs w:val="28"/>
        </w:rPr>
        <w:t xml:space="preserve"> (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>даст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швейцару с тем</w:t>
      </w:r>
      <w:r w:rsidRPr="00113420">
        <w:rPr>
          <w:rFonts w:ascii="Times New Roman" w:hAnsi="Times New Roman" w:cs="Times New Roman"/>
          <w:sz w:val="28"/>
          <w:szCs w:val="28"/>
        </w:rPr>
        <w:t>)</w:t>
      </w:r>
      <w:r w:rsid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113420">
        <w:rPr>
          <w:rFonts w:ascii="Times New Roman" w:hAnsi="Times New Roman" w:cs="Times New Roman"/>
          <w:sz w:val="28"/>
          <w:szCs w:val="28"/>
        </w:rPr>
        <w:t>(</w:t>
      </w:r>
      <w:r w:rsidR="000544B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544BA" w:rsidRPr="00113420">
        <w:rPr>
          <w:rFonts w:ascii="Times New Roman" w:hAnsi="Times New Roman" w:cs="Times New Roman"/>
          <w:sz w:val="28"/>
          <w:szCs w:val="28"/>
          <w:u w:val="single"/>
        </w:rPr>
        <w:t>он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ее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>пустил</w:t>
      </w:r>
      <w:r w:rsidRPr="00113420">
        <w:rPr>
          <w:rFonts w:ascii="Times New Roman" w:hAnsi="Times New Roman" w:cs="Times New Roman"/>
          <w:sz w:val="28"/>
          <w:szCs w:val="28"/>
        </w:rPr>
        <w:t>)</w:t>
      </w:r>
      <w:r w:rsidR="000544BA">
        <w:rPr>
          <w:rFonts w:ascii="Times New Roman" w:hAnsi="Times New Roman" w:cs="Times New Roman"/>
          <w:sz w:val="28"/>
          <w:szCs w:val="28"/>
        </w:rPr>
        <w:t>,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и</w:t>
      </w:r>
      <w:r w:rsidR="000544BA">
        <w:rPr>
          <w:rFonts w:ascii="Times New Roman" w:hAnsi="Times New Roman" w:cs="Times New Roman"/>
          <w:sz w:val="28"/>
          <w:szCs w:val="28"/>
        </w:rPr>
        <w:t>,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</w:t>
      </w:r>
      <w:r w:rsidRPr="00113420">
        <w:rPr>
          <w:rFonts w:ascii="Times New Roman" w:hAnsi="Times New Roman" w:cs="Times New Roman"/>
          <w:sz w:val="28"/>
          <w:szCs w:val="28"/>
        </w:rPr>
        <w:t>/</w:t>
      </w:r>
      <w:r w:rsidR="000544BA" w:rsidRPr="000544BA">
        <w:rPr>
          <w:rFonts w:ascii="Times New Roman" w:hAnsi="Times New Roman" w:cs="Times New Roman"/>
          <w:sz w:val="28"/>
          <w:szCs w:val="28"/>
        </w:rPr>
        <w:t>не поднимая вуали</w:t>
      </w:r>
      <w:r w:rsidRPr="00113420">
        <w:rPr>
          <w:rFonts w:ascii="Times New Roman" w:hAnsi="Times New Roman" w:cs="Times New Roman"/>
          <w:sz w:val="28"/>
          <w:szCs w:val="28"/>
        </w:rPr>
        <w:t>/</w:t>
      </w:r>
      <w:r w:rsidR="000544BA">
        <w:rPr>
          <w:rFonts w:ascii="Times New Roman" w:hAnsi="Times New Roman" w:cs="Times New Roman"/>
          <w:sz w:val="28"/>
          <w:szCs w:val="28"/>
        </w:rPr>
        <w:t>,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>скажет</w:t>
      </w:r>
      <w:r w:rsidRPr="00113420">
        <w:rPr>
          <w:rFonts w:ascii="Times New Roman" w:hAnsi="Times New Roman" w:cs="Times New Roman"/>
          <w:sz w:val="28"/>
          <w:szCs w:val="28"/>
        </w:rPr>
        <w:t>]</w:t>
      </w:r>
      <w:r w:rsidR="000544BA">
        <w:rPr>
          <w:rFonts w:ascii="Times New Roman" w:hAnsi="Times New Roman" w:cs="Times New Roman"/>
          <w:sz w:val="28"/>
          <w:szCs w:val="28"/>
        </w:rPr>
        <w:t>,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</w:t>
      </w:r>
      <w:r w:rsidRPr="00113420">
        <w:rPr>
          <w:rFonts w:ascii="Times New Roman" w:hAnsi="Times New Roman" w:cs="Times New Roman"/>
          <w:sz w:val="28"/>
          <w:szCs w:val="28"/>
        </w:rPr>
        <w:t>(</w:t>
      </w:r>
      <w:r w:rsidR="000544BA" w:rsidRPr="000544BA">
        <w:rPr>
          <w:rFonts w:ascii="Times New Roman" w:hAnsi="Times New Roman" w:cs="Times New Roman"/>
          <w:sz w:val="28"/>
          <w:szCs w:val="28"/>
        </w:rPr>
        <w:t>ч</w:t>
      </w:r>
      <w:r w:rsidR="000544BA">
        <w:rPr>
          <w:rFonts w:ascii="Times New Roman" w:hAnsi="Times New Roman" w:cs="Times New Roman"/>
          <w:sz w:val="28"/>
          <w:szCs w:val="28"/>
        </w:rPr>
        <w:t xml:space="preserve">то </w:t>
      </w:r>
      <w:r w:rsidR="000544BA" w:rsidRPr="00113420">
        <w:rPr>
          <w:rFonts w:ascii="Times New Roman" w:hAnsi="Times New Roman" w:cs="Times New Roman"/>
          <w:sz w:val="28"/>
          <w:szCs w:val="28"/>
          <w:u w:val="single"/>
        </w:rPr>
        <w:t>она</w:t>
      </w:r>
      <w:r w:rsidR="000544BA">
        <w:rPr>
          <w:rFonts w:ascii="Times New Roman" w:hAnsi="Times New Roman" w:cs="Times New Roman"/>
          <w:sz w:val="28"/>
          <w:szCs w:val="28"/>
        </w:rPr>
        <w:t xml:space="preserve"> от крёстного отца Серёжи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 xml:space="preserve">приехала </w:t>
      </w:r>
      <w:r w:rsidR="000544BA" w:rsidRPr="00113420">
        <w:rPr>
          <w:rFonts w:ascii="Times New Roman" w:hAnsi="Times New Roman" w:cs="Times New Roman"/>
          <w:sz w:val="28"/>
          <w:szCs w:val="28"/>
        </w:rPr>
        <w:t>поздравить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его</w:t>
      </w:r>
      <w:r w:rsidRPr="00113420">
        <w:rPr>
          <w:rFonts w:ascii="Times New Roman" w:hAnsi="Times New Roman" w:cs="Times New Roman"/>
          <w:sz w:val="28"/>
          <w:szCs w:val="28"/>
        </w:rPr>
        <w:t>)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 и </w:t>
      </w:r>
      <w:r w:rsidRPr="00113420">
        <w:rPr>
          <w:rFonts w:ascii="Times New Roman" w:hAnsi="Times New Roman" w:cs="Times New Roman"/>
          <w:sz w:val="28"/>
          <w:szCs w:val="28"/>
        </w:rPr>
        <w:t>(</w:t>
      </w:r>
      <w:r w:rsidR="000544BA" w:rsidRPr="000544BA">
        <w:rPr>
          <w:rFonts w:ascii="Times New Roman" w:hAnsi="Times New Roman" w:cs="Times New Roman"/>
          <w:sz w:val="28"/>
          <w:szCs w:val="28"/>
        </w:rPr>
        <w:t xml:space="preserve">что ей </w:t>
      </w:r>
      <w:r w:rsidR="000544BA" w:rsidRPr="00113420">
        <w:rPr>
          <w:rFonts w:ascii="Times New Roman" w:hAnsi="Times New Roman" w:cs="Times New Roman"/>
          <w:sz w:val="28"/>
          <w:szCs w:val="28"/>
          <w:u w:val="double"/>
        </w:rPr>
        <w:t xml:space="preserve">поручено </w:t>
      </w:r>
      <w:r w:rsidR="000544BA" w:rsidRPr="00113420">
        <w:rPr>
          <w:rFonts w:ascii="Times New Roman" w:hAnsi="Times New Roman" w:cs="Times New Roman"/>
          <w:sz w:val="28"/>
          <w:szCs w:val="28"/>
          <w:u w:val="single"/>
        </w:rPr>
        <w:t xml:space="preserve">поставить </w:t>
      </w:r>
      <w:r w:rsidR="000544BA">
        <w:rPr>
          <w:rFonts w:ascii="Times New Roman" w:hAnsi="Times New Roman" w:cs="Times New Roman"/>
          <w:sz w:val="28"/>
          <w:szCs w:val="28"/>
        </w:rPr>
        <w:t>игрушки у кроватки сына</w:t>
      </w:r>
      <w:r w:rsidRPr="00113420">
        <w:rPr>
          <w:rFonts w:ascii="Times New Roman" w:hAnsi="Times New Roman" w:cs="Times New Roman"/>
          <w:sz w:val="28"/>
          <w:szCs w:val="28"/>
        </w:rPr>
        <w:t>)</w:t>
      </w:r>
      <w:r w:rsidR="000544BA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4BA" w:rsidRPr="000544BA">
        <w:rPr>
          <w:rFonts w:ascii="Times New Roman" w:hAnsi="Times New Roman" w:cs="Times New Roman"/>
          <w:sz w:val="28"/>
          <w:szCs w:val="28"/>
        </w:rPr>
        <w:t>Л.Н. Толстому).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113420">
        <w:rPr>
          <w:rFonts w:ascii="Times New Roman" w:hAnsi="Times New Roman" w:cs="Times New Roman"/>
          <w:sz w:val="28"/>
          <w:szCs w:val="28"/>
        </w:rPr>
        <w:t>6</w:t>
      </w:r>
      <w:r w:rsidR="00A44556">
        <w:rPr>
          <w:rFonts w:ascii="Times New Roman" w:hAnsi="Times New Roman" w:cs="Times New Roman"/>
          <w:sz w:val="28"/>
          <w:szCs w:val="28"/>
        </w:rPr>
        <w:t xml:space="preserve"> простых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сложного. </w:t>
      </w:r>
    </w:p>
    <w:p w:rsidR="00113420" w:rsidRPr="00A44556" w:rsidRDefault="00113420" w:rsidP="000544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420" w:rsidRPr="00A44556" w:rsidRDefault="00113420" w:rsidP="000544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4556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7.</w:t>
      </w:r>
    </w:p>
    <w:p w:rsidR="00113420" w:rsidRPr="00113420" w:rsidRDefault="00113420" w:rsidP="001134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20">
        <w:rPr>
          <w:rFonts w:ascii="Times New Roman" w:hAnsi="Times New Roman" w:cs="Times New Roman"/>
          <w:sz w:val="28"/>
          <w:szCs w:val="28"/>
        </w:rPr>
        <w:t>Не извольте беспокоиться!</w:t>
      </w:r>
      <w:r>
        <w:rPr>
          <w:rFonts w:ascii="Times New Roman" w:hAnsi="Times New Roman" w:cs="Times New Roman"/>
          <w:sz w:val="28"/>
          <w:szCs w:val="28"/>
        </w:rPr>
        <w:t xml:space="preserve"> – такое </w:t>
      </w:r>
      <w:r w:rsidR="00182A76">
        <w:rPr>
          <w:rFonts w:ascii="Times New Roman" w:hAnsi="Times New Roman" w:cs="Times New Roman"/>
          <w:sz w:val="28"/>
          <w:szCs w:val="28"/>
        </w:rPr>
        <w:t>выражение могло использоваться между слугой и его хозяином (период до отмены крепостного права), а также просто между обычными людьми.</w:t>
      </w:r>
      <w:r>
        <w:rPr>
          <w:rFonts w:ascii="Times New Roman" w:hAnsi="Times New Roman" w:cs="Times New Roman"/>
          <w:sz w:val="28"/>
          <w:szCs w:val="28"/>
        </w:rPr>
        <w:t xml:space="preserve"> Оно имеет смысл обращения «не беспокойтесь», не переживайте»</w:t>
      </w:r>
      <w:r w:rsidR="00182A76">
        <w:rPr>
          <w:rFonts w:ascii="Times New Roman" w:hAnsi="Times New Roman" w:cs="Times New Roman"/>
          <w:sz w:val="28"/>
          <w:szCs w:val="28"/>
        </w:rPr>
        <w:t>, имеет ироническую окраску, выражает подобострастный вопрос</w:t>
      </w:r>
    </w:p>
    <w:p w:rsidR="00113420" w:rsidRPr="00113420" w:rsidRDefault="00113420" w:rsidP="001134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20">
        <w:rPr>
          <w:rFonts w:ascii="Times New Roman" w:hAnsi="Times New Roman" w:cs="Times New Roman"/>
          <w:sz w:val="28"/>
          <w:szCs w:val="28"/>
        </w:rPr>
        <w:t>Потчевать можно, а неволить грех.</w:t>
      </w:r>
      <w:r w:rsidR="00182A76">
        <w:rPr>
          <w:rFonts w:ascii="Times New Roman" w:hAnsi="Times New Roman" w:cs="Times New Roman"/>
          <w:sz w:val="28"/>
          <w:szCs w:val="28"/>
        </w:rPr>
        <w:t xml:space="preserve"> - </w:t>
      </w:r>
      <w:r w:rsidR="00182A76" w:rsidRPr="00182A76">
        <w:rPr>
          <w:rFonts w:ascii="Times New Roman" w:hAnsi="Times New Roman" w:cs="Times New Roman"/>
          <w:sz w:val="28"/>
          <w:szCs w:val="28"/>
        </w:rPr>
        <w:t>Говорится тогда, когда принимают отказ в чем-л. (при угощении или вообще при предложении чего-л.).</w:t>
      </w:r>
    </w:p>
    <w:p w:rsidR="00113420" w:rsidRPr="00113420" w:rsidRDefault="00D47428" w:rsidP="00182A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Шелковый веник тебе! – так говорят тем, кто отправляется в баню. Выражение имеет доброжелательный приветственный характер.</w:t>
      </w:r>
    </w:p>
    <w:p w:rsidR="00113420" w:rsidRDefault="00113420" w:rsidP="001134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20">
        <w:rPr>
          <w:rFonts w:ascii="Times New Roman" w:hAnsi="Times New Roman" w:cs="Times New Roman"/>
          <w:sz w:val="28"/>
          <w:szCs w:val="28"/>
        </w:rPr>
        <w:t>Не вели казнить, вели слово молвить!</w:t>
      </w:r>
      <w:r w:rsidR="009245E0">
        <w:rPr>
          <w:rFonts w:ascii="Times New Roman" w:hAnsi="Times New Roman" w:cs="Times New Roman"/>
          <w:sz w:val="28"/>
          <w:szCs w:val="28"/>
        </w:rPr>
        <w:t xml:space="preserve"> – раньше это означало обращение к царю с просьбой.</w:t>
      </w:r>
      <w:r w:rsidR="00D47428">
        <w:rPr>
          <w:rFonts w:ascii="Times New Roman" w:hAnsi="Times New Roman" w:cs="Times New Roman"/>
          <w:sz w:val="28"/>
          <w:szCs w:val="28"/>
        </w:rPr>
        <w:t xml:space="preserve"> Имеет характер мольбы, большой просьбы.</w:t>
      </w:r>
    </w:p>
    <w:p w:rsidR="00B06256" w:rsidRDefault="00A44556" w:rsidP="00B0625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выражения можно найти в </w:t>
      </w:r>
      <w:r w:rsidR="00F8667B">
        <w:rPr>
          <w:rFonts w:ascii="Times New Roman" w:hAnsi="Times New Roman" w:cs="Times New Roman"/>
          <w:sz w:val="28"/>
          <w:szCs w:val="28"/>
        </w:rPr>
        <w:t xml:space="preserve">«Словаре русского речевого этикета» А.Г. </w:t>
      </w:r>
      <w:proofErr w:type="spellStart"/>
      <w:r w:rsidR="00F8667B">
        <w:rPr>
          <w:rFonts w:ascii="Times New Roman" w:hAnsi="Times New Roman" w:cs="Times New Roman"/>
          <w:sz w:val="28"/>
          <w:szCs w:val="28"/>
        </w:rPr>
        <w:t>Бакалая</w:t>
      </w:r>
      <w:proofErr w:type="spellEnd"/>
      <w:r w:rsidR="00F8667B">
        <w:rPr>
          <w:rFonts w:ascii="Times New Roman" w:hAnsi="Times New Roman" w:cs="Times New Roman"/>
          <w:sz w:val="28"/>
          <w:szCs w:val="28"/>
        </w:rPr>
        <w:t xml:space="preserve"> или в «Энциклопедическом словаре юного лингвиста» М.В. Панова.</w:t>
      </w:r>
      <w:bookmarkStart w:id="0" w:name="_GoBack"/>
      <w:bookmarkEnd w:id="0"/>
    </w:p>
    <w:p w:rsidR="00A44556" w:rsidRDefault="00A44556" w:rsidP="00B0625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4556" w:rsidRPr="00A44556" w:rsidRDefault="00B06256" w:rsidP="00A4455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44556">
        <w:rPr>
          <w:rFonts w:ascii="Times New Roman" w:hAnsi="Times New Roman" w:cs="Times New Roman"/>
          <w:b/>
          <w:i/>
          <w:sz w:val="28"/>
          <w:szCs w:val="28"/>
        </w:rPr>
        <w:t>Задание 8.</w:t>
      </w:r>
    </w:p>
    <w:p w:rsidR="00B30540" w:rsidRPr="00A44556" w:rsidRDefault="00B30540" w:rsidP="00A4455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556">
        <w:rPr>
          <w:rFonts w:ascii="Times New Roman" w:hAnsi="Times New Roman" w:cs="Times New Roman"/>
          <w:sz w:val="28"/>
          <w:szCs w:val="28"/>
        </w:rPr>
        <w:t xml:space="preserve">Два друга - </w:t>
      </w:r>
      <w:proofErr w:type="spellStart"/>
      <w:r w:rsidRPr="00A44556">
        <w:rPr>
          <w:rFonts w:ascii="Times New Roman" w:hAnsi="Times New Roman" w:cs="Times New Roman"/>
          <w:sz w:val="28"/>
          <w:szCs w:val="28"/>
        </w:rPr>
        <w:t>др</w:t>
      </w:r>
      <w:r w:rsidR="00325D1C">
        <w:rPr>
          <w:rFonts w:ascii="Times New Roman" w:hAnsi="Times New Roman" w:cs="Times New Roman"/>
          <w:sz w:val="28"/>
          <w:szCs w:val="28"/>
        </w:rPr>
        <w:t>о</w:t>
      </w:r>
      <w:r w:rsidRPr="00A44556">
        <w:rPr>
          <w:rFonts w:ascii="Times New Roman" w:hAnsi="Times New Roman" w:cs="Times New Roman"/>
          <w:sz w:val="28"/>
          <w:szCs w:val="28"/>
        </w:rPr>
        <w:t>уга</w:t>
      </w:r>
      <w:proofErr w:type="spellEnd"/>
    </w:p>
    <w:p w:rsidR="00B30540" w:rsidRPr="00A44556" w:rsidRDefault="00B30540" w:rsidP="00A4455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556">
        <w:rPr>
          <w:rFonts w:ascii="Times New Roman" w:hAnsi="Times New Roman" w:cs="Times New Roman"/>
          <w:sz w:val="28"/>
          <w:szCs w:val="28"/>
        </w:rPr>
        <w:t xml:space="preserve">Друзья - </w:t>
      </w:r>
      <w:proofErr w:type="spellStart"/>
      <w:r w:rsidRPr="00A44556">
        <w:rPr>
          <w:rFonts w:ascii="Times New Roman" w:hAnsi="Times New Roman" w:cs="Times New Roman"/>
          <w:sz w:val="28"/>
          <w:szCs w:val="28"/>
        </w:rPr>
        <w:t>други</w:t>
      </w:r>
      <w:proofErr w:type="spellEnd"/>
    </w:p>
    <w:p w:rsidR="00B30540" w:rsidRPr="00A44556" w:rsidRDefault="00A44556" w:rsidP="00A4455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556">
        <w:rPr>
          <w:rFonts w:ascii="Times New Roman" w:hAnsi="Times New Roman" w:cs="Times New Roman"/>
          <w:sz w:val="28"/>
          <w:szCs w:val="28"/>
        </w:rPr>
        <w:t>Д</w:t>
      </w:r>
      <w:r w:rsidR="00B30540" w:rsidRPr="00A44556">
        <w:rPr>
          <w:rFonts w:ascii="Times New Roman" w:hAnsi="Times New Roman" w:cs="Times New Roman"/>
          <w:sz w:val="28"/>
          <w:szCs w:val="28"/>
        </w:rPr>
        <w:t xml:space="preserve">ве реки - река </w:t>
      </w:r>
    </w:p>
    <w:p w:rsidR="00B06256" w:rsidRPr="00A44556" w:rsidRDefault="00A44556" w:rsidP="00A4455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556">
        <w:rPr>
          <w:rFonts w:ascii="Times New Roman" w:hAnsi="Times New Roman" w:cs="Times New Roman"/>
          <w:sz w:val="28"/>
          <w:szCs w:val="28"/>
        </w:rPr>
        <w:t>Р</w:t>
      </w:r>
      <w:r w:rsidR="00B30540" w:rsidRPr="00A44556">
        <w:rPr>
          <w:rFonts w:ascii="Times New Roman" w:hAnsi="Times New Roman" w:cs="Times New Roman"/>
          <w:sz w:val="28"/>
          <w:szCs w:val="28"/>
        </w:rPr>
        <w:t>еки - реки</w:t>
      </w:r>
    </w:p>
    <w:sectPr w:rsidR="00B06256" w:rsidRPr="00A4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C59"/>
    <w:multiLevelType w:val="hybridMultilevel"/>
    <w:tmpl w:val="6CF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15F1"/>
    <w:multiLevelType w:val="hybridMultilevel"/>
    <w:tmpl w:val="17128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C3239"/>
    <w:multiLevelType w:val="multilevel"/>
    <w:tmpl w:val="F91C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F3A16"/>
    <w:multiLevelType w:val="multilevel"/>
    <w:tmpl w:val="518C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D7E9D"/>
    <w:multiLevelType w:val="hybridMultilevel"/>
    <w:tmpl w:val="406CC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B5"/>
    <w:rsid w:val="000409DA"/>
    <w:rsid w:val="000544BA"/>
    <w:rsid w:val="00103AF9"/>
    <w:rsid w:val="00113420"/>
    <w:rsid w:val="00182A76"/>
    <w:rsid w:val="00254194"/>
    <w:rsid w:val="00281509"/>
    <w:rsid w:val="00325D1C"/>
    <w:rsid w:val="00352B79"/>
    <w:rsid w:val="004D64E2"/>
    <w:rsid w:val="00533EBE"/>
    <w:rsid w:val="00635889"/>
    <w:rsid w:val="006F13F7"/>
    <w:rsid w:val="009245E0"/>
    <w:rsid w:val="00956929"/>
    <w:rsid w:val="00A176B5"/>
    <w:rsid w:val="00A44556"/>
    <w:rsid w:val="00A64F14"/>
    <w:rsid w:val="00B06256"/>
    <w:rsid w:val="00B230EC"/>
    <w:rsid w:val="00B30540"/>
    <w:rsid w:val="00C56DEA"/>
    <w:rsid w:val="00CA271E"/>
    <w:rsid w:val="00D00AA4"/>
    <w:rsid w:val="00D47428"/>
    <w:rsid w:val="00DC11D0"/>
    <w:rsid w:val="00F67012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B5"/>
    <w:pPr>
      <w:ind w:left="720"/>
      <w:contextualSpacing/>
    </w:pPr>
  </w:style>
  <w:style w:type="character" w:styleId="a4">
    <w:name w:val="Strong"/>
    <w:basedOn w:val="a0"/>
    <w:uiPriority w:val="22"/>
    <w:qFormat/>
    <w:rsid w:val="00A176B5"/>
    <w:rPr>
      <w:b/>
      <w:bCs/>
    </w:rPr>
  </w:style>
  <w:style w:type="character" w:styleId="a5">
    <w:name w:val="Hyperlink"/>
    <w:basedOn w:val="a0"/>
    <w:uiPriority w:val="99"/>
    <w:semiHidden/>
    <w:unhideWhenUsed/>
    <w:rsid w:val="00B30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B5"/>
    <w:pPr>
      <w:ind w:left="720"/>
      <w:contextualSpacing/>
    </w:pPr>
  </w:style>
  <w:style w:type="character" w:styleId="a4">
    <w:name w:val="Strong"/>
    <w:basedOn w:val="a0"/>
    <w:uiPriority w:val="22"/>
    <w:qFormat/>
    <w:rsid w:val="00A176B5"/>
    <w:rPr>
      <w:b/>
      <w:bCs/>
    </w:rPr>
  </w:style>
  <w:style w:type="character" w:styleId="a5">
    <w:name w:val="Hyperlink"/>
    <w:basedOn w:val="a0"/>
    <w:uiPriority w:val="99"/>
    <w:semiHidden/>
    <w:unhideWhenUsed/>
    <w:rsid w:val="00B30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2018-10-25T04:52:00Z</dcterms:created>
  <dcterms:modified xsi:type="dcterms:W3CDTF">2018-10-25T16:22:00Z</dcterms:modified>
</cp:coreProperties>
</file>