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4D" w:rsidRDefault="009F314D" w:rsidP="009F314D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495520" w:rsidRDefault="009F314D" w:rsidP="009F314D">
      <w:r>
        <w:t>2</w:t>
      </w:r>
    </w:p>
    <w:p w:rsidR="009F314D" w:rsidRDefault="009F314D" w:rsidP="009F314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Если в формах данного слова или в родственных ему словах под ударением произносится ё, то пишется е; если е, то пишется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ѣ. Например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снéг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→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снѣгъ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река 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рéки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→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рѣка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вéрить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вéра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→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вѣрить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; ель (ёлка) → ель, щека (щёки) → щека, селить (сёла) → селить.</w:t>
      </w:r>
    </w:p>
    <w:p w:rsidR="009F314D" w:rsidRDefault="009F314D" w:rsidP="009F314D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</w:t>
      </w:r>
    </w:p>
    <w:p w:rsidR="009F314D" w:rsidRDefault="009F314D" w:rsidP="009F314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«код» — [кот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],</w:t>
      </w:r>
      <w:r w:rsidRPr="009F314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«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будка» — [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бутка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]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</w:t>
      </w:r>
    </w:p>
    <w:p w:rsidR="00242C11" w:rsidRDefault="00242C11" w:rsidP="009F314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</w:t>
      </w:r>
    </w:p>
    <w:p w:rsidR="00242C11" w:rsidRDefault="00242C11" w:rsidP="00242C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5241">
        <w:rPr>
          <w:rFonts w:ascii="Times New Roman" w:hAnsi="Times New Roman" w:cs="Times New Roman"/>
          <w:i/>
          <w:sz w:val="24"/>
          <w:szCs w:val="24"/>
        </w:rPr>
        <w:t>живая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исполняют музыканты</w:t>
      </w:r>
    </w:p>
    <w:p w:rsidR="00242C11" w:rsidRDefault="00242C11" w:rsidP="00242C11"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42C11">
        <w:t xml:space="preserve">место встречи людей </w:t>
      </w:r>
      <w:proofErr w:type="gramStart"/>
      <w:r w:rsidRPr="00242C11">
        <w:t>с едиными интересам</w:t>
      </w:r>
      <w:proofErr w:type="gramEnd"/>
      <w:r>
        <w:t xml:space="preserve"> в который можно вступить только после разрешения главный администраторов</w:t>
      </w:r>
    </w:p>
    <w:p w:rsidR="00242C11" w:rsidRDefault="00242C11" w:rsidP="00242C11">
      <w:p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C11">
        <w:rPr>
          <w:rFonts w:ascii="Times New Roman" w:hAnsi="Times New Roman" w:cs="Times New Roman"/>
          <w:sz w:val="24"/>
          <w:szCs w:val="24"/>
        </w:rPr>
        <w:t xml:space="preserve">- это один их основных производственных цехов, где организуют выпуск салатов, различного рода закусок, сезонных холодных первых блюд, </w:t>
      </w:r>
      <w:proofErr w:type="spellStart"/>
      <w:r w:rsidRPr="00242C11">
        <w:rPr>
          <w:rFonts w:ascii="Times New Roman" w:hAnsi="Times New Roman" w:cs="Times New Roman"/>
          <w:sz w:val="24"/>
          <w:szCs w:val="24"/>
        </w:rPr>
        <w:t>желированных</w:t>
      </w:r>
      <w:proofErr w:type="spellEnd"/>
      <w:r w:rsidRPr="00242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11" w:rsidRDefault="00242C11" w:rsidP="00242C11">
      <w:pPr>
        <w:rPr>
          <w:rFonts w:ascii="Times New Roman" w:hAnsi="Times New Roman" w:cs="Times New Roman"/>
          <w:sz w:val="24"/>
          <w:szCs w:val="24"/>
        </w:rPr>
      </w:pPr>
      <w:r w:rsidRPr="00242C11">
        <w:rPr>
          <w:rFonts w:ascii="Times New Roman" w:hAnsi="Times New Roman" w:cs="Times New Roman"/>
          <w:sz w:val="24"/>
          <w:szCs w:val="24"/>
        </w:rPr>
        <w:t>десертов, а также охлаждают напитки, сваренные в горячем цеху.</w:t>
      </w:r>
    </w:p>
    <w:p w:rsidR="00242C11" w:rsidRDefault="00242C11" w:rsidP="0024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242C11" w:rsidRPr="00242C11" w:rsidRDefault="00242C11" w:rsidP="00242C1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Не утруждайте 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себя.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2C11">
        <w:rPr>
          <w:rFonts w:ascii="Times New Roman" w:hAnsi="Times New Roman" w:cs="Times New Roman"/>
          <w:sz w:val="24"/>
          <w:szCs w:val="24"/>
        </w:rPr>
        <w:t>язвительное выражение</w:t>
      </w:r>
      <w:r>
        <w:rPr>
          <w:rFonts w:ascii="Times New Roman" w:hAnsi="Times New Roman" w:cs="Times New Roman"/>
          <w:sz w:val="24"/>
          <w:szCs w:val="24"/>
        </w:rPr>
        <w:t>, которое используют при разговоре с людьми провинившимися ,которые хотят исправить свои ошибки слишком поздно</w:t>
      </w:r>
    </w:p>
    <w:p w:rsidR="00242C11" w:rsidRPr="001A33BF" w:rsidRDefault="00242C11" w:rsidP="00242C1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Гвоздь в 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шину!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выражение разочарованности</w:t>
      </w:r>
      <w:r w:rsidR="001A33BF">
        <w:rPr>
          <w:rFonts w:ascii="Times New Roman" w:hAnsi="Times New Roman" w:cs="Times New Roman"/>
          <w:sz w:val="24"/>
          <w:szCs w:val="24"/>
        </w:rPr>
        <w:t>(расстройства)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3BF">
        <w:rPr>
          <w:rFonts w:ascii="Times New Roman" w:hAnsi="Times New Roman" w:cs="Times New Roman"/>
          <w:sz w:val="24"/>
          <w:szCs w:val="24"/>
        </w:rPr>
        <w:t>и злости, когда что то пошло не так и вызвало проблемы</w:t>
      </w:r>
    </w:p>
    <w:p w:rsidR="001A33BF" w:rsidRDefault="001A33BF" w:rsidP="001A33B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A33BF">
        <w:rPr>
          <w:rFonts w:ascii="Times New Roman" w:hAnsi="Times New Roman" w:cs="Times New Roman"/>
          <w:i/>
          <w:sz w:val="24"/>
          <w:szCs w:val="24"/>
        </w:rPr>
        <w:t xml:space="preserve">Не в похвальбу сказать, не в укор </w:t>
      </w:r>
      <w:proofErr w:type="gramStart"/>
      <w:r w:rsidRPr="001A33BF">
        <w:rPr>
          <w:rFonts w:ascii="Times New Roman" w:hAnsi="Times New Roman" w:cs="Times New Roman"/>
          <w:i/>
          <w:sz w:val="24"/>
          <w:szCs w:val="24"/>
        </w:rPr>
        <w:t>помянуть.</w:t>
      </w:r>
      <w:r w:rsidRPr="001A33B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1A33BF">
        <w:rPr>
          <w:rFonts w:ascii="Times New Roman" w:hAnsi="Times New Roman" w:cs="Times New Roman"/>
          <w:i/>
          <w:sz w:val="24"/>
          <w:szCs w:val="24"/>
        </w:rPr>
        <w:t xml:space="preserve"> БРАНЬ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A33BF">
        <w:rPr>
          <w:rFonts w:ascii="Times New Roman" w:hAnsi="Times New Roman" w:cs="Times New Roman"/>
          <w:i/>
          <w:sz w:val="24"/>
          <w:szCs w:val="24"/>
        </w:rPr>
        <w:t xml:space="preserve"> ПРИВЕТ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A33BF">
        <w:rPr>
          <w:rFonts w:ascii="Times New Roman" w:hAnsi="Times New Roman" w:cs="Times New Roman"/>
          <w:i/>
          <w:sz w:val="24"/>
          <w:szCs w:val="24"/>
        </w:rPr>
        <w:t>В.И. Даль. Пословицы русского народа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42C11" w:rsidRDefault="001A33BF" w:rsidP="00A225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33BF">
        <w:rPr>
          <w:rFonts w:ascii="Times New Roman" w:hAnsi="Times New Roman" w:cs="Times New Roman"/>
          <w:sz w:val="24"/>
          <w:szCs w:val="24"/>
        </w:rPr>
        <w:t xml:space="preserve">«Не могу знать» – стандартная формулировка ответа «Не знаю» в русской армии времён </w:t>
      </w:r>
      <w:proofErr w:type="spellStart"/>
      <w:r w:rsidRPr="001A33BF">
        <w:rPr>
          <w:rFonts w:ascii="Times New Roman" w:hAnsi="Times New Roman" w:cs="Times New Roman"/>
          <w:sz w:val="24"/>
          <w:szCs w:val="24"/>
        </w:rPr>
        <w:t>А.В.Суворова</w:t>
      </w:r>
      <w:proofErr w:type="spellEnd"/>
      <w:r w:rsidRPr="001A3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3BF" w:rsidRDefault="001A33BF" w:rsidP="001A33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1A33BF" w:rsidRDefault="001A33BF" w:rsidP="001A33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bookmarkStart w:id="0" w:name="_GoBack"/>
      <w:bookmarkEnd w:id="0"/>
    </w:p>
    <w:p w:rsidR="00C0427E" w:rsidRDefault="00C0427E" w:rsidP="001A33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союз, местоимение</w:t>
      </w:r>
    </w:p>
    <w:p w:rsidR="00C0427E" w:rsidRDefault="00C0427E" w:rsidP="001A33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обстоятельство,наречие</w:t>
      </w:r>
      <w:proofErr w:type="gramEnd"/>
    </w:p>
    <w:p w:rsidR="00C0427E" w:rsidRPr="001A33BF" w:rsidRDefault="00C0427E" w:rsidP="001A33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4-междаметье, частица</w:t>
      </w:r>
    </w:p>
    <w:sectPr w:rsidR="00C0427E" w:rsidRPr="001A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43"/>
    <w:rsid w:val="00080EA5"/>
    <w:rsid w:val="001A33BF"/>
    <w:rsid w:val="002409C9"/>
    <w:rsid w:val="00242C11"/>
    <w:rsid w:val="00247276"/>
    <w:rsid w:val="0029321F"/>
    <w:rsid w:val="002C2705"/>
    <w:rsid w:val="00443A78"/>
    <w:rsid w:val="004734AA"/>
    <w:rsid w:val="00495520"/>
    <w:rsid w:val="004E5148"/>
    <w:rsid w:val="00597E48"/>
    <w:rsid w:val="006F21BF"/>
    <w:rsid w:val="007D5918"/>
    <w:rsid w:val="008C6243"/>
    <w:rsid w:val="00903CDA"/>
    <w:rsid w:val="009F314D"/>
    <w:rsid w:val="00C0427E"/>
    <w:rsid w:val="00C61FA7"/>
    <w:rsid w:val="00D12054"/>
    <w:rsid w:val="00E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3FFE"/>
  <w15:chartTrackingRefBased/>
  <w15:docId w15:val="{35B79396-B35B-4417-BEBF-1894548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09C9"/>
    <w:rPr>
      <w:i/>
      <w:iCs/>
    </w:rPr>
  </w:style>
  <w:style w:type="paragraph" w:styleId="a5">
    <w:name w:val="List Paragraph"/>
    <w:basedOn w:val="a"/>
    <w:uiPriority w:val="34"/>
    <w:qFormat/>
    <w:rsid w:val="00242C11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2018-08-26T19:06:00Z</dcterms:created>
  <dcterms:modified xsi:type="dcterms:W3CDTF">2018-10-25T15:33:00Z</dcterms:modified>
</cp:coreProperties>
</file>