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71" w:rsidRDefault="00E271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Науразбаева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Мажитовна</w:t>
      </w:r>
      <w:proofErr w:type="spellEnd"/>
    </w:p>
    <w:p w:rsidR="00E2711A" w:rsidRDefault="00E27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2711A" w:rsidRDefault="00E27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E2711A" w:rsidRDefault="00E2711A" w:rsidP="00E27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E2711A" w:rsidRDefault="00E2711A" w:rsidP="00E271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E2711A" w:rsidRDefault="00E2711A" w:rsidP="00E271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Падчерица</w:t>
      </w:r>
    </w:p>
    <w:p w:rsidR="00E2711A" w:rsidRDefault="00E2711A" w:rsidP="00E2711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</w:p>
    <w:p w:rsidR="00E25CEF" w:rsidRPr="00E25CEF" w:rsidRDefault="00E2711A" w:rsidP="00E25CE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</w:t>
      </w:r>
    </w:p>
    <w:p w:rsidR="00E2711A" w:rsidRDefault="00E2711A" w:rsidP="00E27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E2711A" w:rsidRDefault="00E2711A" w:rsidP="00E27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формах данного слова  или в родственных ему словах под ударением п</w:t>
      </w:r>
      <w:r w:rsidR="00DF2D54">
        <w:rPr>
          <w:rFonts w:ascii="Times New Roman" w:hAnsi="Times New Roman" w:cs="Times New Roman"/>
          <w:sz w:val="28"/>
          <w:szCs w:val="28"/>
        </w:rPr>
        <w:t>роизносится ё, то пишется е, если е</w:t>
      </w:r>
      <w:proofErr w:type="gramStart"/>
      <w:r w:rsidR="00DF2D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2D54">
        <w:rPr>
          <w:rFonts w:ascii="Times New Roman" w:hAnsi="Times New Roman" w:cs="Times New Roman"/>
          <w:sz w:val="28"/>
          <w:szCs w:val="28"/>
        </w:rPr>
        <w:t>то пишется</w:t>
      </w:r>
      <w:r w:rsidR="00DF2D54" w:rsidRPr="00DF2D54">
        <w:rPr>
          <w:rFonts w:ascii="Times New Roman" w:hAnsi="Times New Roman" w:cs="Times New Roman"/>
          <w:sz w:val="28"/>
          <w:szCs w:val="28"/>
        </w:rPr>
        <w:t xml:space="preserve"> </w:t>
      </w:r>
      <w:r w:rsidR="00DF2D54">
        <w:rPr>
          <w:rFonts w:ascii="Times New Roman" w:hAnsi="Times New Roman" w:cs="Times New Roman"/>
          <w:sz w:val="28"/>
          <w:szCs w:val="28"/>
        </w:rPr>
        <w:t xml:space="preserve">ҍ . </w:t>
      </w:r>
      <w:proofErr w:type="spellStart"/>
      <w:r w:rsidR="00DF2D54">
        <w:rPr>
          <w:rFonts w:ascii="Times New Roman" w:hAnsi="Times New Roman" w:cs="Times New Roman"/>
          <w:sz w:val="28"/>
          <w:szCs w:val="28"/>
        </w:rPr>
        <w:t>Например:</w:t>
      </w:r>
      <w:r w:rsidR="00E25CEF">
        <w:rPr>
          <w:rFonts w:ascii="Times New Roman" w:hAnsi="Times New Roman" w:cs="Times New Roman"/>
          <w:sz w:val="28"/>
          <w:szCs w:val="28"/>
        </w:rPr>
        <w:t>бҍда,стҍна,плҍн</w:t>
      </w:r>
      <w:proofErr w:type="spellEnd"/>
      <w:r w:rsidR="00E25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5CEF">
        <w:rPr>
          <w:rFonts w:ascii="Times New Roman" w:hAnsi="Times New Roman" w:cs="Times New Roman"/>
          <w:sz w:val="28"/>
          <w:szCs w:val="28"/>
        </w:rPr>
        <w:t>пчельник,рҍзать</w:t>
      </w:r>
      <w:proofErr w:type="spellEnd"/>
      <w:r w:rsidR="00E25CEF">
        <w:rPr>
          <w:rFonts w:ascii="Times New Roman" w:hAnsi="Times New Roman" w:cs="Times New Roman"/>
          <w:sz w:val="28"/>
          <w:szCs w:val="28"/>
        </w:rPr>
        <w:t>.</w:t>
      </w:r>
    </w:p>
    <w:p w:rsidR="00E25CEF" w:rsidRDefault="00E25CEF" w:rsidP="00E27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E25CEF" w:rsidRDefault="00E25CEF" w:rsidP="00E25C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Топик</w:t>
      </w:r>
    </w:p>
    <w:p w:rsidR="00E25CEF" w:rsidRDefault="00E25CEF" w:rsidP="00E25C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</w:t>
      </w:r>
    </w:p>
    <w:p w:rsidR="00E25CEF" w:rsidRDefault="00E25CEF" w:rsidP="00E25C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Лама</w:t>
      </w:r>
    </w:p>
    <w:p w:rsidR="00E25CEF" w:rsidRDefault="00E25CEF" w:rsidP="00E25CE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 </w:t>
      </w:r>
    </w:p>
    <w:p w:rsidR="001961F7" w:rsidRDefault="00E25CEF" w:rsidP="001961F7">
      <w:pPr>
        <w:ind w:left="360"/>
        <w:rPr>
          <w:rFonts w:ascii="Times New Roman" w:hAnsi="Times New Roman" w:cs="Times New Roman"/>
          <w:sz w:val="28"/>
          <w:szCs w:val="28"/>
        </w:rPr>
      </w:pPr>
      <w:r w:rsidRPr="001961F7">
        <w:rPr>
          <w:rFonts w:ascii="Times New Roman" w:hAnsi="Times New Roman" w:cs="Times New Roman"/>
          <w:sz w:val="28"/>
          <w:szCs w:val="28"/>
        </w:rPr>
        <w:t>Лексическое явлени</w:t>
      </w:r>
      <w:proofErr w:type="gramStart"/>
      <w:r w:rsidRPr="001961F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961F7">
        <w:rPr>
          <w:rFonts w:ascii="Times New Roman" w:hAnsi="Times New Roman" w:cs="Times New Roman"/>
          <w:sz w:val="28"/>
          <w:szCs w:val="28"/>
        </w:rPr>
        <w:t xml:space="preserve"> омонимия</w:t>
      </w:r>
    </w:p>
    <w:p w:rsidR="001961F7" w:rsidRDefault="00BC6F67" w:rsidP="001961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1961F7" w:rsidRDefault="001961F7" w:rsidP="001961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1961F7" w:rsidRDefault="001961F7" w:rsidP="001961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1961F7" w:rsidRDefault="001961F7" w:rsidP="001961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1961F7" w:rsidRDefault="001961F7" w:rsidP="0019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определения неверны </w:t>
      </w:r>
    </w:p>
    <w:p w:rsidR="002816E4" w:rsidRDefault="001961F7" w:rsidP="0028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 </w:t>
      </w:r>
    </w:p>
    <w:p w:rsidR="00BC6F67" w:rsidRDefault="00BC6F67" w:rsidP="0028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приставкой для образования слова с противоположным значением. Например: Аморальный </w:t>
      </w:r>
    </w:p>
    <w:p w:rsidR="00BC6F67" w:rsidRDefault="00BC6F67" w:rsidP="0028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 быть корнем. 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союз, междометие)</w:t>
      </w:r>
    </w:p>
    <w:p w:rsidR="00BC6F67" w:rsidRDefault="00BC6F67" w:rsidP="0028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А может быть глагольным суффиксом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читАть</w:t>
      </w:r>
      <w:proofErr w:type="spellEnd"/>
    </w:p>
    <w:p w:rsidR="00BC6F67" w:rsidRDefault="00BC6F67" w:rsidP="0028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А может быть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имеет только грамматические значение)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spellEnd"/>
    </w:p>
    <w:p w:rsidR="00BC6F67" w:rsidRDefault="00BC6F67" w:rsidP="0028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соединительный гласной в образовании слов путем сложения основ.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баснОписец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67" w:rsidRDefault="00BC6F67" w:rsidP="0028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 </w:t>
      </w:r>
    </w:p>
    <w:p w:rsidR="00BC6F67" w:rsidRDefault="00BC6F67" w:rsidP="00BC6F6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Модальное слово – не является членом предложения </w:t>
      </w:r>
    </w:p>
    <w:p w:rsidR="00BC6F67" w:rsidRDefault="00BC6F67" w:rsidP="00BC6F6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сравнительный союз)</w:t>
      </w:r>
    </w:p>
    <w:p w:rsidR="00BC6F67" w:rsidRDefault="00BC6F67" w:rsidP="00BC6F6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обстоятельство)</w:t>
      </w:r>
    </w:p>
    <w:p w:rsidR="00BC6F67" w:rsidRDefault="00BC6F67" w:rsidP="00BC6F6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категории состояния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C6F67" w:rsidRDefault="00BC6F67" w:rsidP="00BC6F6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является членом предложения)</w:t>
      </w:r>
    </w:p>
    <w:p w:rsidR="00EB0FDD" w:rsidRPr="00EB0FDD" w:rsidRDefault="00BC6F67" w:rsidP="00EB0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</w:p>
    <w:p w:rsidR="00EB0FDD" w:rsidRDefault="00EB0FDD" w:rsidP="00EB0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1)союзное слово</w:t>
      </w:r>
    </w:p>
    <w:p w:rsidR="00EB0FDD" w:rsidRDefault="00EB0FDD" w:rsidP="00EB0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B0FDD">
        <w:rPr>
          <w:rFonts w:ascii="Times New Roman" w:hAnsi="Times New Roman" w:cs="Times New Roman"/>
          <w:sz w:val="28"/>
          <w:szCs w:val="28"/>
        </w:rPr>
        <w:t>Придаточное обстоятельство времени; союз</w:t>
      </w:r>
    </w:p>
    <w:p w:rsidR="00EB0FDD" w:rsidRDefault="00EB0FDD" w:rsidP="00EB0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союзное слово</w:t>
      </w:r>
    </w:p>
    <w:p w:rsidR="00EB0FDD" w:rsidRDefault="00EB0FDD" w:rsidP="00EB0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Придаточное определительное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союз</w:t>
      </w:r>
    </w:p>
    <w:p w:rsidR="00EB0FDD" w:rsidRPr="00EB0FDD" w:rsidRDefault="00EB0FDD" w:rsidP="00EB0F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Придаточное обстоятельственное причины; союз</w:t>
      </w:r>
      <w:bookmarkStart w:id="0" w:name="_GoBack"/>
      <w:bookmarkEnd w:id="0"/>
    </w:p>
    <w:p w:rsidR="00EB0FDD" w:rsidRPr="00EB0FDD" w:rsidRDefault="00EB0FDD" w:rsidP="00EB0F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6F67" w:rsidRPr="00BC6F67" w:rsidRDefault="00BC6F67" w:rsidP="00BC6F67">
      <w:pPr>
        <w:rPr>
          <w:rFonts w:ascii="Times New Roman" w:hAnsi="Times New Roman" w:cs="Times New Roman"/>
          <w:sz w:val="28"/>
          <w:szCs w:val="28"/>
        </w:rPr>
      </w:pPr>
    </w:p>
    <w:p w:rsidR="00BC6F67" w:rsidRDefault="00BC6F67" w:rsidP="00BC6F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6F67" w:rsidRPr="00BC6F67" w:rsidRDefault="00BC6F67" w:rsidP="00BC6F67">
      <w:pPr>
        <w:rPr>
          <w:rFonts w:ascii="Times New Roman" w:hAnsi="Times New Roman" w:cs="Times New Roman"/>
          <w:sz w:val="28"/>
          <w:szCs w:val="28"/>
        </w:rPr>
      </w:pPr>
    </w:p>
    <w:p w:rsidR="00E25CEF" w:rsidRPr="002816E4" w:rsidRDefault="00BC6F67" w:rsidP="00281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1F7" w:rsidRPr="002816E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1F7" w:rsidRPr="00281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816E4" w:rsidRPr="002816E4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E25CEF" w:rsidRPr="002816E4" w:rsidSect="00E271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E842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F1572"/>
    <w:multiLevelType w:val="hybridMultilevel"/>
    <w:tmpl w:val="78AE1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D72A4"/>
    <w:multiLevelType w:val="hybridMultilevel"/>
    <w:tmpl w:val="C15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6E8F"/>
    <w:multiLevelType w:val="hybridMultilevel"/>
    <w:tmpl w:val="9CB8D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86F93"/>
    <w:multiLevelType w:val="hybridMultilevel"/>
    <w:tmpl w:val="6CBCD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2742B"/>
    <w:multiLevelType w:val="hybridMultilevel"/>
    <w:tmpl w:val="F684E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75DD4"/>
    <w:multiLevelType w:val="hybridMultilevel"/>
    <w:tmpl w:val="79C04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E2AE5"/>
    <w:multiLevelType w:val="hybridMultilevel"/>
    <w:tmpl w:val="35602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23AFA"/>
    <w:multiLevelType w:val="hybridMultilevel"/>
    <w:tmpl w:val="168A2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174C5"/>
    <w:multiLevelType w:val="hybridMultilevel"/>
    <w:tmpl w:val="1430F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C11F8"/>
    <w:multiLevelType w:val="hybridMultilevel"/>
    <w:tmpl w:val="83FCD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C09C9"/>
    <w:multiLevelType w:val="hybridMultilevel"/>
    <w:tmpl w:val="6E54E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94C3A"/>
    <w:multiLevelType w:val="hybridMultilevel"/>
    <w:tmpl w:val="6E0EA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C4B0A"/>
    <w:multiLevelType w:val="hybridMultilevel"/>
    <w:tmpl w:val="F7C0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B1"/>
    <w:rsid w:val="001961F7"/>
    <w:rsid w:val="002816E4"/>
    <w:rsid w:val="00691131"/>
    <w:rsid w:val="00815271"/>
    <w:rsid w:val="00AE13B1"/>
    <w:rsid w:val="00B96401"/>
    <w:rsid w:val="00BC6F67"/>
    <w:rsid w:val="00DF2D54"/>
    <w:rsid w:val="00E25CEF"/>
    <w:rsid w:val="00E2711A"/>
    <w:rsid w:val="00E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711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961F7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711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1961F7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2018-10-25T10:48:00Z</dcterms:created>
  <dcterms:modified xsi:type="dcterms:W3CDTF">2018-10-25T10:48:00Z</dcterms:modified>
</cp:coreProperties>
</file>