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DC" w:rsidRDefault="00146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Абдуллина Лиана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Мударисовна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10в</w:t>
      </w:r>
    </w:p>
    <w:p w:rsidR="001462AA" w:rsidRDefault="001462AA">
      <w:pPr>
        <w:rPr>
          <w:rFonts w:ascii="Times New Roman" w:hAnsi="Times New Roman" w:cs="Times New Roman"/>
          <w:sz w:val="28"/>
          <w:szCs w:val="28"/>
        </w:rPr>
      </w:pPr>
      <w:r w:rsidRPr="001462AA">
        <w:rPr>
          <w:rFonts w:ascii="Times New Roman" w:hAnsi="Times New Roman" w:cs="Times New Roman"/>
          <w:sz w:val="28"/>
          <w:szCs w:val="28"/>
        </w:rPr>
        <w:t xml:space="preserve">ГБОУ РХГИ имени </w:t>
      </w:r>
      <w:proofErr w:type="spellStart"/>
      <w:r w:rsidRPr="001462AA">
        <w:rPr>
          <w:rFonts w:ascii="Times New Roman" w:hAnsi="Times New Roman" w:cs="Times New Roman"/>
          <w:sz w:val="28"/>
          <w:szCs w:val="28"/>
        </w:rPr>
        <w:t>К.А.Давлеткильдеева</w:t>
      </w:r>
      <w:proofErr w:type="spellEnd"/>
    </w:p>
    <w:p w:rsidR="001462AA" w:rsidRDefault="001462AA">
      <w:pPr>
        <w:rPr>
          <w:rFonts w:ascii="Times New Roman" w:hAnsi="Times New Roman" w:cs="Times New Roman"/>
          <w:sz w:val="28"/>
          <w:szCs w:val="28"/>
        </w:rPr>
      </w:pPr>
    </w:p>
    <w:p w:rsidR="001462AA" w:rsidRDefault="00146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:rsidR="001462AA" w:rsidRPr="001462AA" w:rsidRDefault="001462AA" w:rsidP="001462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Плод </w:t>
      </w:r>
    </w:p>
    <w:p w:rsidR="001462AA" w:rsidRDefault="001462AA" w:rsidP="001462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Зодчий</w:t>
      </w:r>
    </w:p>
    <w:p w:rsidR="001462AA" w:rsidRDefault="001462AA" w:rsidP="001462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Соседский</w:t>
      </w:r>
    </w:p>
    <w:p w:rsidR="001462AA" w:rsidRDefault="001462AA" w:rsidP="001462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Ирландцы</w:t>
      </w:r>
    </w:p>
    <w:p w:rsidR="001462AA" w:rsidRDefault="001462AA" w:rsidP="001462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62AA" w:rsidRDefault="001462AA" w:rsidP="001462AA">
      <w:pPr>
        <w:rPr>
          <w:rFonts w:ascii="Times New Roman" w:hAnsi="Times New Roman" w:cs="Times New Roman"/>
          <w:sz w:val="28"/>
          <w:szCs w:val="28"/>
        </w:rPr>
      </w:pPr>
      <w:r w:rsidRPr="001462AA">
        <w:rPr>
          <w:rFonts w:ascii="Times New Roman" w:hAnsi="Times New Roman" w:cs="Times New Roman"/>
          <w:sz w:val="28"/>
          <w:szCs w:val="28"/>
        </w:rPr>
        <w:t>Задание 2.</w:t>
      </w:r>
    </w:p>
    <w:p w:rsidR="001462AA" w:rsidRPr="001462AA" w:rsidRDefault="001462AA" w:rsidP="001462AA">
      <w:pPr>
        <w:rPr>
          <w:rFonts w:ascii="Times New Roman" w:hAnsi="Times New Roman" w:cs="Times New Roman"/>
          <w:sz w:val="28"/>
          <w:szCs w:val="28"/>
        </w:rPr>
      </w:pPr>
      <w:r w:rsidRPr="001462AA">
        <w:rPr>
          <w:rFonts w:ascii="Times New Roman" w:hAnsi="Times New Roman" w:cs="Times New Roman"/>
          <w:sz w:val="28"/>
          <w:szCs w:val="28"/>
        </w:rPr>
        <w:t xml:space="preserve">Если в формах данного слова или в родственных ему словах под ударением произносится ё, то пишется е; если е, то пишется ѣ. Например, </w:t>
      </w:r>
      <w:proofErr w:type="spellStart"/>
      <w:r w:rsidRPr="001462AA">
        <w:rPr>
          <w:rFonts w:ascii="Times New Roman" w:hAnsi="Times New Roman" w:cs="Times New Roman"/>
          <w:sz w:val="28"/>
          <w:szCs w:val="28"/>
        </w:rPr>
        <w:t>снéг</w:t>
      </w:r>
      <w:proofErr w:type="spellEnd"/>
      <w:r w:rsidRPr="001462AA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1462AA">
        <w:rPr>
          <w:rFonts w:ascii="Times New Roman" w:hAnsi="Times New Roman" w:cs="Times New Roman"/>
          <w:sz w:val="28"/>
          <w:szCs w:val="28"/>
        </w:rPr>
        <w:t>снѣгъ</w:t>
      </w:r>
      <w:proofErr w:type="spellEnd"/>
      <w:r w:rsidRPr="001462AA">
        <w:rPr>
          <w:rFonts w:ascii="Times New Roman" w:hAnsi="Times New Roman" w:cs="Times New Roman"/>
          <w:sz w:val="28"/>
          <w:szCs w:val="28"/>
        </w:rPr>
        <w:t>, река (</w:t>
      </w:r>
      <w:proofErr w:type="spellStart"/>
      <w:proofErr w:type="gramStart"/>
      <w:r w:rsidRPr="001462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62AA">
        <w:rPr>
          <w:rFonts w:ascii="Times New Roman" w:hAnsi="Times New Roman" w:cs="Times New Roman"/>
          <w:sz w:val="28"/>
          <w:szCs w:val="28"/>
        </w:rPr>
        <w:t>éки</w:t>
      </w:r>
      <w:proofErr w:type="spellEnd"/>
      <w:r w:rsidRPr="001462AA">
        <w:rPr>
          <w:rFonts w:ascii="Times New Roman" w:hAnsi="Times New Roman" w:cs="Times New Roman"/>
          <w:sz w:val="28"/>
          <w:szCs w:val="28"/>
        </w:rPr>
        <w:t xml:space="preserve">) → </w:t>
      </w:r>
      <w:proofErr w:type="spellStart"/>
      <w:r w:rsidRPr="001462AA">
        <w:rPr>
          <w:rFonts w:ascii="Times New Roman" w:hAnsi="Times New Roman" w:cs="Times New Roman"/>
          <w:sz w:val="28"/>
          <w:szCs w:val="28"/>
        </w:rPr>
        <w:t>рѣка</w:t>
      </w:r>
      <w:proofErr w:type="spellEnd"/>
      <w:r w:rsidRPr="001462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2AA">
        <w:rPr>
          <w:rFonts w:ascii="Times New Roman" w:hAnsi="Times New Roman" w:cs="Times New Roman"/>
          <w:sz w:val="28"/>
          <w:szCs w:val="28"/>
        </w:rPr>
        <w:t>вéрить</w:t>
      </w:r>
      <w:proofErr w:type="spellEnd"/>
      <w:r w:rsidRPr="001462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462AA">
        <w:rPr>
          <w:rFonts w:ascii="Times New Roman" w:hAnsi="Times New Roman" w:cs="Times New Roman"/>
          <w:sz w:val="28"/>
          <w:szCs w:val="28"/>
        </w:rPr>
        <w:t>вéра</w:t>
      </w:r>
      <w:proofErr w:type="spellEnd"/>
      <w:r w:rsidRPr="001462AA">
        <w:rPr>
          <w:rFonts w:ascii="Times New Roman" w:hAnsi="Times New Roman" w:cs="Times New Roman"/>
          <w:sz w:val="28"/>
          <w:szCs w:val="28"/>
        </w:rPr>
        <w:t xml:space="preserve">) → </w:t>
      </w:r>
      <w:proofErr w:type="spellStart"/>
      <w:r w:rsidRPr="001462AA">
        <w:rPr>
          <w:rFonts w:ascii="Times New Roman" w:hAnsi="Times New Roman" w:cs="Times New Roman"/>
          <w:sz w:val="28"/>
          <w:szCs w:val="28"/>
        </w:rPr>
        <w:t>вѣрить</w:t>
      </w:r>
      <w:proofErr w:type="spellEnd"/>
      <w:r w:rsidRPr="001462AA">
        <w:rPr>
          <w:rFonts w:ascii="Times New Roman" w:hAnsi="Times New Roman" w:cs="Times New Roman"/>
          <w:sz w:val="28"/>
          <w:szCs w:val="28"/>
        </w:rPr>
        <w:t xml:space="preserve">; ель (ёлка) → ель, щека (щёки) → щека, селить (сёла) → селить. </w:t>
      </w:r>
    </w:p>
    <w:p w:rsidR="001462AA" w:rsidRPr="001462AA" w:rsidRDefault="001462AA" w:rsidP="001462A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62AA">
        <w:rPr>
          <w:rFonts w:ascii="Times New Roman" w:hAnsi="Times New Roman" w:cs="Times New Roman"/>
          <w:sz w:val="28"/>
          <w:szCs w:val="28"/>
        </w:rPr>
        <w:t>бѣда</w:t>
      </w:r>
      <w:proofErr w:type="spellEnd"/>
      <w:r w:rsidRPr="001462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2AA">
        <w:rPr>
          <w:rFonts w:ascii="Times New Roman" w:hAnsi="Times New Roman" w:cs="Times New Roman"/>
          <w:sz w:val="28"/>
          <w:szCs w:val="28"/>
        </w:rPr>
        <w:t>вѣрить</w:t>
      </w:r>
      <w:proofErr w:type="spellEnd"/>
      <w:r w:rsidRPr="001462AA">
        <w:rPr>
          <w:rFonts w:ascii="Times New Roman" w:hAnsi="Times New Roman" w:cs="Times New Roman"/>
          <w:sz w:val="28"/>
          <w:szCs w:val="28"/>
        </w:rPr>
        <w:t xml:space="preserve">, весна, ель, клен, </w:t>
      </w:r>
      <w:proofErr w:type="spellStart"/>
      <w:r w:rsidRPr="001462AA">
        <w:rPr>
          <w:rFonts w:ascii="Times New Roman" w:hAnsi="Times New Roman" w:cs="Times New Roman"/>
          <w:sz w:val="28"/>
          <w:szCs w:val="28"/>
        </w:rPr>
        <w:t>клѣть</w:t>
      </w:r>
      <w:proofErr w:type="spellEnd"/>
      <w:r w:rsidRPr="001462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2AA">
        <w:rPr>
          <w:rFonts w:ascii="Times New Roman" w:hAnsi="Times New Roman" w:cs="Times New Roman"/>
          <w:sz w:val="28"/>
          <w:szCs w:val="28"/>
        </w:rPr>
        <w:t>лѣсок</w:t>
      </w:r>
      <w:proofErr w:type="spellEnd"/>
      <w:r w:rsidRPr="001462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462AA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1462AA">
        <w:rPr>
          <w:rFonts w:ascii="Times New Roman" w:hAnsi="Times New Roman" w:cs="Times New Roman"/>
          <w:sz w:val="28"/>
          <w:szCs w:val="28"/>
        </w:rPr>
        <w:t>ѣн</w:t>
      </w:r>
      <w:proofErr w:type="spellEnd"/>
      <w:r w:rsidRPr="001462AA">
        <w:rPr>
          <w:rFonts w:ascii="Times New Roman" w:hAnsi="Times New Roman" w:cs="Times New Roman"/>
          <w:sz w:val="28"/>
          <w:szCs w:val="28"/>
        </w:rPr>
        <w:t xml:space="preserve">, пчельник, </w:t>
      </w:r>
      <w:proofErr w:type="spellStart"/>
      <w:r w:rsidRPr="001462AA">
        <w:rPr>
          <w:rFonts w:ascii="Times New Roman" w:hAnsi="Times New Roman" w:cs="Times New Roman"/>
          <w:sz w:val="28"/>
          <w:szCs w:val="28"/>
        </w:rPr>
        <w:t>рѣзать</w:t>
      </w:r>
      <w:proofErr w:type="spellEnd"/>
      <w:r w:rsidRPr="001462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2AA">
        <w:rPr>
          <w:rFonts w:ascii="Times New Roman" w:hAnsi="Times New Roman" w:cs="Times New Roman"/>
          <w:sz w:val="28"/>
          <w:szCs w:val="28"/>
        </w:rPr>
        <w:t>сѣра</w:t>
      </w:r>
      <w:proofErr w:type="spellEnd"/>
      <w:r w:rsidRPr="001462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2AA">
        <w:rPr>
          <w:rFonts w:ascii="Times New Roman" w:hAnsi="Times New Roman" w:cs="Times New Roman"/>
          <w:sz w:val="28"/>
          <w:szCs w:val="28"/>
        </w:rPr>
        <w:t>стѣна</w:t>
      </w:r>
      <w:proofErr w:type="spellEnd"/>
      <w:r w:rsidRPr="001462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2AA">
        <w:rPr>
          <w:rFonts w:ascii="Times New Roman" w:hAnsi="Times New Roman" w:cs="Times New Roman"/>
          <w:sz w:val="28"/>
          <w:szCs w:val="28"/>
        </w:rPr>
        <w:t>стрѣла</w:t>
      </w:r>
      <w:proofErr w:type="spellEnd"/>
      <w:r w:rsidRPr="00146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2AA" w:rsidRDefault="001462AA" w:rsidP="001462AA">
      <w:pPr>
        <w:rPr>
          <w:rFonts w:ascii="Times New Roman" w:hAnsi="Times New Roman" w:cs="Times New Roman"/>
          <w:sz w:val="28"/>
          <w:szCs w:val="28"/>
          <w:lang w:val="ba-RU"/>
        </w:rPr>
      </w:pPr>
    </w:p>
    <w:p w:rsidR="009D328E" w:rsidRDefault="009D328E" w:rsidP="00146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Задание </w:t>
      </w:r>
      <w:r w:rsidRPr="00E60D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328E" w:rsidRDefault="009D328E" w:rsidP="00146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1)Тема – топик - майка</w:t>
      </w:r>
    </w:p>
    <w:p w:rsidR="009D328E" w:rsidRDefault="009D328E" w:rsidP="00146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2)Звук – нота - дипломатический документ</w:t>
      </w:r>
    </w:p>
    <w:p w:rsidR="009D328E" w:rsidRDefault="009D328E" w:rsidP="00146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3)Вьючное животное – лама - религиозный учитель</w:t>
      </w:r>
    </w:p>
    <w:p w:rsidR="009D328E" w:rsidRDefault="009D328E" w:rsidP="00146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4)Подъёмное устройство – блок – защита от ударов</w:t>
      </w:r>
    </w:p>
    <w:p w:rsidR="009D328E" w:rsidRDefault="009D328E" w:rsidP="001462AA">
      <w:pPr>
        <w:rPr>
          <w:rFonts w:ascii="Times New Roman" w:hAnsi="Times New Roman" w:cs="Times New Roman"/>
          <w:sz w:val="28"/>
          <w:szCs w:val="28"/>
        </w:rPr>
      </w:pPr>
    </w:p>
    <w:p w:rsidR="009D328E" w:rsidRDefault="009D328E" w:rsidP="00146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 4.</w:t>
      </w:r>
    </w:p>
    <w:p w:rsidR="009D328E" w:rsidRDefault="009D328E" w:rsidP="00146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приведённые определения неверны. Смыслы вышеприведённых устойчивых выражений  сформированы на основе метонимии (</w:t>
      </w:r>
      <w:r w:rsidRPr="009D328E">
        <w:rPr>
          <w:rFonts w:ascii="Times New Roman" w:hAnsi="Times New Roman" w:cs="Times New Roman"/>
          <w:sz w:val="28"/>
          <w:szCs w:val="28"/>
        </w:rPr>
        <w:t>вид тропа, словосочетание, в котором одно слово заменяется другим</w:t>
      </w:r>
      <w:r>
        <w:rPr>
          <w:rFonts w:ascii="Times New Roman" w:hAnsi="Times New Roman" w:cs="Times New Roman"/>
          <w:sz w:val="28"/>
          <w:szCs w:val="28"/>
        </w:rPr>
        <w:t>, обозначающим предмет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28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D328E">
        <w:rPr>
          <w:rFonts w:ascii="Times New Roman" w:hAnsi="Times New Roman" w:cs="Times New Roman"/>
          <w:sz w:val="28"/>
          <w:szCs w:val="28"/>
        </w:rPr>
        <w:t xml:space="preserve"> находящийся в той или иной (пространственной, временной и т. п.) связи с предметом, который обозначается заменяемым словом.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D328E" w:rsidRDefault="009D328E" w:rsidP="001462AA">
      <w:pPr>
        <w:rPr>
          <w:rFonts w:ascii="Times New Roman" w:hAnsi="Times New Roman" w:cs="Times New Roman"/>
          <w:sz w:val="28"/>
          <w:szCs w:val="28"/>
        </w:rPr>
      </w:pPr>
    </w:p>
    <w:p w:rsidR="009D328E" w:rsidRDefault="009D328E" w:rsidP="00146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 5.</w:t>
      </w:r>
    </w:p>
    <w:p w:rsidR="009D328E" w:rsidRDefault="00417743" w:rsidP="00146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 быть и приставкой, и суффиксом, и окончанием, и корнем, и соединительной гласной.</w:t>
      </w:r>
    </w:p>
    <w:p w:rsidR="00417743" w:rsidRDefault="00417743" w:rsidP="004177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Аморальный (</w:t>
      </w:r>
      <w:r w:rsidRPr="00417743">
        <w:rPr>
          <w:rFonts w:ascii="Times New Roman" w:hAnsi="Times New Roman" w:cs="Times New Roman"/>
          <w:sz w:val="28"/>
          <w:szCs w:val="28"/>
        </w:rPr>
        <w:t xml:space="preserve">Иноязычная приставка </w:t>
      </w:r>
      <w:proofErr w:type="gramStart"/>
      <w:r w:rsidRPr="0041774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17743">
        <w:rPr>
          <w:rFonts w:ascii="Times New Roman" w:hAnsi="Times New Roman" w:cs="Times New Roman"/>
          <w:sz w:val="28"/>
          <w:szCs w:val="28"/>
        </w:rPr>
        <w:t xml:space="preserve"> в морфемном составе слов русского языка выражает отрицание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7743" w:rsidRDefault="00417743" w:rsidP="004177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Союз, частица, междометие а (звук а, является корнем)</w:t>
      </w:r>
    </w:p>
    <w:p w:rsidR="00417743" w:rsidRDefault="00417743" w:rsidP="004177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глагольный суффикс а)</w:t>
      </w:r>
    </w:p>
    <w:p w:rsidR="00417743" w:rsidRDefault="00417743" w:rsidP="004177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( окончание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>, имеет грамматическое значение)</w:t>
      </w:r>
    </w:p>
    <w:p w:rsidR="006A74AE" w:rsidRDefault="00417743" w:rsidP="004177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Водовоз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данном случае звук [а</w:t>
      </w:r>
      <w:r w:rsidRPr="00417743">
        <w:rPr>
          <w:rFonts w:ascii="Times New Roman" w:hAnsi="Times New Roman" w:cs="Times New Roman"/>
          <w:sz w:val="30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служит для образования слова )</w:t>
      </w:r>
    </w:p>
    <w:p w:rsidR="006A74AE" w:rsidRPr="006A74AE" w:rsidRDefault="006A74AE" w:rsidP="006A74AE">
      <w:pPr>
        <w:rPr>
          <w:rFonts w:ascii="Times New Roman" w:hAnsi="Times New Roman" w:cs="Times New Roman"/>
          <w:sz w:val="28"/>
          <w:szCs w:val="28"/>
        </w:rPr>
      </w:pPr>
    </w:p>
    <w:p w:rsidR="00417743" w:rsidRDefault="00417743" w:rsidP="006A74AE">
      <w:pPr>
        <w:rPr>
          <w:rFonts w:ascii="Times New Roman" w:hAnsi="Times New Roman" w:cs="Times New Roman"/>
          <w:sz w:val="28"/>
          <w:szCs w:val="28"/>
        </w:rPr>
      </w:pPr>
      <w:r w:rsidRPr="006A74AE">
        <w:rPr>
          <w:rFonts w:ascii="Times New Roman" w:hAnsi="Times New Roman" w:cs="Times New Roman"/>
          <w:sz w:val="28"/>
          <w:szCs w:val="28"/>
        </w:rPr>
        <w:t>Задание 6.</w:t>
      </w:r>
    </w:p>
    <w:p w:rsidR="006A74AE" w:rsidRDefault="006A74AE" w:rsidP="006A74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Модальное слово, членом предложения не является,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водное слово.</w:t>
      </w:r>
    </w:p>
    <w:p w:rsidR="006A74AE" w:rsidRDefault="006A74AE" w:rsidP="006A74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союз.</w:t>
      </w:r>
    </w:p>
    <w:p w:rsidR="006A74AE" w:rsidRDefault="006A74AE" w:rsidP="006A74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Наречие, в предложении является обстоятельством.</w:t>
      </w:r>
    </w:p>
    <w:p w:rsidR="006A74AE" w:rsidRDefault="006A74AE" w:rsidP="006A74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состояния, входит в состав составного именительного союза.</w:t>
      </w:r>
    </w:p>
    <w:p w:rsidR="006A74AE" w:rsidRDefault="006A74AE" w:rsidP="006A74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предложении является частицей.</w:t>
      </w:r>
    </w:p>
    <w:p w:rsidR="006A74AE" w:rsidRDefault="006A74AE" w:rsidP="006A74AE">
      <w:pPr>
        <w:rPr>
          <w:rFonts w:ascii="Times New Roman" w:hAnsi="Times New Roman" w:cs="Times New Roman"/>
          <w:sz w:val="28"/>
          <w:szCs w:val="28"/>
        </w:rPr>
      </w:pPr>
    </w:p>
    <w:p w:rsidR="006A74AE" w:rsidRDefault="006A74AE" w:rsidP="006A74AE">
      <w:pPr>
        <w:rPr>
          <w:rFonts w:ascii="Times New Roman" w:hAnsi="Times New Roman" w:cs="Times New Roman"/>
          <w:sz w:val="28"/>
          <w:szCs w:val="28"/>
        </w:rPr>
      </w:pPr>
      <w:r w:rsidRPr="006A74AE">
        <w:rPr>
          <w:rFonts w:ascii="Times New Roman" w:hAnsi="Times New Roman" w:cs="Times New Roman"/>
          <w:sz w:val="28"/>
          <w:szCs w:val="28"/>
        </w:rPr>
        <w:t>Задание 7.</w:t>
      </w:r>
    </w:p>
    <w:p w:rsidR="00E60D23" w:rsidRDefault="00E60D23" w:rsidP="00E60D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Придаточное определительное, когд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союз</w:t>
      </w:r>
    </w:p>
    <w:p w:rsidR="00E60D23" w:rsidRDefault="00E60D23" w:rsidP="00E60D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Придаточное обстоятельственное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–</w:t>
      </w:r>
      <w:r w:rsidR="00291FE3">
        <w:rPr>
          <w:rFonts w:ascii="Times New Roman" w:hAnsi="Times New Roman" w:cs="Times New Roman"/>
          <w:sz w:val="28"/>
          <w:szCs w:val="28"/>
        </w:rPr>
        <w:t xml:space="preserve"> союз</w:t>
      </w:r>
    </w:p>
    <w:p w:rsidR="00E60D23" w:rsidRDefault="00E60D23" w:rsidP="00E60D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Придаточное о</w:t>
      </w:r>
      <w:r w:rsidR="00291FE3">
        <w:rPr>
          <w:rFonts w:ascii="Times New Roman" w:hAnsi="Times New Roman" w:cs="Times New Roman"/>
          <w:sz w:val="28"/>
          <w:szCs w:val="28"/>
        </w:rPr>
        <w:t>бстоятельственное</w:t>
      </w:r>
      <w:r>
        <w:rPr>
          <w:rFonts w:ascii="Times New Roman" w:hAnsi="Times New Roman" w:cs="Times New Roman"/>
          <w:sz w:val="28"/>
          <w:szCs w:val="28"/>
        </w:rPr>
        <w:t>, когда – союзное слово</w:t>
      </w:r>
    </w:p>
    <w:p w:rsidR="00E60D23" w:rsidRDefault="00E60D23" w:rsidP="00E60D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Придаточное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определительное, когда – союз.</w:t>
      </w:r>
    </w:p>
    <w:p w:rsidR="00E60D23" w:rsidRDefault="00E60D23" w:rsidP="00E60D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Придаточное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изъяснительное, когда – союз.</w:t>
      </w:r>
    </w:p>
    <w:p w:rsidR="00E60D23" w:rsidRDefault="00E60D23" w:rsidP="00E60D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60D23" w:rsidRDefault="00E60D23" w:rsidP="00E60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8.</w:t>
      </w:r>
    </w:p>
    <w:p w:rsidR="00E60D23" w:rsidRDefault="00E60D23" w:rsidP="00E60D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напрягай себ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291FE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91FE3">
        <w:rPr>
          <w:rFonts w:ascii="Times New Roman" w:hAnsi="Times New Roman" w:cs="Times New Roman"/>
          <w:sz w:val="28"/>
          <w:szCs w:val="28"/>
        </w:rPr>
        <w:t xml:space="preserve"> книжная лексика)</w:t>
      </w:r>
    </w:p>
    <w:p w:rsidR="00E60D23" w:rsidRDefault="00E60D23" w:rsidP="00E60D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Мешать чему-либо, кому-либо</w:t>
      </w:r>
      <w:r w:rsidR="00291FE3">
        <w:rPr>
          <w:rFonts w:ascii="Times New Roman" w:hAnsi="Times New Roman" w:cs="Times New Roman"/>
          <w:sz w:val="28"/>
          <w:szCs w:val="28"/>
        </w:rPr>
        <w:t xml:space="preserve"> (разговорная лексика)</w:t>
      </w:r>
    </w:p>
    <w:p w:rsidR="00291FE3" w:rsidRDefault="00291FE3" w:rsidP="00E60D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говорят, когда не знают похвалить человека или упрекнуть (разговорная лексика)</w:t>
      </w:r>
    </w:p>
    <w:p w:rsidR="006A74AE" w:rsidRPr="006A74AE" w:rsidRDefault="00291FE3" w:rsidP="006A74AE">
      <w:pPr>
        <w:rPr>
          <w:rFonts w:ascii="Times New Roman" w:hAnsi="Times New Roman" w:cs="Times New Roman"/>
          <w:sz w:val="28"/>
          <w:szCs w:val="28"/>
        </w:rPr>
      </w:pPr>
      <w:r w:rsidRPr="00291FE3">
        <w:rPr>
          <w:rFonts w:ascii="Times New Roman" w:hAnsi="Times New Roman" w:cs="Times New Roman"/>
          <w:sz w:val="28"/>
          <w:szCs w:val="28"/>
        </w:rPr>
        <w:t xml:space="preserve">Словарь русского речевого этикета, </w:t>
      </w:r>
      <w:proofErr w:type="gramStart"/>
      <w:r w:rsidRPr="00291FE3">
        <w:rPr>
          <w:rFonts w:ascii="Times New Roman" w:hAnsi="Times New Roman" w:cs="Times New Roman"/>
          <w:sz w:val="28"/>
          <w:szCs w:val="28"/>
        </w:rPr>
        <w:t>Балакай</w:t>
      </w:r>
      <w:proofErr w:type="gramEnd"/>
      <w:r w:rsidRPr="00291FE3">
        <w:rPr>
          <w:rFonts w:ascii="Times New Roman" w:hAnsi="Times New Roman" w:cs="Times New Roman"/>
          <w:sz w:val="28"/>
          <w:szCs w:val="28"/>
        </w:rPr>
        <w:t xml:space="preserve"> А.Г., 2001.</w:t>
      </w:r>
    </w:p>
    <w:p w:rsidR="006A74AE" w:rsidRPr="006A74AE" w:rsidRDefault="006A74AE" w:rsidP="006A74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7743" w:rsidRPr="00417743" w:rsidRDefault="00417743" w:rsidP="004177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28E" w:rsidRDefault="009D328E" w:rsidP="001462AA">
      <w:pPr>
        <w:rPr>
          <w:rFonts w:ascii="Times New Roman" w:hAnsi="Times New Roman" w:cs="Times New Roman"/>
          <w:sz w:val="28"/>
          <w:szCs w:val="28"/>
        </w:rPr>
      </w:pPr>
    </w:p>
    <w:p w:rsidR="009D328E" w:rsidRPr="009D328E" w:rsidRDefault="009D328E" w:rsidP="001462AA">
      <w:pPr>
        <w:rPr>
          <w:rFonts w:ascii="Times New Roman" w:hAnsi="Times New Roman" w:cs="Times New Roman"/>
          <w:sz w:val="28"/>
          <w:szCs w:val="28"/>
        </w:rPr>
      </w:pPr>
    </w:p>
    <w:p w:rsidR="009D328E" w:rsidRPr="001462AA" w:rsidRDefault="009D328E" w:rsidP="001462AA">
      <w:pPr>
        <w:rPr>
          <w:rFonts w:ascii="Times New Roman" w:hAnsi="Times New Roman" w:cs="Times New Roman"/>
          <w:sz w:val="28"/>
          <w:szCs w:val="28"/>
        </w:rPr>
      </w:pPr>
    </w:p>
    <w:sectPr w:rsidR="009D328E" w:rsidRPr="001462AA" w:rsidSect="001462A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6778"/>
    <w:multiLevelType w:val="hybridMultilevel"/>
    <w:tmpl w:val="5E147ED4"/>
    <w:lvl w:ilvl="0" w:tplc="96862FC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218517B0"/>
    <w:multiLevelType w:val="hybridMultilevel"/>
    <w:tmpl w:val="DE20318A"/>
    <w:lvl w:ilvl="0" w:tplc="04190011">
      <w:start w:val="1"/>
      <w:numFmt w:val="decimal"/>
      <w:lvlText w:val="%1)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36730E6D"/>
    <w:multiLevelType w:val="hybridMultilevel"/>
    <w:tmpl w:val="9D9E5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5493F"/>
    <w:multiLevelType w:val="hybridMultilevel"/>
    <w:tmpl w:val="886AB96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E50CED"/>
    <w:multiLevelType w:val="hybridMultilevel"/>
    <w:tmpl w:val="87540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F1715"/>
    <w:multiLevelType w:val="hybridMultilevel"/>
    <w:tmpl w:val="5D62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53C28"/>
    <w:multiLevelType w:val="hybridMultilevel"/>
    <w:tmpl w:val="7CC4F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BD"/>
    <w:rsid w:val="001462AA"/>
    <w:rsid w:val="001E55C5"/>
    <w:rsid w:val="00291FE3"/>
    <w:rsid w:val="00417743"/>
    <w:rsid w:val="006A74AE"/>
    <w:rsid w:val="008E14BD"/>
    <w:rsid w:val="009D328E"/>
    <w:rsid w:val="00B83D82"/>
    <w:rsid w:val="00CD31EB"/>
    <w:rsid w:val="00E6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183F-F4EA-4ED6-84DD-A830F766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Учкник</dc:creator>
  <cp:lastModifiedBy>Учкник</cp:lastModifiedBy>
  <cp:revision>2</cp:revision>
  <dcterms:created xsi:type="dcterms:W3CDTF">2018-10-25T09:35:00Z</dcterms:created>
  <dcterms:modified xsi:type="dcterms:W3CDTF">2018-10-25T09:35:00Z</dcterms:modified>
</cp:coreProperties>
</file>