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Ч произносится как [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78">
        <w:rPr>
          <w:rFonts w:ascii="Times New Roman" w:hAnsi="Times New Roman" w:cs="Times New Roman"/>
          <w:sz w:val="24"/>
          <w:szCs w:val="24"/>
        </w:rPr>
        <w:t>девичник</w:t>
      </w:r>
      <w:r w:rsidR="00A8011B">
        <w:rPr>
          <w:rFonts w:ascii="Times New Roman" w:hAnsi="Times New Roman" w:cs="Times New Roman"/>
          <w:sz w:val="24"/>
          <w:szCs w:val="24"/>
        </w:rPr>
        <w:t>,</w:t>
      </w:r>
      <w:r w:rsidR="000B5778">
        <w:rPr>
          <w:rFonts w:ascii="Times New Roman" w:hAnsi="Times New Roman" w:cs="Times New Roman"/>
          <w:sz w:val="24"/>
          <w:szCs w:val="24"/>
        </w:rPr>
        <w:t>гадючник</w:t>
      </w:r>
      <w:proofErr w:type="spellEnd"/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[Х]</w:t>
      </w:r>
      <w:r>
        <w:rPr>
          <w:rFonts w:ascii="Times New Roman" w:hAnsi="Times New Roman" w:cs="Times New Roman"/>
          <w:sz w:val="24"/>
          <w:szCs w:val="24"/>
        </w:rPr>
        <w:t>;</w:t>
      </w:r>
      <w:r w:rsidR="00A8011B">
        <w:rPr>
          <w:rFonts w:ascii="Times New Roman" w:hAnsi="Times New Roman" w:cs="Times New Roman"/>
          <w:sz w:val="24"/>
          <w:szCs w:val="24"/>
        </w:rPr>
        <w:t xml:space="preserve">бог </w:t>
      </w:r>
      <w:bookmarkStart w:id="0" w:name="_GoBack"/>
      <w:bookmarkEnd w:id="0"/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].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Дипломат – Х – способ консервирования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Мелодия – Х – причина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Овраг – Х – строительная опора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Насыпь – Х – вращающийся стержень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букет – букет, составленный осенью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E1A62">
        <w:rPr>
          <w:rFonts w:ascii="Times New Roman" w:hAnsi="Times New Roman" w:cs="Times New Roman"/>
          <w:i/>
          <w:sz w:val="24"/>
          <w:szCs w:val="24"/>
        </w:rPr>
        <w:t>узыкальный антракт – антракт в музыкальном произведении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Default="00C85977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 ограда – ограда вокруг кладбища</w:t>
      </w:r>
      <w:r w:rsidR="008E1A62"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1A62">
        <w:rPr>
          <w:rFonts w:ascii="Times New Roman" w:hAnsi="Times New Roman" w:cs="Times New Roman"/>
          <w:i/>
          <w:sz w:val="24"/>
          <w:szCs w:val="24"/>
        </w:rPr>
        <w:t>тичий рынок – рынок, на котором продают птиц</w:t>
      </w:r>
      <w:r w:rsidRPr="008E1A62">
        <w:rPr>
          <w:rFonts w:ascii="Times New Roman" w:hAnsi="Times New Roman" w:cs="Times New Roman"/>
          <w:sz w:val="24"/>
          <w:szCs w:val="24"/>
        </w:rPr>
        <w:t>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 свои ответы.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полетит).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я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консультант, помогающий делать покупки;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организатор выставок художественных произведений;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профилактике и разрешению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разведению и дрессировке собак;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отелем;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lastRenderedPageBreak/>
        <w:t>человек, который поддерживает в порядке уже существующие сайты;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эксперт по винам;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ювелир, занимающийся золотыми изделиями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cache-nez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платье»</w:t>
      </w:r>
    </w:p>
    <w:p w:rsid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рorte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деньги»</w:t>
      </w:r>
      <w:r>
        <w:rPr>
          <w:rFonts w:ascii="Times New Roman" w:hAnsi="Times New Roman" w:cs="Times New Roman"/>
          <w:iCs/>
          <w:sz w:val="24"/>
          <w:szCs w:val="24"/>
        </w:rPr>
        <w:t>?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8E1A62" w:rsidRPr="008E1A62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Немало книжек выпущено мной,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Но все они умчались, точно птицы.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И я остался автором одной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6"/>
    <w:rsid w:val="000B5778"/>
    <w:rsid w:val="0025476C"/>
    <w:rsid w:val="00664796"/>
    <w:rsid w:val="00712955"/>
    <w:rsid w:val="008E1A62"/>
    <w:rsid w:val="00A8011B"/>
    <w:rsid w:val="00B37A58"/>
    <w:rsid w:val="00C85977"/>
    <w:rsid w:val="00D877EE"/>
    <w:rsid w:val="00DA78B8"/>
    <w:rsid w:val="00E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8</cp:revision>
  <dcterms:created xsi:type="dcterms:W3CDTF">2018-10-23T18:35:00Z</dcterms:created>
  <dcterms:modified xsi:type="dcterms:W3CDTF">2018-10-25T16:11:00Z</dcterms:modified>
</cp:coreProperties>
</file>